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CBC62" w14:textId="77777777" w:rsidR="00B65CA8" w:rsidRDefault="00091902" w:rsidP="004C1CA1">
      <w:bookmarkStart w:id="0" w:name="_Hlk497856309"/>
      <w:r>
        <w:tab/>
      </w:r>
    </w:p>
    <w:p w14:paraId="1A13CA47" w14:textId="77777777" w:rsidR="00AD6706" w:rsidRDefault="00AD6706" w:rsidP="004C1CA1">
      <w:pPr>
        <w:rPr>
          <w:sz w:val="36"/>
          <w:szCs w:val="36"/>
        </w:rPr>
      </w:pPr>
    </w:p>
    <w:bookmarkEnd w:id="0"/>
    <w:p w14:paraId="0443D4FF" w14:textId="77777777" w:rsidR="00B65CA8" w:rsidRPr="00A853AE" w:rsidRDefault="00D22B3F" w:rsidP="00A853AE">
      <w:pPr>
        <w:pStyle w:val="Titel"/>
      </w:pPr>
      <w:r>
        <w:t>Salmernes Bog</w:t>
      </w:r>
    </w:p>
    <w:p w14:paraId="394EEDE3" w14:textId="77777777" w:rsidR="00332B78" w:rsidRDefault="00332B78" w:rsidP="00332B78"/>
    <w:p w14:paraId="24090099" w14:textId="77777777" w:rsidR="00332B78" w:rsidRPr="00332B78" w:rsidRDefault="00332B78" w:rsidP="00332B78"/>
    <w:p w14:paraId="0868ACFA" w14:textId="77777777" w:rsidR="00B65CA8" w:rsidRPr="00B65CA8" w:rsidRDefault="00D22B3F" w:rsidP="00F0669D">
      <w:pPr>
        <w:ind w:right="-1"/>
        <w:jc w:val="center"/>
        <w:rPr>
          <w:sz w:val="36"/>
          <w:szCs w:val="36"/>
        </w:rPr>
      </w:pPr>
      <w:r>
        <w:rPr>
          <w:noProof/>
        </w:rPr>
        <w:drawing>
          <wp:inline distT="0" distB="0" distL="0" distR="0" wp14:anchorId="75789CC2" wp14:editId="2F22B324">
            <wp:extent cx="6120130" cy="4343400"/>
            <wp:effectExtent l="0" t="0" r="0" b="0"/>
            <wp:docPr id="1" name="Billede 1" descr="Bog, Bibel, Bibel Undersøgelse, Åbne Bibelen, Læs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g, Bibel, Bibel Undersøgelse, Åbne Bibelen, Læsn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343400"/>
                    </a:xfrm>
                    <a:prstGeom prst="rect">
                      <a:avLst/>
                    </a:prstGeom>
                    <a:noFill/>
                    <a:ln>
                      <a:noFill/>
                    </a:ln>
                  </pic:spPr>
                </pic:pic>
              </a:graphicData>
            </a:graphic>
          </wp:inline>
        </w:drawing>
      </w:r>
    </w:p>
    <w:p w14:paraId="32C0998F" w14:textId="77777777" w:rsidR="00B65CA8" w:rsidRDefault="00B65CA8" w:rsidP="00652968">
      <w:pPr>
        <w:jc w:val="center"/>
        <w:rPr>
          <w:i/>
          <w:sz w:val="36"/>
          <w:szCs w:val="36"/>
          <w:u w:val="single"/>
        </w:rPr>
      </w:pPr>
    </w:p>
    <w:p w14:paraId="21CFD945" w14:textId="77777777" w:rsidR="00F0669D" w:rsidRDefault="00F0669D" w:rsidP="004C1CA1">
      <w:pPr>
        <w:jc w:val="center"/>
        <w:rPr>
          <w:b/>
        </w:rPr>
      </w:pPr>
    </w:p>
    <w:p w14:paraId="3DCEE922" w14:textId="77777777" w:rsidR="00F0669D" w:rsidRDefault="00F0669D" w:rsidP="004C1CA1">
      <w:pPr>
        <w:jc w:val="center"/>
        <w:rPr>
          <w:b/>
        </w:rPr>
      </w:pPr>
    </w:p>
    <w:p w14:paraId="45D2989D" w14:textId="77777777" w:rsidR="00F0669D" w:rsidRDefault="00F0669D" w:rsidP="004C1CA1">
      <w:pPr>
        <w:jc w:val="center"/>
        <w:rPr>
          <w:b/>
        </w:rPr>
      </w:pPr>
    </w:p>
    <w:p w14:paraId="3B35A204" w14:textId="77777777" w:rsidR="00B65CA8" w:rsidRPr="0043321A" w:rsidRDefault="00AC20E3" w:rsidP="004C1CA1">
      <w:pPr>
        <w:jc w:val="center"/>
        <w:rPr>
          <w:b/>
        </w:rPr>
      </w:pPr>
      <w:r w:rsidRPr="0043321A">
        <w:rPr>
          <w:b/>
        </w:rPr>
        <w:t xml:space="preserve">Forfatter: </w:t>
      </w:r>
      <w:r w:rsidR="00A822A1">
        <w:rPr>
          <w:b/>
        </w:rPr>
        <w:t>Simon Hauge Lindbjerg,</w:t>
      </w:r>
      <w:r w:rsidR="00D22B3F">
        <w:rPr>
          <w:b/>
        </w:rPr>
        <w:t xml:space="preserve"> 2020</w:t>
      </w:r>
    </w:p>
    <w:p w14:paraId="13954B46" w14:textId="77777777" w:rsidR="0043321A" w:rsidRDefault="0043321A" w:rsidP="004C1CA1">
      <w:pPr>
        <w:rPr>
          <w:b/>
          <w:i/>
          <w:sz w:val="36"/>
          <w:szCs w:val="36"/>
        </w:rPr>
      </w:pPr>
      <w:r>
        <w:rPr>
          <w:b/>
          <w:i/>
          <w:sz w:val="36"/>
          <w:szCs w:val="36"/>
        </w:rPr>
        <w:br w:type="page"/>
      </w:r>
    </w:p>
    <w:p w14:paraId="61756B68" w14:textId="77777777" w:rsidR="00DE040B" w:rsidRPr="004C1CA1" w:rsidRDefault="005F0F7D" w:rsidP="004C1CA1">
      <w:pPr>
        <w:pStyle w:val="Overskrift2"/>
        <w:rPr>
          <w:b/>
        </w:rPr>
      </w:pPr>
      <w:r w:rsidRPr="004C1CA1">
        <w:rPr>
          <w:b/>
        </w:rPr>
        <w:lastRenderedPageBreak/>
        <w:t xml:space="preserve">Antal lektioner: </w:t>
      </w:r>
      <w:r w:rsidR="00D22B3F">
        <w:rPr>
          <w:b/>
        </w:rPr>
        <w:t>4</w:t>
      </w:r>
    </w:p>
    <w:p w14:paraId="70A670B6" w14:textId="77777777" w:rsidR="00DE040B" w:rsidRDefault="00DE040B" w:rsidP="004C1CA1"/>
    <w:p w14:paraId="3C3EE097" w14:textId="77777777" w:rsidR="00155C37" w:rsidRPr="00F0669D" w:rsidRDefault="00155C37" w:rsidP="00F0669D">
      <w:pPr>
        <w:pStyle w:val="Overskrift3"/>
      </w:pPr>
      <w:r w:rsidRPr="00F0669D">
        <w:t>Beskrivelse</w:t>
      </w:r>
    </w:p>
    <w:p w14:paraId="533ADF0A" w14:textId="77777777" w:rsidR="00A853AE" w:rsidRPr="00C6370D" w:rsidRDefault="00A853AE" w:rsidP="00A853AE">
      <w:pPr>
        <w:tabs>
          <w:tab w:val="left" w:pos="3402"/>
        </w:tabs>
        <w:rPr>
          <w:b/>
        </w:rPr>
      </w:pPr>
      <w:r w:rsidRPr="00333690">
        <w:rPr>
          <w:b/>
        </w:rPr>
        <w:t xml:space="preserve">FKF - mål  </w:t>
      </w:r>
    </w:p>
    <w:p w14:paraId="148B68D7" w14:textId="77777777" w:rsidR="00A822A1" w:rsidRDefault="00A822A1" w:rsidP="00A822A1">
      <w:r>
        <w:t xml:space="preserve">Undervisningsforløbet </w:t>
      </w:r>
      <w:r w:rsidR="00F85BAF">
        <w:t xml:space="preserve">forholder sig til kundskabsområdet </w:t>
      </w:r>
      <w:r w:rsidR="00D22B3F">
        <w:t>Bibelen</w:t>
      </w:r>
      <w:r w:rsidR="00F85BAF">
        <w:t xml:space="preserve"> i 7.-8. klasse og </w:t>
      </w:r>
      <w:r>
        <w:t xml:space="preserve">sætter særligt fokus på følgende slutmål fra FKF’s læreplan i kristendomskundskab: </w:t>
      </w:r>
    </w:p>
    <w:p w14:paraId="4341AA4A" w14:textId="77777777" w:rsidR="00D22B3F" w:rsidRDefault="00A822A1" w:rsidP="00D22B3F">
      <w:r>
        <w:t>Undervisningen skal lede frem mod, at eleverne har tilegnet sig kundskaber, oplevelser og færdigheder, der sætter dem i stand til:</w:t>
      </w:r>
    </w:p>
    <w:p w14:paraId="492EBCD6" w14:textId="77777777" w:rsidR="00D22B3F" w:rsidRDefault="00D22B3F" w:rsidP="00D22B3F">
      <w:pPr>
        <w:pStyle w:val="Listeafsnit"/>
        <w:numPr>
          <w:ilvl w:val="0"/>
          <w:numId w:val="41"/>
        </w:numPr>
      </w:pPr>
      <w:r>
        <w:t>at orientere sig i Bibelen, dens skrifter og genrer</w:t>
      </w:r>
    </w:p>
    <w:p w14:paraId="210F436C" w14:textId="77777777" w:rsidR="00D22B3F" w:rsidRDefault="00D22B3F" w:rsidP="00A853AE">
      <w:pPr>
        <w:pStyle w:val="Listeafsnit"/>
        <w:numPr>
          <w:ilvl w:val="0"/>
          <w:numId w:val="41"/>
        </w:numPr>
      </w:pPr>
      <w:r>
        <w:t>at relatere bibelske tekster til kristen tro og kristent liv</w:t>
      </w:r>
    </w:p>
    <w:p w14:paraId="3AE2192A" w14:textId="69C17750" w:rsidR="005B47E2" w:rsidRDefault="00D22B3F" w:rsidP="005B47E2">
      <w:pPr>
        <w:pStyle w:val="Listeafsnit"/>
        <w:numPr>
          <w:ilvl w:val="0"/>
          <w:numId w:val="41"/>
        </w:numPr>
        <w:spacing w:after="0"/>
      </w:pPr>
      <w:r>
        <w:t>at se sammenhænge og brudflader mellem bibelske beretninger, almene livsværdier og samfundsmæssige forhold</w:t>
      </w:r>
    </w:p>
    <w:p w14:paraId="3E0B369E" w14:textId="77777777" w:rsidR="005B47E2" w:rsidRPr="00D22B3F" w:rsidRDefault="005B47E2" w:rsidP="005B47E2"/>
    <w:p w14:paraId="77708C95" w14:textId="77777777" w:rsidR="00A853AE" w:rsidRPr="002E65F2" w:rsidRDefault="00A853AE" w:rsidP="00A853AE">
      <w:pPr>
        <w:pStyle w:val="Overskrift2"/>
        <w:rPr>
          <w:b/>
          <w:color w:val="auto"/>
          <w:sz w:val="24"/>
          <w:szCs w:val="24"/>
        </w:rPr>
      </w:pPr>
      <w:r w:rsidRPr="002E65F2">
        <w:rPr>
          <w:b/>
          <w:color w:val="auto"/>
          <w:sz w:val="24"/>
          <w:szCs w:val="24"/>
        </w:rPr>
        <w:t>Fælles</w:t>
      </w:r>
      <w:r w:rsidR="00D07787">
        <w:rPr>
          <w:b/>
          <w:color w:val="auto"/>
          <w:sz w:val="24"/>
          <w:szCs w:val="24"/>
        </w:rPr>
        <w:t xml:space="preserve"> </w:t>
      </w:r>
      <w:r w:rsidR="002C628B">
        <w:rPr>
          <w:b/>
          <w:color w:val="auto"/>
          <w:sz w:val="24"/>
          <w:szCs w:val="24"/>
        </w:rPr>
        <w:t>M</w:t>
      </w:r>
      <w:r w:rsidRPr="002E65F2">
        <w:rPr>
          <w:b/>
          <w:color w:val="auto"/>
          <w:sz w:val="24"/>
          <w:szCs w:val="24"/>
        </w:rPr>
        <w:t>ål</w:t>
      </w:r>
    </w:p>
    <w:p w14:paraId="33CE398C" w14:textId="77777777" w:rsidR="00F85BAF" w:rsidRDefault="00F85BAF" w:rsidP="00F85BAF">
      <w:pPr>
        <w:tabs>
          <w:tab w:val="left" w:pos="3402"/>
        </w:tabs>
      </w:pPr>
      <w:r>
        <w:t>I forhold til kundskabsområdet livsfilosofi og etik i Fælles Mål sætter undervisningsforløbet særligt fokus på følgende mål:</w:t>
      </w:r>
    </w:p>
    <w:p w14:paraId="09828ECC" w14:textId="515B9FDD" w:rsidR="00A853AE" w:rsidRDefault="00D22B3F" w:rsidP="00D22B3F">
      <w:pPr>
        <w:pStyle w:val="Listeafsnit"/>
        <w:numPr>
          <w:ilvl w:val="0"/>
          <w:numId w:val="42"/>
        </w:numPr>
        <w:tabs>
          <w:tab w:val="left" w:pos="3402"/>
        </w:tabs>
      </w:pPr>
      <w:r>
        <w:t>Eleven kan reflektere over de bibelske fortællingers tydning af grundlæggende tilværelsesspørgsmål</w:t>
      </w:r>
    </w:p>
    <w:p w14:paraId="70ACE0E7" w14:textId="4310C6E4" w:rsidR="00D22B3F" w:rsidRDefault="00D22B3F" w:rsidP="00D22B3F">
      <w:pPr>
        <w:pStyle w:val="Listeafsnit"/>
        <w:numPr>
          <w:ilvl w:val="0"/>
          <w:numId w:val="42"/>
        </w:numPr>
        <w:tabs>
          <w:tab w:val="left" w:pos="3402"/>
        </w:tabs>
      </w:pPr>
      <w:r>
        <w:t>Eleven har viden om fortællinger fra Det Gamle og Det Nye Testamente</w:t>
      </w:r>
    </w:p>
    <w:p w14:paraId="333CF1FC" w14:textId="75AAE374" w:rsidR="00D22B3F" w:rsidRDefault="00D22B3F" w:rsidP="005B47E2">
      <w:pPr>
        <w:pStyle w:val="Listeafsnit"/>
        <w:numPr>
          <w:ilvl w:val="0"/>
          <w:numId w:val="42"/>
        </w:numPr>
        <w:tabs>
          <w:tab w:val="left" w:pos="3402"/>
        </w:tabs>
        <w:spacing w:after="0"/>
      </w:pPr>
      <w:r>
        <w:t>Eleven kan reflektere over betydningen af kristne symboler, ritualer, musik og salmer</w:t>
      </w:r>
    </w:p>
    <w:p w14:paraId="79DFEAAC" w14:textId="77777777" w:rsidR="005B47E2" w:rsidRDefault="005B47E2" w:rsidP="00A853AE">
      <w:pPr>
        <w:tabs>
          <w:tab w:val="left" w:pos="3402"/>
        </w:tabs>
        <w:rPr>
          <w:b/>
        </w:rPr>
      </w:pPr>
    </w:p>
    <w:p w14:paraId="441C11F6" w14:textId="302E437D" w:rsidR="00732883" w:rsidRDefault="00A853AE" w:rsidP="00A853AE">
      <w:pPr>
        <w:tabs>
          <w:tab w:val="left" w:pos="3402"/>
        </w:tabs>
        <w:rPr>
          <w:b/>
        </w:rPr>
      </w:pPr>
      <w:r w:rsidRPr="00FE05EE">
        <w:rPr>
          <w:b/>
        </w:rPr>
        <w:t>Lektionsplanen</w:t>
      </w:r>
    </w:p>
    <w:p w14:paraId="03E9D3CD" w14:textId="77777777" w:rsidR="006F53A4" w:rsidRDefault="00F85BAF" w:rsidP="00A853AE">
      <w:pPr>
        <w:tabs>
          <w:tab w:val="left" w:pos="3402"/>
        </w:tabs>
      </w:pPr>
      <w:r>
        <w:t xml:space="preserve">Undervisningsforløbet er målrettet undervisning i kristendomskundskab på en kristen friskole. Det er bygget op af </w:t>
      </w:r>
      <w:r w:rsidR="00D22B3F">
        <w:t>4</w:t>
      </w:r>
      <w:r>
        <w:t xml:space="preserve"> lektioner, men der er rig mulighed for </w:t>
      </w:r>
      <w:r w:rsidR="006F53A4">
        <w:t xml:space="preserve">at være fleksibel </w:t>
      </w:r>
      <w:r>
        <w:t xml:space="preserve">og lade nogle elementer fylde mere og/eller </w:t>
      </w:r>
      <w:r w:rsidR="006F53A4">
        <w:t>for</w:t>
      </w:r>
      <w:r>
        <w:t xml:space="preserve">korte andre. </w:t>
      </w:r>
    </w:p>
    <w:p w14:paraId="3C6F1340" w14:textId="77777777" w:rsidR="00F85BAF" w:rsidRDefault="00F85BAF" w:rsidP="00A853AE">
      <w:pPr>
        <w:tabs>
          <w:tab w:val="left" w:pos="3402"/>
        </w:tabs>
      </w:pPr>
      <w:r>
        <w:t>Herunder følger en lærervejledning til alle lektioner</w:t>
      </w:r>
      <w:r w:rsidR="006F53A4">
        <w:t xml:space="preserve">. Der </w:t>
      </w:r>
      <w:r>
        <w:t>er udarbejdet slides med stikord, billeder og videoer, som kan bruges i de forskellige lektioner</w:t>
      </w:r>
      <w:r w:rsidR="00250F05">
        <w:t>.</w:t>
      </w:r>
    </w:p>
    <w:p w14:paraId="0C42456F" w14:textId="77777777" w:rsidR="00F85BAF" w:rsidRDefault="00F85BAF" w:rsidP="00A853AE">
      <w:pPr>
        <w:tabs>
          <w:tab w:val="left" w:pos="3402"/>
        </w:tabs>
      </w:pPr>
    </w:p>
    <w:p w14:paraId="656E7C3A" w14:textId="77777777" w:rsidR="00F85BAF" w:rsidRDefault="00F85BAF" w:rsidP="00A853AE">
      <w:pPr>
        <w:tabs>
          <w:tab w:val="left" w:pos="3402"/>
        </w:tabs>
      </w:pPr>
    </w:p>
    <w:p w14:paraId="5AA0B328" w14:textId="77777777" w:rsidR="00A853AE" w:rsidRPr="00C55F61" w:rsidRDefault="00A853AE" w:rsidP="00A853AE">
      <w:pPr>
        <w:rPr>
          <w:i/>
          <w:color w:val="FF0000"/>
        </w:rPr>
      </w:pPr>
    </w:p>
    <w:p w14:paraId="6205E98F" w14:textId="77777777" w:rsidR="00732883" w:rsidRDefault="00732883">
      <w:pPr>
        <w:spacing w:after="160" w:line="259" w:lineRule="auto"/>
      </w:pPr>
      <w:r>
        <w:br w:type="page"/>
      </w:r>
    </w:p>
    <w:p w14:paraId="17DDFF99" w14:textId="77777777" w:rsidR="00732883" w:rsidRDefault="00A853AE" w:rsidP="00A853AE">
      <w:r w:rsidRPr="00C55F61">
        <w:lastRenderedPageBreak/>
        <w:t>Lektion 1:</w:t>
      </w:r>
    </w:p>
    <w:p w14:paraId="3AA35298" w14:textId="77777777" w:rsidR="00A853AE" w:rsidRPr="00732883" w:rsidRDefault="00250F05" w:rsidP="00A853AE">
      <w:pPr>
        <w:rPr>
          <w:b/>
        </w:rPr>
      </w:pPr>
      <w:r>
        <w:rPr>
          <w:b/>
        </w:rPr>
        <w:t xml:space="preserve">Introduktion til </w:t>
      </w:r>
      <w:r w:rsidR="00D22B3F">
        <w:rPr>
          <w:b/>
        </w:rPr>
        <w:t>Salmernes Bog</w:t>
      </w:r>
    </w:p>
    <w:p w14:paraId="26A46C09" w14:textId="77777777" w:rsidR="00A853AE" w:rsidRDefault="00250F05" w:rsidP="00A853AE">
      <w:r>
        <w:t xml:space="preserve">PowerPoint præsentation: </w:t>
      </w:r>
      <w:r w:rsidR="00D22B3F">
        <w:t>Salmernes Bog</w:t>
      </w:r>
      <w:r>
        <w:t xml:space="preserve"> 1</w:t>
      </w:r>
    </w:p>
    <w:p w14:paraId="0CD14E71" w14:textId="77777777" w:rsidR="00732883" w:rsidRDefault="00732883" w:rsidP="00A853AE"/>
    <w:p w14:paraId="54BB0F3B" w14:textId="77777777" w:rsidR="00732883" w:rsidRDefault="00A853AE" w:rsidP="00A853AE">
      <w:r>
        <w:t>Lektion 2:</w:t>
      </w:r>
    </w:p>
    <w:p w14:paraId="27441D88" w14:textId="77777777" w:rsidR="00A853AE" w:rsidRPr="00732883" w:rsidRDefault="00D22B3F" w:rsidP="00A853AE">
      <w:pPr>
        <w:rPr>
          <w:b/>
        </w:rPr>
      </w:pPr>
      <w:r>
        <w:rPr>
          <w:b/>
        </w:rPr>
        <w:t>Salme 139 - Kendt af Gud</w:t>
      </w:r>
    </w:p>
    <w:p w14:paraId="7B2DAEBD" w14:textId="77777777" w:rsidR="00A853AE" w:rsidRDefault="00250F05" w:rsidP="00A853AE">
      <w:r>
        <w:t xml:space="preserve">PowerPoint præsentation: </w:t>
      </w:r>
      <w:r w:rsidR="00D22B3F">
        <w:t>Salmernes Bog 2</w:t>
      </w:r>
    </w:p>
    <w:p w14:paraId="22957BAD" w14:textId="77777777" w:rsidR="003B55DB" w:rsidRPr="00E41330" w:rsidRDefault="003B55DB" w:rsidP="00A853AE">
      <w:pPr>
        <w:rPr>
          <w:lang w:val="en-US"/>
        </w:rPr>
      </w:pPr>
      <w:r w:rsidRPr="00E41330">
        <w:rPr>
          <w:lang w:val="en-US"/>
        </w:rPr>
        <w:t xml:space="preserve">Bilag: </w:t>
      </w:r>
      <w:r w:rsidR="00DF300C" w:rsidRPr="00E41330">
        <w:rPr>
          <w:lang w:val="en-US"/>
        </w:rPr>
        <w:t>You know me</w:t>
      </w:r>
    </w:p>
    <w:p w14:paraId="5BB66ECB" w14:textId="77777777" w:rsidR="00732883" w:rsidRPr="00E41330" w:rsidRDefault="00732883" w:rsidP="00A853AE">
      <w:pPr>
        <w:rPr>
          <w:lang w:val="en-US"/>
        </w:rPr>
      </w:pPr>
    </w:p>
    <w:p w14:paraId="00C53E83" w14:textId="77777777" w:rsidR="00732883" w:rsidRPr="00E41330" w:rsidRDefault="00A853AE" w:rsidP="00A853AE">
      <w:pPr>
        <w:rPr>
          <w:lang w:val="en-US"/>
        </w:rPr>
      </w:pPr>
      <w:r w:rsidRPr="00E41330">
        <w:rPr>
          <w:lang w:val="en-US"/>
        </w:rPr>
        <w:t>Lektion 3:</w:t>
      </w:r>
    </w:p>
    <w:p w14:paraId="29FBD61F" w14:textId="77777777" w:rsidR="00A853AE" w:rsidRPr="00732883" w:rsidRDefault="0025398D" w:rsidP="00A853AE">
      <w:pPr>
        <w:rPr>
          <w:b/>
        </w:rPr>
      </w:pPr>
      <w:r>
        <w:rPr>
          <w:b/>
        </w:rPr>
        <w:t xml:space="preserve">Lav din egen salme - </w:t>
      </w:r>
      <w:r w:rsidR="00D22B3F">
        <w:rPr>
          <w:b/>
        </w:rPr>
        <w:t xml:space="preserve">Skriv et </w:t>
      </w:r>
      <w:r>
        <w:rPr>
          <w:b/>
        </w:rPr>
        <w:t>haikudigt</w:t>
      </w:r>
    </w:p>
    <w:p w14:paraId="3D523563" w14:textId="77777777" w:rsidR="00A853AE" w:rsidRDefault="00250F05" w:rsidP="00A853AE">
      <w:r>
        <w:t xml:space="preserve">PowerPoint præsentation: </w:t>
      </w:r>
      <w:r w:rsidR="0025398D">
        <w:t>Salmernes Bog</w:t>
      </w:r>
      <w:r>
        <w:t xml:space="preserve"> 3</w:t>
      </w:r>
    </w:p>
    <w:p w14:paraId="15D6D8F1" w14:textId="77777777" w:rsidR="0025398D" w:rsidRDefault="0025398D" w:rsidP="00A853AE">
      <w:r>
        <w:t>Bilag: Skriv et haikudigt</w:t>
      </w:r>
    </w:p>
    <w:p w14:paraId="6E4D59BC" w14:textId="77777777" w:rsidR="00732883" w:rsidRDefault="00732883" w:rsidP="00A853AE"/>
    <w:p w14:paraId="28786660" w14:textId="77777777" w:rsidR="00732883" w:rsidRDefault="00A853AE" w:rsidP="00A853AE">
      <w:r>
        <w:t>Lektion 4:</w:t>
      </w:r>
    </w:p>
    <w:p w14:paraId="2DFC4C10" w14:textId="77777777" w:rsidR="00A853AE" w:rsidRPr="00732883" w:rsidRDefault="0025398D" w:rsidP="00A853AE">
      <w:pPr>
        <w:rPr>
          <w:b/>
        </w:rPr>
      </w:pPr>
      <w:r>
        <w:rPr>
          <w:b/>
        </w:rPr>
        <w:t>Opsamling på haikudigte</w:t>
      </w:r>
    </w:p>
    <w:p w14:paraId="42FEDDD3" w14:textId="77777777" w:rsidR="00250F05" w:rsidRDefault="00250F05" w:rsidP="00250F05">
      <w:r>
        <w:t xml:space="preserve">PowerPoint præsentation: </w:t>
      </w:r>
      <w:r w:rsidR="0025398D">
        <w:t>Salmernes Bog</w:t>
      </w:r>
      <w:r>
        <w:t xml:space="preserve"> 4</w:t>
      </w:r>
    </w:p>
    <w:p w14:paraId="4690C397" w14:textId="77777777" w:rsidR="00732883" w:rsidRDefault="00732883" w:rsidP="00A853AE"/>
    <w:p w14:paraId="3AAC4CD3" w14:textId="77777777" w:rsidR="00A853AE" w:rsidRDefault="00A853AE">
      <w:pPr>
        <w:spacing w:after="160" w:line="259" w:lineRule="auto"/>
        <w:rPr>
          <w:rFonts w:eastAsiaTheme="majorEastAsia" w:cstheme="majorBidi"/>
          <w:b/>
          <w:color w:val="000000" w:themeColor="text1"/>
          <w:sz w:val="36"/>
          <w:szCs w:val="26"/>
        </w:rPr>
      </w:pPr>
    </w:p>
    <w:p w14:paraId="7F0C13BD" w14:textId="77777777" w:rsidR="0025398D" w:rsidRDefault="0025398D">
      <w:pPr>
        <w:spacing w:after="160" w:line="259" w:lineRule="auto"/>
        <w:rPr>
          <w:rFonts w:eastAsiaTheme="majorEastAsia" w:cstheme="majorBidi"/>
          <w:b/>
          <w:color w:val="000000" w:themeColor="text1"/>
          <w:sz w:val="36"/>
          <w:szCs w:val="26"/>
        </w:rPr>
      </w:pPr>
      <w:r>
        <w:rPr>
          <w:b/>
        </w:rPr>
        <w:br w:type="page"/>
      </w:r>
    </w:p>
    <w:p w14:paraId="0D5E38BE" w14:textId="77777777" w:rsidR="00F44382" w:rsidRPr="003977C7" w:rsidRDefault="00827D82" w:rsidP="003977C7">
      <w:pPr>
        <w:pStyle w:val="Overskrift2"/>
        <w:rPr>
          <w:b/>
        </w:rPr>
      </w:pPr>
      <w:r w:rsidRPr="003977C7">
        <w:rPr>
          <w:b/>
        </w:rPr>
        <w:lastRenderedPageBreak/>
        <w:t>Lektion 1</w:t>
      </w:r>
      <w:r w:rsidR="0007212E">
        <w:rPr>
          <w:b/>
        </w:rPr>
        <w:t xml:space="preserve"> </w:t>
      </w:r>
    </w:p>
    <w:p w14:paraId="72B386E5" w14:textId="52279DE2" w:rsidR="00F0669D" w:rsidRPr="00A853AE" w:rsidRDefault="008D10B1" w:rsidP="00A853AE">
      <w:pPr>
        <w:pStyle w:val="Overskrift1"/>
      </w:pPr>
      <w:r>
        <w:t xml:space="preserve">Introduktion til </w:t>
      </w:r>
      <w:r w:rsidR="0025398D">
        <w:t>Salmerne</w:t>
      </w:r>
      <w:r w:rsidR="00F07B22">
        <w:t>s</w:t>
      </w:r>
      <w:r w:rsidR="0025398D">
        <w:t xml:space="preserve"> Bog</w:t>
      </w:r>
    </w:p>
    <w:p w14:paraId="6C4AF008" w14:textId="77777777" w:rsidR="008D10B1" w:rsidRPr="008D10B1" w:rsidRDefault="008D10B1" w:rsidP="008D10B1">
      <w:pPr>
        <w:rPr>
          <w:sz w:val="32"/>
          <w:szCs w:val="32"/>
        </w:rPr>
      </w:pPr>
      <w:r>
        <w:rPr>
          <w:sz w:val="32"/>
          <w:szCs w:val="32"/>
        </w:rPr>
        <w:t>HVAD</w:t>
      </w:r>
      <w:r w:rsidR="0025398D">
        <w:rPr>
          <w:sz w:val="32"/>
          <w:szCs w:val="32"/>
        </w:rPr>
        <w:t xml:space="preserve"> KENDER I TIL SALMERNES BOG?</w:t>
      </w:r>
    </w:p>
    <w:p w14:paraId="11E75207" w14:textId="30DC5BE3" w:rsidR="008D10B1" w:rsidRDefault="008D10B1" w:rsidP="008D10B1">
      <w:r>
        <w:t xml:space="preserve">Som optakt til emnet skal alle i klassen </w:t>
      </w:r>
      <w:r w:rsidR="0025398D">
        <w:t>først tale 2 min. med deres sidemakker om, hvad de kender til Salmernes Bog i Bibelen: Hvor finder man den i Bibelen? Hvad handler den om? Kender de nogle af salmerne? Hvornår bruger man dem? Hvem har skrevet dem? Lav en fælles opsamling, hvor I skriver alle elevernes inputs på tavlen.</w:t>
      </w:r>
      <w:r w:rsidR="00E9521A">
        <w:t xml:space="preserve"> Vær opmærksom på, </w:t>
      </w:r>
      <w:r w:rsidR="00F07B22">
        <w:t xml:space="preserve">at gøre det tydeligt for eleverne, at </w:t>
      </w:r>
      <w:r w:rsidR="005B47E2">
        <w:t>Salmernes Bog</w:t>
      </w:r>
      <w:r w:rsidR="00F07B22">
        <w:t xml:space="preserve"> ikke er det samme som Salmebogen, som vi synger fra i kirken, selvom de kan have nogle elementer til fælles</w:t>
      </w:r>
      <w:r w:rsidR="005B47E2">
        <w:t>.</w:t>
      </w:r>
    </w:p>
    <w:p w14:paraId="72429867" w14:textId="77777777" w:rsidR="00726DD4" w:rsidRDefault="00726DD4" w:rsidP="008D10B1"/>
    <w:p w14:paraId="7FDD9AA7" w14:textId="77777777" w:rsidR="0025398D" w:rsidRDefault="0025398D" w:rsidP="008D10B1">
      <w:pPr>
        <w:rPr>
          <w:sz w:val="32"/>
          <w:szCs w:val="32"/>
        </w:rPr>
      </w:pPr>
      <w:bookmarkStart w:id="1" w:name="_fa1dq1xbhgwm" w:colFirst="0" w:colLast="0"/>
      <w:bookmarkEnd w:id="1"/>
      <w:r>
        <w:rPr>
          <w:sz w:val="32"/>
          <w:szCs w:val="32"/>
        </w:rPr>
        <w:t>INDLEDENDE FORKLARING TIL SALMERNES BOG</w:t>
      </w:r>
    </w:p>
    <w:p w14:paraId="738306F4" w14:textId="18EFA043" w:rsidR="0025398D" w:rsidRPr="0025398D" w:rsidRDefault="0025398D" w:rsidP="008D10B1">
      <w:pPr>
        <w:rPr>
          <w:szCs w:val="24"/>
        </w:rPr>
      </w:pPr>
      <w:r>
        <w:rPr>
          <w:szCs w:val="24"/>
        </w:rPr>
        <w:t xml:space="preserve">Inden eleverne skal arbejde med konkrete steder i Salmernes Bog, er det oplagt at give dem en grundlæggende præsentation af bogen. Både i forhold til dens indhold, genre og betydning. Det skal understreges, at </w:t>
      </w:r>
      <w:r w:rsidR="00E41330">
        <w:rPr>
          <w:szCs w:val="24"/>
        </w:rPr>
        <w:t>bogen</w:t>
      </w:r>
      <w:r>
        <w:rPr>
          <w:szCs w:val="24"/>
        </w:rPr>
        <w:t xml:space="preserve"> indholdsmæssigt kommer omkring nærmest alle facetter i menneskelivet med både stor glæde og dyb sorg. På samme måder handler det både om store menneskelig</w:t>
      </w:r>
      <w:r w:rsidR="00027FD4">
        <w:rPr>
          <w:szCs w:val="24"/>
        </w:rPr>
        <w:t>e</w:t>
      </w:r>
      <w:r>
        <w:rPr>
          <w:szCs w:val="24"/>
        </w:rPr>
        <w:t xml:space="preserve"> sejre og modstand og forfølgelse. Det kommer også til udtryk i genren</w:t>
      </w:r>
      <w:r w:rsidR="00027FD4">
        <w:rPr>
          <w:szCs w:val="24"/>
        </w:rPr>
        <w:t>. Selvom alle salmerne er poesi, er stemningen og udtrykket meget forskelligt</w:t>
      </w:r>
      <w:r w:rsidR="005B47E2">
        <w:rPr>
          <w:szCs w:val="24"/>
        </w:rPr>
        <w:t xml:space="preserve"> fra salme til salme</w:t>
      </w:r>
      <w:r w:rsidR="00027FD4">
        <w:rPr>
          <w:szCs w:val="24"/>
        </w:rPr>
        <w:t>. Det</w:t>
      </w:r>
      <w:r w:rsidR="00E41330">
        <w:rPr>
          <w:szCs w:val="24"/>
        </w:rPr>
        <w:t>,</w:t>
      </w:r>
      <w:r w:rsidR="00027FD4">
        <w:rPr>
          <w:szCs w:val="24"/>
        </w:rPr>
        <w:t xml:space="preserve"> alle salmerne har til fælles</w:t>
      </w:r>
      <w:r w:rsidR="00E41330">
        <w:rPr>
          <w:szCs w:val="24"/>
        </w:rPr>
        <w:t>,</w:t>
      </w:r>
      <w:r w:rsidR="00027FD4">
        <w:rPr>
          <w:szCs w:val="24"/>
        </w:rPr>
        <w:t xml:space="preserve"> er, at de udspringer af menneskers liv i en relation med Gud. Derfor har de også haft stor betydning for både jøderne og de kristne igennem hele historien. </w:t>
      </w:r>
      <w:r w:rsidR="00E9521A">
        <w:rPr>
          <w:szCs w:val="24"/>
        </w:rPr>
        <w:t xml:space="preserve">For en yderligere gennemgang af Salmernes Bog kan denne artikel hos Bibellæserringen anbefales: </w:t>
      </w:r>
      <w:hyperlink r:id="rId9" w:history="1">
        <w:r w:rsidR="00E9521A">
          <w:rPr>
            <w:rStyle w:val="Hyperlink"/>
          </w:rPr>
          <w:t>https://blr.dk/resource/salmernes-bog/</w:t>
        </w:r>
      </w:hyperlink>
    </w:p>
    <w:p w14:paraId="04AEBC73" w14:textId="77777777" w:rsidR="0025398D" w:rsidRDefault="0025398D" w:rsidP="008D10B1">
      <w:pPr>
        <w:rPr>
          <w:sz w:val="32"/>
          <w:szCs w:val="32"/>
        </w:rPr>
      </w:pPr>
    </w:p>
    <w:p w14:paraId="3E803A5B" w14:textId="77777777" w:rsidR="008D10B1" w:rsidRPr="008D10B1" w:rsidRDefault="0025398D" w:rsidP="008D10B1">
      <w:pPr>
        <w:rPr>
          <w:sz w:val="32"/>
          <w:szCs w:val="32"/>
        </w:rPr>
      </w:pPr>
      <w:r>
        <w:rPr>
          <w:sz w:val="32"/>
          <w:szCs w:val="32"/>
        </w:rPr>
        <w:t>INTRODUKTIONSVIDEO FRA BIBLE PROJECT</w:t>
      </w:r>
    </w:p>
    <w:p w14:paraId="584B7FD6" w14:textId="42DE4E20" w:rsidR="008D10B1" w:rsidRDefault="0025398D" w:rsidP="008D10B1">
      <w:r>
        <w:t xml:space="preserve">Som videre introduktion til Salmernes Bog og dens indhold skal klassen se videoen: Overview Psalms, som er integreret i PowerPoint præsentationen. Den er på engelsk, men er godt illustreret. Det kan dog stadig være en god idé at gøre nogle ophold undervejs, hvor du som lærer kan uddybe eller forklare nogle af begreberne, så </w:t>
      </w:r>
      <w:r w:rsidR="005B47E2">
        <w:t>eleverne</w:t>
      </w:r>
      <w:r>
        <w:t xml:space="preserve"> fanger hele sammenhængen.</w:t>
      </w:r>
    </w:p>
    <w:p w14:paraId="63741938" w14:textId="77777777" w:rsidR="00726DD4" w:rsidRDefault="00726DD4" w:rsidP="008D10B1"/>
    <w:p w14:paraId="77F8696F" w14:textId="77777777" w:rsidR="008D10B1" w:rsidRDefault="00027FD4" w:rsidP="008D10B1">
      <w:pPr>
        <w:rPr>
          <w:sz w:val="32"/>
          <w:szCs w:val="32"/>
        </w:rPr>
      </w:pPr>
      <w:bookmarkStart w:id="2" w:name="_z1e83pml5q7p" w:colFirst="0" w:colLast="0"/>
      <w:bookmarkEnd w:id="2"/>
      <w:r>
        <w:rPr>
          <w:sz w:val="32"/>
          <w:szCs w:val="32"/>
        </w:rPr>
        <w:t>SALME 23 - SALMERNES BOGS STØRSTE HIT</w:t>
      </w:r>
    </w:p>
    <w:p w14:paraId="0FF1BD57" w14:textId="656803A1" w:rsidR="00027FD4" w:rsidRDefault="00027FD4" w:rsidP="008D10B1">
      <w:pPr>
        <w:rPr>
          <w:szCs w:val="24"/>
        </w:rPr>
      </w:pPr>
      <w:r>
        <w:rPr>
          <w:szCs w:val="24"/>
        </w:rPr>
        <w:t>En af de mest kendte salmer i Salmernes Bog er salme 23, der også bliver kaldt hyrdesalmen. Den er skrevet af Kong David (Lad evt. lige eleverne byde ind med, hvad de kan huske om David). Selvom den har utrolig mange år på bagen, sætter den ord på nogle så grundlæggende ting om Gud og det at have en relation til ham, at den bruges i mange forskellige sammenhænge over hele verden</w:t>
      </w:r>
      <w:r w:rsidR="005B47E2">
        <w:rPr>
          <w:szCs w:val="24"/>
        </w:rPr>
        <w:t>.</w:t>
      </w:r>
    </w:p>
    <w:p w14:paraId="47F96961" w14:textId="77777777" w:rsidR="00027FD4" w:rsidRDefault="00027FD4" w:rsidP="008D10B1">
      <w:pPr>
        <w:rPr>
          <w:szCs w:val="24"/>
        </w:rPr>
      </w:pPr>
    </w:p>
    <w:p w14:paraId="464C7F9C" w14:textId="77777777" w:rsidR="00027FD4" w:rsidRPr="00027FD4" w:rsidRDefault="00027FD4" w:rsidP="008D10B1">
      <w:pPr>
        <w:rPr>
          <w:sz w:val="32"/>
          <w:szCs w:val="32"/>
        </w:rPr>
      </w:pPr>
      <w:r w:rsidRPr="00027FD4">
        <w:rPr>
          <w:sz w:val="32"/>
          <w:szCs w:val="32"/>
        </w:rPr>
        <w:lastRenderedPageBreak/>
        <w:t>GRUPPEARBEJDE - SALME 23</w:t>
      </w:r>
    </w:p>
    <w:p w14:paraId="7FC8678C" w14:textId="626027CE" w:rsidR="00027FD4" w:rsidRDefault="00027FD4" w:rsidP="008D10B1">
      <w:pPr>
        <w:rPr>
          <w:szCs w:val="24"/>
        </w:rPr>
      </w:pPr>
      <w:r>
        <w:rPr>
          <w:szCs w:val="24"/>
        </w:rPr>
        <w:t>Sæt eleverne sammen to-og-to og lad dem læse Salme 23 sammen. Når de har læst salmen, gerne to gange, skal de tale om spørgsmålene på slidet i præsentationen. Jeg har brugt oversættelsen fra 1992, men det kan være en overvejelse at lade eleverne læse i Bibelen på Hverdagsdansk eller Bibelen 2020 i stedet for. Lav en fælles</w:t>
      </w:r>
      <w:r w:rsidR="005B47E2">
        <w:rPr>
          <w:szCs w:val="24"/>
        </w:rPr>
        <w:t xml:space="preserve"> </w:t>
      </w:r>
      <w:r>
        <w:rPr>
          <w:szCs w:val="24"/>
        </w:rPr>
        <w:t>opsamling, hvor grupperne fortæller, hvad de har snakket om.</w:t>
      </w:r>
    </w:p>
    <w:p w14:paraId="46396AEF" w14:textId="77777777" w:rsidR="00027FD4" w:rsidRDefault="00027FD4" w:rsidP="008D10B1">
      <w:pPr>
        <w:rPr>
          <w:szCs w:val="24"/>
        </w:rPr>
      </w:pPr>
    </w:p>
    <w:p w14:paraId="23C81D15" w14:textId="77777777" w:rsidR="00027FD4" w:rsidRPr="0042631C" w:rsidRDefault="00027FD4" w:rsidP="008D10B1">
      <w:pPr>
        <w:rPr>
          <w:sz w:val="32"/>
          <w:szCs w:val="32"/>
        </w:rPr>
      </w:pPr>
      <w:r w:rsidRPr="0042631C">
        <w:rPr>
          <w:sz w:val="32"/>
          <w:szCs w:val="32"/>
        </w:rPr>
        <w:t>NYERE FORTOLKNING AF SALME 23</w:t>
      </w:r>
    </w:p>
    <w:p w14:paraId="4F106254" w14:textId="00811C60" w:rsidR="00027FD4" w:rsidRDefault="0042631C" w:rsidP="008D10B1">
      <w:pPr>
        <w:rPr>
          <w:szCs w:val="24"/>
        </w:rPr>
      </w:pPr>
      <w:r>
        <w:rPr>
          <w:szCs w:val="24"/>
        </w:rPr>
        <w:t>For at vise eleverne</w:t>
      </w:r>
      <w:r w:rsidR="00E41330">
        <w:rPr>
          <w:szCs w:val="24"/>
        </w:rPr>
        <w:t>,</w:t>
      </w:r>
      <w:r>
        <w:rPr>
          <w:szCs w:val="24"/>
        </w:rPr>
        <w:t xml:space="preserve"> at Salme 23 stadig bruges på mange forskellige måder, skal eleverne høre en musikalsk fortolkning af salmen. Det kunne f.eks. være Jon Foremans udgave, som er indlejret i præsentationen. Der findes mange andre fortolkning</w:t>
      </w:r>
      <w:r w:rsidR="005B47E2">
        <w:rPr>
          <w:szCs w:val="24"/>
        </w:rPr>
        <w:t>er</w:t>
      </w:r>
      <w:r>
        <w:rPr>
          <w:szCs w:val="24"/>
        </w:rPr>
        <w:t>, som man kan vælge i stedet for</w:t>
      </w:r>
      <w:r w:rsidR="005B47E2">
        <w:rPr>
          <w:szCs w:val="24"/>
        </w:rPr>
        <w:t>, fx</w:t>
      </w:r>
      <w:r w:rsidR="00C70369">
        <w:rPr>
          <w:szCs w:val="24"/>
        </w:rPr>
        <w:t xml:space="preserve"> Salme 23 af Simon Pedersen fra hans album ”Solopgang”. </w:t>
      </w:r>
    </w:p>
    <w:p w14:paraId="42991718" w14:textId="77777777" w:rsidR="0042631C" w:rsidRDefault="0042631C" w:rsidP="008D10B1">
      <w:pPr>
        <w:rPr>
          <w:szCs w:val="24"/>
        </w:rPr>
      </w:pPr>
    </w:p>
    <w:p w14:paraId="0617C0C0" w14:textId="77777777" w:rsidR="0042631C" w:rsidRPr="0042631C" w:rsidRDefault="0042631C" w:rsidP="008D10B1">
      <w:pPr>
        <w:rPr>
          <w:sz w:val="32"/>
          <w:szCs w:val="32"/>
        </w:rPr>
      </w:pPr>
      <w:r w:rsidRPr="0042631C">
        <w:rPr>
          <w:sz w:val="32"/>
          <w:szCs w:val="32"/>
        </w:rPr>
        <w:t>EVT. EKSTRAMATERIALE</w:t>
      </w:r>
    </w:p>
    <w:p w14:paraId="584A2EBC" w14:textId="53E8F5D7" w:rsidR="0042631C" w:rsidRPr="00027FD4" w:rsidRDefault="0042631C" w:rsidP="008D10B1">
      <w:pPr>
        <w:rPr>
          <w:szCs w:val="24"/>
        </w:rPr>
      </w:pPr>
      <w:r>
        <w:rPr>
          <w:szCs w:val="24"/>
        </w:rPr>
        <w:t>Det er også en mulighed at finde forskellige kunstneriske afbildninger af Salme 23 og lade eleverne arbejde med, hvordan de på forskellige måder fortolke</w:t>
      </w:r>
      <w:r w:rsidR="004407BF">
        <w:rPr>
          <w:szCs w:val="24"/>
        </w:rPr>
        <w:t>r</w:t>
      </w:r>
      <w:r>
        <w:rPr>
          <w:szCs w:val="24"/>
        </w:rPr>
        <w:t xml:space="preserve"> og udtrykker salmens budskab.</w:t>
      </w:r>
    </w:p>
    <w:p w14:paraId="30EFC9D9" w14:textId="77777777" w:rsidR="008D10B1" w:rsidRDefault="008D10B1" w:rsidP="00A853AE"/>
    <w:p w14:paraId="7A1F64B8" w14:textId="77777777" w:rsidR="00027FD4" w:rsidRPr="008D10B1" w:rsidRDefault="00027FD4" w:rsidP="00A853AE"/>
    <w:p w14:paraId="2167CD59" w14:textId="77777777" w:rsidR="00C07A0A" w:rsidRDefault="00C07A0A">
      <w:pPr>
        <w:spacing w:after="160" w:line="259" w:lineRule="auto"/>
        <w:rPr>
          <w:rFonts w:eastAsiaTheme="majorEastAsia" w:cstheme="majorBidi"/>
          <w:b/>
          <w:color w:val="000000" w:themeColor="text1"/>
          <w:sz w:val="36"/>
          <w:szCs w:val="26"/>
        </w:rPr>
      </w:pPr>
      <w:r>
        <w:rPr>
          <w:b/>
        </w:rPr>
        <w:br w:type="page"/>
      </w:r>
    </w:p>
    <w:p w14:paraId="263D9564" w14:textId="77777777" w:rsidR="00F44382" w:rsidRDefault="00F0669D" w:rsidP="003977C7">
      <w:pPr>
        <w:pStyle w:val="Overskrift2"/>
        <w:rPr>
          <w:b/>
        </w:rPr>
      </w:pPr>
      <w:r>
        <w:rPr>
          <w:b/>
        </w:rPr>
        <w:lastRenderedPageBreak/>
        <w:t>Lektion 2</w:t>
      </w:r>
    </w:p>
    <w:p w14:paraId="2398F0CD" w14:textId="77777777" w:rsidR="00A853AE" w:rsidRPr="00A853AE" w:rsidRDefault="0042631C" w:rsidP="00A853AE">
      <w:pPr>
        <w:pStyle w:val="Overskrift1"/>
      </w:pPr>
      <w:r>
        <w:t>Salme 139 - Kendt af Gud</w:t>
      </w:r>
    </w:p>
    <w:p w14:paraId="3D5AA949" w14:textId="77777777" w:rsidR="005234CD" w:rsidRPr="005234CD" w:rsidRDefault="005234CD" w:rsidP="00A853AE">
      <w:pPr>
        <w:rPr>
          <w:rStyle w:val="Overskrift3Tegn"/>
          <w:rFonts w:eastAsiaTheme="minorHAnsi"/>
          <w:szCs w:val="32"/>
        </w:rPr>
      </w:pPr>
      <w:r>
        <w:rPr>
          <w:rStyle w:val="Overskrift3Tegn"/>
          <w:rFonts w:eastAsiaTheme="minorHAnsi"/>
          <w:szCs w:val="32"/>
        </w:rPr>
        <w:t>OPSAMLING FRA SIDST</w:t>
      </w:r>
    </w:p>
    <w:p w14:paraId="5A1D33EE" w14:textId="77777777" w:rsidR="005234CD" w:rsidRDefault="005234CD" w:rsidP="005234CD">
      <w:r>
        <w:t xml:space="preserve">Begynd gerne timen med at opsummere fra sidst. </w:t>
      </w:r>
      <w:r w:rsidR="0042631C">
        <w:t>Hvad var det særlige ved Salmernes Bog? Hvilken salme var det, vi så på?</w:t>
      </w:r>
    </w:p>
    <w:p w14:paraId="2D5E0635" w14:textId="77777777" w:rsidR="005234CD" w:rsidRDefault="005234CD" w:rsidP="005234CD"/>
    <w:p w14:paraId="0B20E371" w14:textId="77777777" w:rsidR="005234CD" w:rsidRPr="005234CD" w:rsidRDefault="0042631C" w:rsidP="005234CD">
      <w:pPr>
        <w:rPr>
          <w:sz w:val="32"/>
          <w:szCs w:val="32"/>
        </w:rPr>
      </w:pPr>
      <w:r>
        <w:rPr>
          <w:sz w:val="32"/>
          <w:szCs w:val="32"/>
        </w:rPr>
        <w:t>SALME 139 - KENDT AF GUD</w:t>
      </w:r>
    </w:p>
    <w:p w14:paraId="07C224C5" w14:textId="12B9ED9E" w:rsidR="002C628B" w:rsidRDefault="0042631C" w:rsidP="0042631C">
      <w:bookmarkStart w:id="3" w:name="_vlzfdt8u90r2" w:colFirst="0" w:colLast="0"/>
      <w:bookmarkEnd w:id="3"/>
      <w:r>
        <w:t xml:space="preserve">En anden meget kendt salme er </w:t>
      </w:r>
      <w:r w:rsidR="004407BF">
        <w:t>S</w:t>
      </w:r>
      <w:r>
        <w:t xml:space="preserve">alme 139. Den er noget længere end </w:t>
      </w:r>
      <w:r w:rsidR="004407BF">
        <w:t>S</w:t>
      </w:r>
      <w:r>
        <w:t>alme 23 og giver derfor eleverne større mulighed for at arbejde med at læse og fortolke</w:t>
      </w:r>
      <w:r w:rsidR="004407BF">
        <w:t xml:space="preserve"> teksten</w:t>
      </w:r>
      <w:r>
        <w:t xml:space="preserve">. </w:t>
      </w:r>
      <w:r w:rsidR="005234CD">
        <w:t xml:space="preserve">For at eleverne selv kommer i gang med </w:t>
      </w:r>
      <w:r>
        <w:t>fortolkningen</w:t>
      </w:r>
      <w:r w:rsidR="005234CD">
        <w:t xml:space="preserve">, skal de lave et gruppearbejde </w:t>
      </w:r>
      <w:r>
        <w:t>om salmen</w:t>
      </w:r>
      <w:r w:rsidR="005234CD">
        <w:t xml:space="preserve">. </w:t>
      </w:r>
      <w:r>
        <w:t xml:space="preserve">De skal læse salmen sammen og tale om de spørgsmål, der står på slidet i præsentationen. Lav en fælles opsamling på arbejdet, hvor eleverne får mulighed for at fremhæve de steder i salmen, som de synes er særligt </w:t>
      </w:r>
      <w:r w:rsidR="003B55DB">
        <w:t>godt formuleret. Tal også gerne om, hvad de mener</w:t>
      </w:r>
      <w:r w:rsidR="004407BF">
        <w:t>,</w:t>
      </w:r>
      <w:r w:rsidR="003B55DB">
        <w:t xml:space="preserve"> salmens budskab er.</w:t>
      </w:r>
    </w:p>
    <w:p w14:paraId="3E094E51" w14:textId="77777777" w:rsidR="005234CD" w:rsidRDefault="005234CD" w:rsidP="005234CD"/>
    <w:p w14:paraId="060E4E79" w14:textId="77777777" w:rsidR="005234CD" w:rsidRPr="005234CD" w:rsidRDefault="0042631C" w:rsidP="005234CD">
      <w:pPr>
        <w:rPr>
          <w:sz w:val="32"/>
          <w:szCs w:val="32"/>
        </w:rPr>
      </w:pPr>
      <w:r>
        <w:rPr>
          <w:sz w:val="32"/>
          <w:szCs w:val="32"/>
        </w:rPr>
        <w:t>CITAT AF EIVØR</w:t>
      </w:r>
    </w:p>
    <w:p w14:paraId="6DE531A6" w14:textId="27D0211A" w:rsidR="005234CD" w:rsidRDefault="003B55DB" w:rsidP="005234CD">
      <w:bookmarkStart w:id="4" w:name="_lali2n2tswr3" w:colFirst="0" w:colLast="0"/>
      <w:bookmarkEnd w:id="4"/>
      <w:r>
        <w:t>For nogle år siden fik Bibelselskabet lavet en udgivelse</w:t>
      </w:r>
      <w:r w:rsidR="00E41330">
        <w:t>,</w:t>
      </w:r>
      <w:r>
        <w:t xml:space="preserve"> de</w:t>
      </w:r>
      <w:r w:rsidR="00E41330">
        <w:t>r</w:t>
      </w:r>
      <w:r>
        <w:t xml:space="preserve"> hedder Lydspor fra Bibelen. Her bad de nogle forskellige danske kunstnere om at lave en nyfortolkning af nogle af de mest kendte bibeltekster. En af dem var Eivør, der blev bedt om at lave en fortolkning af </w:t>
      </w:r>
      <w:r w:rsidR="004407BF">
        <w:t>S</w:t>
      </w:r>
      <w:r>
        <w:t>alme 139. Citatet er fra hendes arbejde med salmen. Tal om, hvad hun har lagt mærke til i salmen.</w:t>
      </w:r>
    </w:p>
    <w:p w14:paraId="0CAEA844" w14:textId="77777777" w:rsidR="002C628B" w:rsidRPr="002C628B" w:rsidRDefault="002C628B" w:rsidP="005234CD">
      <w:pPr>
        <w:rPr>
          <w:szCs w:val="24"/>
        </w:rPr>
      </w:pPr>
    </w:p>
    <w:p w14:paraId="2379EF07" w14:textId="77777777" w:rsidR="009F2DAF" w:rsidRPr="009F2DAF" w:rsidRDefault="003B55DB" w:rsidP="009F2DAF">
      <w:pPr>
        <w:rPr>
          <w:sz w:val="32"/>
          <w:szCs w:val="32"/>
        </w:rPr>
      </w:pPr>
      <w:r w:rsidRPr="009F2DAF">
        <w:rPr>
          <w:sz w:val="32"/>
          <w:szCs w:val="32"/>
        </w:rPr>
        <w:t>YOU KNOW ME - EIVØR</w:t>
      </w:r>
      <w:bookmarkStart w:id="5" w:name="_3q42tcx4hf6l" w:colFirst="0" w:colLast="0"/>
      <w:bookmarkEnd w:id="5"/>
    </w:p>
    <w:p w14:paraId="17D3AD79" w14:textId="77777777" w:rsidR="00DF300C" w:rsidRDefault="003B55DB" w:rsidP="00DF300C">
      <w:pPr>
        <w:rPr>
          <w:rStyle w:val="Overskrift3Tegn"/>
          <w:rFonts w:eastAsiaTheme="minorHAnsi"/>
          <w:sz w:val="24"/>
          <w:szCs w:val="24"/>
        </w:rPr>
      </w:pPr>
      <w:r w:rsidRPr="003B55DB">
        <w:rPr>
          <w:rStyle w:val="Overskrift3Tegn"/>
          <w:rFonts w:eastAsiaTheme="minorHAnsi"/>
          <w:sz w:val="24"/>
          <w:szCs w:val="24"/>
        </w:rPr>
        <w:t>Lyt til hendes f</w:t>
      </w:r>
      <w:r>
        <w:rPr>
          <w:rStyle w:val="Overskrift3Tegn"/>
          <w:rFonts w:eastAsiaTheme="minorHAnsi"/>
          <w:sz w:val="24"/>
          <w:szCs w:val="24"/>
        </w:rPr>
        <w:t>ortolkning sammen med hele klassen. Giv gerne eleverne teksten på forhånd (se bilag), så de kan sidde og følge med i den, mens de lytter til sangen. Når de har hørt den igennem, skal de sammen med deres sidemakker oversætte sangen til dansk. Når de har oversat sangen, skal de sammenligne den med salmen. Hvor minder sangene om hinanden? Hvem er Eivørs sang skrevet til?</w:t>
      </w:r>
    </w:p>
    <w:p w14:paraId="2EB2AAD6" w14:textId="77777777" w:rsidR="00DF300C" w:rsidRDefault="00DF300C">
      <w:pPr>
        <w:spacing w:after="160" w:line="259" w:lineRule="auto"/>
        <w:rPr>
          <w:rStyle w:val="Overskrift3Tegn"/>
          <w:rFonts w:eastAsiaTheme="minorHAnsi"/>
          <w:sz w:val="24"/>
          <w:szCs w:val="24"/>
        </w:rPr>
      </w:pPr>
      <w:r>
        <w:rPr>
          <w:rStyle w:val="Overskrift3Tegn"/>
          <w:rFonts w:eastAsiaTheme="minorHAnsi"/>
          <w:sz w:val="24"/>
          <w:szCs w:val="24"/>
        </w:rPr>
        <w:br w:type="page"/>
      </w:r>
    </w:p>
    <w:p w14:paraId="1750B035" w14:textId="77777777" w:rsidR="003B55DB" w:rsidRPr="009F2DAF" w:rsidRDefault="003B55DB" w:rsidP="00DF300C">
      <w:pPr>
        <w:rPr>
          <w:rStyle w:val="Overskrift3Tegn"/>
          <w:rFonts w:eastAsiaTheme="minorHAnsi"/>
          <w:szCs w:val="32"/>
        </w:rPr>
      </w:pPr>
      <w:r w:rsidRPr="009F2DAF">
        <w:rPr>
          <w:rStyle w:val="Overskrift3Tegn"/>
          <w:rFonts w:eastAsiaTheme="minorHAnsi"/>
          <w:szCs w:val="32"/>
        </w:rPr>
        <w:lastRenderedPageBreak/>
        <w:t>MENNESKET HAR LAG</w:t>
      </w:r>
    </w:p>
    <w:p w14:paraId="0D849A47" w14:textId="21A5831E" w:rsidR="009F2DAF" w:rsidRDefault="009F2DAF" w:rsidP="005234CD">
      <w:pPr>
        <w:pStyle w:val="Overskrift2"/>
        <w:rPr>
          <w:rStyle w:val="Overskrift3Tegn"/>
          <w:rFonts w:eastAsiaTheme="minorHAnsi"/>
          <w:sz w:val="24"/>
          <w:szCs w:val="24"/>
        </w:rPr>
      </w:pPr>
      <w:r>
        <w:rPr>
          <w:rStyle w:val="Overskrift3Tegn"/>
          <w:rFonts w:eastAsiaTheme="minorHAnsi"/>
          <w:sz w:val="24"/>
          <w:szCs w:val="24"/>
        </w:rPr>
        <w:t xml:space="preserve">Salmen handler om det at være kendt af en anden. Eleverne skal derfor reflektere over, hvornår nogle kender en, og om det altid er godt. Som åbning til denne samtale skal de se et kort klip fra filmen Shrek, hvor han sammenligner trolde med løg, der har flere lag. </w:t>
      </w:r>
      <w:r w:rsidR="00A43FE6">
        <w:rPr>
          <w:rStyle w:val="Overskrift3Tegn"/>
          <w:rFonts w:eastAsiaTheme="minorHAnsi"/>
          <w:sz w:val="24"/>
          <w:szCs w:val="24"/>
        </w:rPr>
        <w:t xml:space="preserve">(Youtube: Ogres are like Onions) </w:t>
      </w:r>
      <w:r>
        <w:rPr>
          <w:rStyle w:val="Overskrift3Tegn"/>
          <w:rFonts w:eastAsiaTheme="minorHAnsi"/>
          <w:sz w:val="24"/>
          <w:szCs w:val="24"/>
        </w:rPr>
        <w:t>Dette billede bliver uddybet på det efterfølgende slide, hvor jeg har lavet en meget simpel model, der viser, at vi på samme måde kan tale om, at vi som mennesker har flere lag. Vi har et ydre lag, som alle ser. Vi har et mellemlag, som vi ikke åbner for alle, og så har vi en indre kerne, som vi deler med endnu færre.  Spørgsmålene på det efterfølgende slide kan bruge</w:t>
      </w:r>
      <w:r w:rsidR="004407BF">
        <w:rPr>
          <w:rStyle w:val="Overskrift3Tegn"/>
          <w:rFonts w:eastAsiaTheme="minorHAnsi"/>
          <w:sz w:val="24"/>
          <w:szCs w:val="24"/>
        </w:rPr>
        <w:t>s</w:t>
      </w:r>
      <w:r>
        <w:rPr>
          <w:rStyle w:val="Overskrift3Tegn"/>
          <w:rFonts w:eastAsiaTheme="minorHAnsi"/>
          <w:sz w:val="24"/>
          <w:szCs w:val="24"/>
        </w:rPr>
        <w:t xml:space="preserve"> til en klassesamtale, men eleverne kan også tale om det i grupper, hvis det giver mere mening.</w:t>
      </w:r>
    </w:p>
    <w:p w14:paraId="331F5209" w14:textId="77777777" w:rsidR="009F2DAF" w:rsidRDefault="009F2DAF" w:rsidP="009F2DAF">
      <w:pPr>
        <w:rPr>
          <w:lang w:eastAsia="da-DK"/>
        </w:rPr>
      </w:pPr>
    </w:p>
    <w:p w14:paraId="539AFE9B" w14:textId="77777777" w:rsidR="009F2DAF" w:rsidRPr="009F2DAF" w:rsidRDefault="009F2DAF" w:rsidP="009F2DAF">
      <w:pPr>
        <w:rPr>
          <w:sz w:val="32"/>
          <w:szCs w:val="28"/>
          <w:lang w:eastAsia="da-DK"/>
        </w:rPr>
      </w:pPr>
      <w:r w:rsidRPr="009F2DAF">
        <w:rPr>
          <w:sz w:val="32"/>
          <w:szCs w:val="28"/>
          <w:lang w:eastAsia="da-DK"/>
        </w:rPr>
        <w:t>TRILLE - ØJET</w:t>
      </w:r>
    </w:p>
    <w:p w14:paraId="7C266A41" w14:textId="2B31F84D" w:rsidR="009F2DAF" w:rsidRPr="009F2DAF" w:rsidRDefault="009F2DAF" w:rsidP="009F2DAF">
      <w:pPr>
        <w:rPr>
          <w:lang w:eastAsia="da-DK"/>
        </w:rPr>
      </w:pPr>
      <w:r>
        <w:rPr>
          <w:lang w:eastAsia="da-DK"/>
        </w:rPr>
        <w:t>Som en anden og noget mere provokerende vinkel på temaet skal eleverne høre sangen: Øjet. Det er sang, der</w:t>
      </w:r>
      <w:r w:rsidR="004407BF">
        <w:rPr>
          <w:lang w:eastAsia="da-DK"/>
        </w:rPr>
        <w:t>,</w:t>
      </w:r>
      <w:r>
        <w:rPr>
          <w:lang w:eastAsia="da-DK"/>
        </w:rPr>
        <w:t xml:space="preserve"> på en satirisk måde</w:t>
      </w:r>
      <w:r w:rsidR="004407BF">
        <w:rPr>
          <w:lang w:eastAsia="da-DK"/>
        </w:rPr>
        <w:t>,</w:t>
      </w:r>
      <w:r>
        <w:rPr>
          <w:lang w:eastAsia="da-DK"/>
        </w:rPr>
        <w:t xml:space="preserve"> giver en helt anden vinkel på den kristne fortælling om en Gud, der ser alt. Her bliver Gud i stedet for en overvågende instans.</w:t>
      </w:r>
      <w:r w:rsidR="00F07B22">
        <w:rPr>
          <w:lang w:eastAsia="da-DK"/>
        </w:rPr>
        <w:t xml:space="preserve"> Vær opmærksom på, at der er en længere historik med denne sang, og der vil være folk, der oplever den direkte blasfemisk. Det er derfor vigtigt at have en god dialog med eleverne om, hvad der er på spil i sangen. Det kunne give anledning til at tale om hellighedsbegrebet i kristendom evt. i forhold til </w:t>
      </w:r>
      <w:r w:rsidR="004407BF">
        <w:rPr>
          <w:lang w:eastAsia="da-DK"/>
        </w:rPr>
        <w:t>i</w:t>
      </w:r>
      <w:r w:rsidR="00F07B22">
        <w:rPr>
          <w:lang w:eastAsia="da-DK"/>
        </w:rPr>
        <w:t>slam.</w:t>
      </w:r>
    </w:p>
    <w:p w14:paraId="68C739AB" w14:textId="77777777" w:rsidR="005234CD" w:rsidRPr="003B55DB" w:rsidRDefault="005234CD" w:rsidP="005234CD">
      <w:pPr>
        <w:pStyle w:val="Overskrift2"/>
        <w:rPr>
          <w:b/>
        </w:rPr>
      </w:pPr>
      <w:r w:rsidRPr="003B55DB">
        <w:rPr>
          <w:rStyle w:val="Overskrift3Tegn"/>
          <w:rFonts w:eastAsiaTheme="minorHAnsi"/>
          <w:sz w:val="24"/>
          <w:szCs w:val="24"/>
        </w:rPr>
        <w:br w:type="page"/>
      </w:r>
      <w:r w:rsidRPr="003B55DB">
        <w:rPr>
          <w:b/>
        </w:rPr>
        <w:lastRenderedPageBreak/>
        <w:t>Lektion 3</w:t>
      </w:r>
    </w:p>
    <w:p w14:paraId="3DFC5147" w14:textId="77777777" w:rsidR="005234CD" w:rsidRPr="00A853AE" w:rsidRDefault="00C0317C" w:rsidP="005234CD">
      <w:pPr>
        <w:pStyle w:val="Overskrift1"/>
      </w:pPr>
      <w:r>
        <w:t>Lav din egen salme - Skriv et haikudigt</w:t>
      </w:r>
    </w:p>
    <w:p w14:paraId="13C6E9D0" w14:textId="77777777" w:rsidR="005234CD" w:rsidRDefault="00DB1DDA" w:rsidP="005234CD">
      <w:pPr>
        <w:rPr>
          <w:rStyle w:val="Overskrift3Tegn"/>
          <w:rFonts w:eastAsiaTheme="minorHAnsi"/>
          <w:szCs w:val="32"/>
        </w:rPr>
      </w:pPr>
      <w:r>
        <w:rPr>
          <w:rStyle w:val="Overskrift3Tegn"/>
          <w:rFonts w:eastAsiaTheme="minorHAnsi"/>
          <w:szCs w:val="32"/>
        </w:rPr>
        <w:t>INTRODUKTION TIL HAIKUDIGTE</w:t>
      </w:r>
    </w:p>
    <w:p w14:paraId="51047BF2" w14:textId="77777777" w:rsidR="00830BA4" w:rsidRDefault="00DB1DDA" w:rsidP="00830BA4">
      <w:r>
        <w:t>Eleverne skal til selv at skrive en ”salme”. Som skabelon til arbejdet skal de arbejde med haikudigte. Det kræver derfor en god forklaring</w:t>
      </w:r>
      <w:r w:rsidR="00E41330">
        <w:t xml:space="preserve"> af</w:t>
      </w:r>
      <w:r>
        <w:t>, hvilke rammer og regler der er, når man skriver haikudigte. De er skrevet på slidet i præsentationen, og de er også på bilaget til eleverne. Det kan være en idé at finde nogle flere eksempler på haikudigte, som man kan vise for eleverne og tale om sammen. Fordelen ved at arbejde med meget korte vers og strofer er, at det bliver mere åbent for fortolkning.</w:t>
      </w:r>
    </w:p>
    <w:p w14:paraId="3413D346" w14:textId="77777777" w:rsidR="00830BA4" w:rsidRDefault="00830BA4" w:rsidP="00830BA4">
      <w:bookmarkStart w:id="6" w:name="_fpvwf2sx3fyt" w:colFirst="0" w:colLast="0"/>
      <w:bookmarkEnd w:id="6"/>
    </w:p>
    <w:p w14:paraId="779CEE88" w14:textId="77777777" w:rsidR="00830BA4" w:rsidRPr="00830BA4" w:rsidRDefault="00DB1DDA" w:rsidP="00830BA4">
      <w:pPr>
        <w:rPr>
          <w:sz w:val="32"/>
          <w:szCs w:val="32"/>
        </w:rPr>
      </w:pPr>
      <w:r>
        <w:rPr>
          <w:sz w:val="32"/>
          <w:szCs w:val="32"/>
        </w:rPr>
        <w:t>SKRIV ET HAIKUDIGT</w:t>
      </w:r>
    </w:p>
    <w:p w14:paraId="5A77C9E5" w14:textId="77777777" w:rsidR="00830BA4" w:rsidRPr="00DB1DDA" w:rsidRDefault="00DB1DDA" w:rsidP="00DB1DDA">
      <w:pPr>
        <w:rPr>
          <w:rStyle w:val="Overskrift3Tegn"/>
          <w:rFonts w:eastAsiaTheme="minorHAnsi" w:cstheme="minorBidi"/>
          <w:bCs w:val="0"/>
          <w:sz w:val="24"/>
          <w:szCs w:val="22"/>
          <w:lang w:eastAsia="en-US"/>
        </w:rPr>
      </w:pPr>
      <w:r>
        <w:t>Udlevér bilaget til eleverne og bed dem om at finde et roligt sted, hvor de kan skrive digtet. Giv dem god tid til at sidde og arbejde med det. Det er vigtigt at understrege, at de skal forsøge at overholde alle ”reglerne” for digtene, da resultatet bliver bedst så. Hvis der er nogle, der arbejder meget hurtigt, kan de fint skrive mere end 3 strofer.</w:t>
      </w:r>
      <w:r w:rsidR="00830BA4">
        <w:rPr>
          <w:rStyle w:val="Overskrift3Tegn"/>
          <w:rFonts w:eastAsiaTheme="minorHAnsi"/>
          <w:szCs w:val="32"/>
        </w:rPr>
        <w:br w:type="page"/>
      </w:r>
    </w:p>
    <w:p w14:paraId="40894503" w14:textId="77777777" w:rsidR="00830BA4" w:rsidRDefault="00830BA4" w:rsidP="00830BA4">
      <w:pPr>
        <w:pStyle w:val="Overskrift2"/>
        <w:rPr>
          <w:b/>
        </w:rPr>
      </w:pPr>
      <w:r>
        <w:rPr>
          <w:b/>
        </w:rPr>
        <w:lastRenderedPageBreak/>
        <w:t>Lektion 4</w:t>
      </w:r>
    </w:p>
    <w:p w14:paraId="6D29505D" w14:textId="77777777" w:rsidR="00830BA4" w:rsidRPr="00A853AE" w:rsidRDefault="00DB1DDA" w:rsidP="00830BA4">
      <w:pPr>
        <w:pStyle w:val="Overskrift1"/>
      </w:pPr>
      <w:r>
        <w:t>Opsamling på haikudigte</w:t>
      </w:r>
    </w:p>
    <w:p w14:paraId="64FCFC8A" w14:textId="77777777" w:rsidR="00830BA4" w:rsidRDefault="00DB1DDA" w:rsidP="00830BA4">
      <w:pPr>
        <w:rPr>
          <w:rStyle w:val="Overskrift3Tegn"/>
          <w:rFonts w:eastAsiaTheme="minorHAnsi"/>
          <w:szCs w:val="32"/>
        </w:rPr>
      </w:pPr>
      <w:r>
        <w:rPr>
          <w:rStyle w:val="Overskrift3Tegn"/>
          <w:rFonts w:eastAsiaTheme="minorHAnsi"/>
          <w:szCs w:val="32"/>
        </w:rPr>
        <w:t>SAMLING AF HAIKUDIGTE</w:t>
      </w:r>
    </w:p>
    <w:p w14:paraId="5871249B" w14:textId="370F7777" w:rsidR="00830BA4" w:rsidRDefault="00DB1DDA" w:rsidP="00830BA4">
      <w:r>
        <w:t>Inden lektionen skal du som lærer samle alle de digte, som eleverne har delt med dig</w:t>
      </w:r>
      <w:r w:rsidR="004407BF">
        <w:t>,</w:t>
      </w:r>
      <w:r>
        <w:t xml:space="preserve"> i et dokument. Sørg for at det er blevet anonymiseret og giv hvert digt en hel A4-side, så det er let at overskue. Eleverne skal nu til at læse hinandens digte og fremhæve, hvad der fungerer godt.</w:t>
      </w:r>
    </w:p>
    <w:p w14:paraId="07962C6C" w14:textId="77777777" w:rsidR="00830BA4" w:rsidRDefault="00830BA4" w:rsidP="00830BA4"/>
    <w:p w14:paraId="2732E41B" w14:textId="77777777" w:rsidR="00830BA4" w:rsidRPr="00830BA4" w:rsidRDefault="00DB1DDA" w:rsidP="00830BA4">
      <w:pPr>
        <w:rPr>
          <w:sz w:val="32"/>
          <w:szCs w:val="32"/>
        </w:rPr>
      </w:pPr>
      <w:r>
        <w:rPr>
          <w:sz w:val="32"/>
          <w:szCs w:val="32"/>
        </w:rPr>
        <w:t>GRUPPEARBEJDE OM HAIKUDIGTE</w:t>
      </w:r>
    </w:p>
    <w:p w14:paraId="6665B47A" w14:textId="77777777" w:rsidR="00DF300C" w:rsidRPr="00DB1DDA" w:rsidRDefault="00DB1DDA" w:rsidP="00F93A97">
      <w:pPr>
        <w:rPr>
          <w:rFonts w:cstheme="minorHAnsi"/>
        </w:rPr>
      </w:pPr>
      <w:bookmarkStart w:id="7" w:name="_bc9dseucrjrq" w:colFirst="0" w:colLast="0"/>
      <w:bookmarkEnd w:id="7"/>
      <w:r>
        <w:t>Inddel eleverne i grupper á fire. Hver gruppe får tildelt 4 sider i det fælles dokument, som de skal læse</w:t>
      </w:r>
      <w:r w:rsidR="00F93A97">
        <w:t>. Opgaven er beskrevet på slidet i præsentationen.</w:t>
      </w:r>
    </w:p>
    <w:p w14:paraId="66C98FE6" w14:textId="77777777" w:rsidR="00830BA4" w:rsidRDefault="00830BA4" w:rsidP="00830BA4"/>
    <w:p w14:paraId="5DA253C1" w14:textId="4271A6B7" w:rsidR="00830BA4" w:rsidRPr="00830BA4" w:rsidRDefault="00DF300C" w:rsidP="00830BA4">
      <w:pPr>
        <w:rPr>
          <w:sz w:val="32"/>
          <w:szCs w:val="32"/>
        </w:rPr>
      </w:pPr>
      <w:r>
        <w:rPr>
          <w:sz w:val="32"/>
          <w:szCs w:val="32"/>
        </w:rPr>
        <w:t>FÆLLES</w:t>
      </w:r>
      <w:r w:rsidR="00757897">
        <w:rPr>
          <w:sz w:val="32"/>
          <w:szCs w:val="32"/>
        </w:rPr>
        <w:t xml:space="preserve"> </w:t>
      </w:r>
      <w:r>
        <w:rPr>
          <w:sz w:val="32"/>
          <w:szCs w:val="32"/>
        </w:rPr>
        <w:t>OPSAMLING</w:t>
      </w:r>
    </w:p>
    <w:p w14:paraId="3773EDDA" w14:textId="30584842" w:rsidR="00830BA4" w:rsidRDefault="00DF300C" w:rsidP="00DF300C">
      <w:bookmarkStart w:id="8" w:name="_7hzgwdprq7dy" w:colFirst="0" w:colLast="0"/>
      <w:bookmarkEnd w:id="8"/>
      <w:r>
        <w:t>Når eleverne kommer tilbage fra gruppearbejdet, skal hver gruppe læse det valgte digt højt for klassen og sætte nogle ord på, hvorfor det lige var d</w:t>
      </w:r>
      <w:r w:rsidR="004407BF">
        <w:t>é</w:t>
      </w:r>
      <w:r>
        <w:t>t digt, de valgte.</w:t>
      </w:r>
    </w:p>
    <w:sectPr w:rsidR="00830BA4" w:rsidSect="003E39C9">
      <w:headerReference w:type="default" r:id="rId10"/>
      <w:footerReference w:type="default" r:id="rId11"/>
      <w:type w:val="continuous"/>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F663B" w14:textId="77777777" w:rsidR="00E47907" w:rsidRDefault="00E47907" w:rsidP="00110F6C">
      <w:pPr>
        <w:spacing w:after="0"/>
      </w:pPr>
      <w:r>
        <w:separator/>
      </w:r>
    </w:p>
  </w:endnote>
  <w:endnote w:type="continuationSeparator" w:id="0">
    <w:p w14:paraId="151C0FA7" w14:textId="77777777" w:rsidR="00E47907" w:rsidRDefault="00E47907" w:rsidP="00110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Fedra Serif B Std Bold">
    <w:altName w:val="Cambria"/>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6046707"/>
      <w:docPartObj>
        <w:docPartGallery w:val="Page Numbers (Bottom of Page)"/>
        <w:docPartUnique/>
      </w:docPartObj>
    </w:sdtPr>
    <w:sdtEndPr/>
    <w:sdtContent>
      <w:p w14:paraId="14EE6C10" w14:textId="77777777" w:rsidR="00134EE1" w:rsidRDefault="00134EE1">
        <w:pPr>
          <w:pStyle w:val="Sidefod"/>
          <w:jc w:val="center"/>
        </w:pPr>
        <w:r>
          <w:fldChar w:fldCharType="begin"/>
        </w:r>
        <w:r>
          <w:instrText>PAGE   \* MERGEFORMAT</w:instrText>
        </w:r>
        <w:r>
          <w:fldChar w:fldCharType="separate"/>
        </w:r>
        <w:r>
          <w:rPr>
            <w:noProof/>
          </w:rPr>
          <w:t>18</w:t>
        </w:r>
        <w:r>
          <w:fldChar w:fldCharType="end"/>
        </w:r>
      </w:p>
    </w:sdtContent>
  </w:sdt>
  <w:p w14:paraId="19B46C38" w14:textId="77777777" w:rsidR="00134EE1" w:rsidRDefault="00134EE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17950" w14:textId="77777777" w:rsidR="00E47907" w:rsidRDefault="00E47907" w:rsidP="00110F6C">
      <w:pPr>
        <w:spacing w:after="0"/>
      </w:pPr>
      <w:r>
        <w:separator/>
      </w:r>
    </w:p>
  </w:footnote>
  <w:footnote w:type="continuationSeparator" w:id="0">
    <w:p w14:paraId="0CAADB76" w14:textId="77777777" w:rsidR="00E47907" w:rsidRDefault="00E47907" w:rsidP="00110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668F8" w14:textId="77777777" w:rsidR="00AD6706" w:rsidRPr="00E15465" w:rsidRDefault="00AD6706" w:rsidP="00AD6706">
    <w:pPr>
      <w:spacing w:after="120"/>
      <w:jc w:val="center"/>
      <w:rPr>
        <w:sz w:val="20"/>
        <w:szCs w:val="20"/>
      </w:rPr>
    </w:pPr>
    <w:r w:rsidRPr="00E15465">
      <w:rPr>
        <w:sz w:val="20"/>
        <w:szCs w:val="20"/>
      </w:rPr>
      <w:t xml:space="preserve">FKF </w:t>
    </w:r>
    <w:proofErr w:type="gramStart"/>
    <w:r w:rsidRPr="00E15465">
      <w:rPr>
        <w:sz w:val="20"/>
        <w:szCs w:val="20"/>
      </w:rPr>
      <w:t>kristendomsmateria</w:t>
    </w:r>
    <w:r w:rsidR="00F0669D">
      <w:rPr>
        <w:sz w:val="20"/>
        <w:szCs w:val="20"/>
      </w:rPr>
      <w:t>le  |</w:t>
    </w:r>
    <w:proofErr w:type="gramEnd"/>
    <w:r w:rsidR="00F0669D">
      <w:rPr>
        <w:sz w:val="20"/>
        <w:szCs w:val="20"/>
      </w:rPr>
      <w:t xml:space="preserve">  Undervisningsforløb i </w:t>
    </w:r>
    <w:r w:rsidR="00A822A1">
      <w:rPr>
        <w:sz w:val="20"/>
        <w:szCs w:val="20"/>
      </w:rPr>
      <w:t>8</w:t>
    </w:r>
    <w:r w:rsidRPr="00E15465">
      <w:rPr>
        <w:sz w:val="20"/>
        <w:szCs w:val="20"/>
      </w:rPr>
      <w:t>.</w:t>
    </w:r>
    <w:r w:rsidR="00A822A1">
      <w:rPr>
        <w:sz w:val="20"/>
        <w:szCs w:val="20"/>
      </w:rPr>
      <w:t>-9.</w:t>
    </w:r>
    <w:r w:rsidRPr="00E15465">
      <w:rPr>
        <w:sz w:val="20"/>
        <w:szCs w:val="20"/>
      </w:rPr>
      <w:t xml:space="preserve"> klasse  |  Lærervejledning</w:t>
    </w:r>
  </w:p>
  <w:p w14:paraId="0505D694" w14:textId="77777777" w:rsidR="00AD6706" w:rsidRPr="0050263C" w:rsidRDefault="00E47907" w:rsidP="00AD6706">
    <w:pPr>
      <w:spacing w:before="240"/>
      <w:jc w:val="center"/>
      <w:rPr>
        <w:szCs w:val="24"/>
      </w:rPr>
    </w:pPr>
    <w:r w:rsidRPr="00E47907">
      <w:rPr>
        <w:noProof/>
        <w:szCs w:val="24"/>
      </w:rPr>
      <w:pict w14:anchorId="6E8A9417">
        <v:rect id="_x0000_i1025" alt="" style="width:481.9pt;height:.05pt;mso-width-percent:0;mso-height-percent:0;mso-width-percent:0;mso-height-percent:0" o:hralign="center" o:hrstd="t" o:hr="t" fillcolor="#a0a0a0" stroked="f"/>
      </w:pict>
    </w:r>
  </w:p>
  <w:p w14:paraId="4C058F22" w14:textId="77777777" w:rsidR="00AD6706" w:rsidRDefault="00AD670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EC681F"/>
    <w:multiLevelType w:val="hybridMultilevel"/>
    <w:tmpl w:val="ABCADA78"/>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21F58EF"/>
    <w:multiLevelType w:val="hybridMultilevel"/>
    <w:tmpl w:val="3B12AD6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3FD7B1C"/>
    <w:multiLevelType w:val="hybridMultilevel"/>
    <w:tmpl w:val="803015AA"/>
    <w:lvl w:ilvl="0" w:tplc="8F646044">
      <w:start w:val="5"/>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4F51F84"/>
    <w:multiLevelType w:val="hybridMultilevel"/>
    <w:tmpl w:val="BA0CDB88"/>
    <w:lvl w:ilvl="0" w:tplc="D9985F7E">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5896CD1"/>
    <w:multiLevelType w:val="hybridMultilevel"/>
    <w:tmpl w:val="D5408B6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60B47C0"/>
    <w:multiLevelType w:val="hybridMultilevel"/>
    <w:tmpl w:val="8D58F132"/>
    <w:lvl w:ilvl="0" w:tplc="6CB4C378">
      <w:start w:val="3"/>
      <w:numFmt w:val="bullet"/>
      <w:lvlText w:val="-"/>
      <w:lvlJc w:val="left"/>
      <w:pPr>
        <w:ind w:left="1665" w:hanging="360"/>
      </w:pPr>
      <w:rPr>
        <w:rFonts w:ascii="Calibri" w:eastAsiaTheme="minorHAnsi" w:hAnsi="Calibri" w:cs="Calibri"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6" w15:restartNumberingAfterBreak="0">
    <w:nsid w:val="16E46562"/>
    <w:multiLevelType w:val="hybridMultilevel"/>
    <w:tmpl w:val="567C2E5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9A74653"/>
    <w:multiLevelType w:val="multilevel"/>
    <w:tmpl w:val="44B08F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B781316"/>
    <w:multiLevelType w:val="hybridMultilevel"/>
    <w:tmpl w:val="C03437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B815DDD"/>
    <w:multiLevelType w:val="multilevel"/>
    <w:tmpl w:val="50AEA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EEB4B4A"/>
    <w:multiLevelType w:val="hybridMultilevel"/>
    <w:tmpl w:val="1A6C11DA"/>
    <w:lvl w:ilvl="0" w:tplc="4B94D510">
      <w:start w:val="1"/>
      <w:numFmt w:val="decimal"/>
      <w:lvlText w:val="%1."/>
      <w:lvlJc w:val="left"/>
      <w:pPr>
        <w:ind w:left="720" w:hanging="360"/>
      </w:pPr>
      <w:rPr>
        <w:rFonts w:hint="default"/>
        <w:color w:val="auto"/>
        <w:sz w:val="24"/>
        <w:szCs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FC328D9"/>
    <w:multiLevelType w:val="hybridMultilevel"/>
    <w:tmpl w:val="B34E4B4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55737A1"/>
    <w:multiLevelType w:val="hybridMultilevel"/>
    <w:tmpl w:val="B2E6A9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89E7F8E"/>
    <w:multiLevelType w:val="hybridMultilevel"/>
    <w:tmpl w:val="704EC196"/>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14" w15:restartNumberingAfterBreak="0">
    <w:nsid w:val="2A7F1609"/>
    <w:multiLevelType w:val="hybridMultilevel"/>
    <w:tmpl w:val="0756F1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CA91547"/>
    <w:multiLevelType w:val="hybridMultilevel"/>
    <w:tmpl w:val="7B3AE29E"/>
    <w:lvl w:ilvl="0" w:tplc="A3AED280">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E9A0C9D"/>
    <w:multiLevelType w:val="multilevel"/>
    <w:tmpl w:val="1050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7F160C"/>
    <w:multiLevelType w:val="hybridMultilevel"/>
    <w:tmpl w:val="1AFA6A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BB07FD8"/>
    <w:multiLevelType w:val="hybridMultilevel"/>
    <w:tmpl w:val="9BA8FB0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B20CCE"/>
    <w:multiLevelType w:val="hybridMultilevel"/>
    <w:tmpl w:val="B7EC91C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F921390"/>
    <w:multiLevelType w:val="hybridMultilevel"/>
    <w:tmpl w:val="6C7061E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FCC2F2C"/>
    <w:multiLevelType w:val="multilevel"/>
    <w:tmpl w:val="E00A6F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0D024AF"/>
    <w:multiLevelType w:val="hybridMultilevel"/>
    <w:tmpl w:val="031A77E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43B371A2"/>
    <w:multiLevelType w:val="hybridMultilevel"/>
    <w:tmpl w:val="440622C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88C7763"/>
    <w:multiLevelType w:val="hybridMultilevel"/>
    <w:tmpl w:val="EC4E27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E247A5B"/>
    <w:multiLevelType w:val="hybridMultilevel"/>
    <w:tmpl w:val="A0BCC2EE"/>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26" w15:restartNumberingAfterBreak="0">
    <w:nsid w:val="4E775F20"/>
    <w:multiLevelType w:val="hybridMultilevel"/>
    <w:tmpl w:val="84EA8A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501C7EEA"/>
    <w:multiLevelType w:val="hybridMultilevel"/>
    <w:tmpl w:val="FD846778"/>
    <w:lvl w:ilvl="0" w:tplc="4DA8744C">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583D65C4"/>
    <w:multiLevelType w:val="hybridMultilevel"/>
    <w:tmpl w:val="DDAE11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58772122"/>
    <w:multiLevelType w:val="hybridMultilevel"/>
    <w:tmpl w:val="BA84ECC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5B3248F6"/>
    <w:multiLevelType w:val="hybridMultilevel"/>
    <w:tmpl w:val="713434D0"/>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31" w15:restartNumberingAfterBreak="0">
    <w:nsid w:val="5D112B18"/>
    <w:multiLevelType w:val="hybridMultilevel"/>
    <w:tmpl w:val="79CC1A2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5EC14B40"/>
    <w:multiLevelType w:val="hybridMultilevel"/>
    <w:tmpl w:val="1708DC5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0514308"/>
    <w:multiLevelType w:val="hybridMultilevel"/>
    <w:tmpl w:val="8C4EFC5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0695943"/>
    <w:multiLevelType w:val="hybridMultilevel"/>
    <w:tmpl w:val="B1A0B3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621A51BA"/>
    <w:multiLevelType w:val="hybridMultilevel"/>
    <w:tmpl w:val="B8CAC0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6263496B"/>
    <w:multiLevelType w:val="hybridMultilevel"/>
    <w:tmpl w:val="8F261144"/>
    <w:lvl w:ilvl="0" w:tplc="04060001">
      <w:start w:val="1"/>
      <w:numFmt w:val="bullet"/>
      <w:lvlText w:val=""/>
      <w:lvlJc w:val="left"/>
      <w:pPr>
        <w:ind w:left="720" w:hanging="360"/>
      </w:pPr>
      <w:rPr>
        <w:rFonts w:ascii="Symbol" w:hAnsi="Symbol"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45F5AD9"/>
    <w:multiLevelType w:val="hybridMultilevel"/>
    <w:tmpl w:val="1004BC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66BD407B"/>
    <w:multiLevelType w:val="hybridMultilevel"/>
    <w:tmpl w:val="D54A330E"/>
    <w:lvl w:ilvl="0" w:tplc="04060003">
      <w:start w:val="1"/>
      <w:numFmt w:val="bullet"/>
      <w:lvlText w:val="o"/>
      <w:lvlJc w:val="left"/>
      <w:pPr>
        <w:ind w:left="1174" w:hanging="360"/>
      </w:pPr>
      <w:rPr>
        <w:rFonts w:ascii="Courier New" w:hAnsi="Courier New" w:cs="Courier New" w:hint="default"/>
      </w:rPr>
    </w:lvl>
    <w:lvl w:ilvl="1" w:tplc="04060003">
      <w:start w:val="1"/>
      <w:numFmt w:val="bullet"/>
      <w:lvlText w:val="o"/>
      <w:lvlJc w:val="left"/>
      <w:pPr>
        <w:ind w:left="1894" w:hanging="360"/>
      </w:pPr>
      <w:rPr>
        <w:rFonts w:ascii="Courier New" w:hAnsi="Courier New" w:cs="Courier New" w:hint="default"/>
      </w:rPr>
    </w:lvl>
    <w:lvl w:ilvl="2" w:tplc="0406001B" w:tentative="1">
      <w:start w:val="1"/>
      <w:numFmt w:val="lowerRoman"/>
      <w:lvlText w:val="%3."/>
      <w:lvlJc w:val="right"/>
      <w:pPr>
        <w:ind w:left="2614" w:hanging="180"/>
      </w:pPr>
    </w:lvl>
    <w:lvl w:ilvl="3" w:tplc="0406000F" w:tentative="1">
      <w:start w:val="1"/>
      <w:numFmt w:val="decimal"/>
      <w:lvlText w:val="%4."/>
      <w:lvlJc w:val="left"/>
      <w:pPr>
        <w:ind w:left="3334" w:hanging="360"/>
      </w:pPr>
    </w:lvl>
    <w:lvl w:ilvl="4" w:tplc="04060019" w:tentative="1">
      <w:start w:val="1"/>
      <w:numFmt w:val="lowerLetter"/>
      <w:lvlText w:val="%5."/>
      <w:lvlJc w:val="left"/>
      <w:pPr>
        <w:ind w:left="4054" w:hanging="360"/>
      </w:pPr>
    </w:lvl>
    <w:lvl w:ilvl="5" w:tplc="0406001B" w:tentative="1">
      <w:start w:val="1"/>
      <w:numFmt w:val="lowerRoman"/>
      <w:lvlText w:val="%6."/>
      <w:lvlJc w:val="right"/>
      <w:pPr>
        <w:ind w:left="4774" w:hanging="180"/>
      </w:pPr>
    </w:lvl>
    <w:lvl w:ilvl="6" w:tplc="0406000F" w:tentative="1">
      <w:start w:val="1"/>
      <w:numFmt w:val="decimal"/>
      <w:lvlText w:val="%7."/>
      <w:lvlJc w:val="left"/>
      <w:pPr>
        <w:ind w:left="5494" w:hanging="360"/>
      </w:pPr>
    </w:lvl>
    <w:lvl w:ilvl="7" w:tplc="04060019" w:tentative="1">
      <w:start w:val="1"/>
      <w:numFmt w:val="lowerLetter"/>
      <w:lvlText w:val="%8."/>
      <w:lvlJc w:val="left"/>
      <w:pPr>
        <w:ind w:left="6214" w:hanging="360"/>
      </w:pPr>
    </w:lvl>
    <w:lvl w:ilvl="8" w:tplc="0406001B" w:tentative="1">
      <w:start w:val="1"/>
      <w:numFmt w:val="lowerRoman"/>
      <w:lvlText w:val="%9."/>
      <w:lvlJc w:val="right"/>
      <w:pPr>
        <w:ind w:left="6934" w:hanging="180"/>
      </w:pPr>
    </w:lvl>
  </w:abstractNum>
  <w:abstractNum w:abstractNumId="39" w15:restartNumberingAfterBreak="0">
    <w:nsid w:val="67BE25E0"/>
    <w:multiLevelType w:val="multilevel"/>
    <w:tmpl w:val="5C185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C293857"/>
    <w:multiLevelType w:val="hybridMultilevel"/>
    <w:tmpl w:val="3594B9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6D9C38EF"/>
    <w:multiLevelType w:val="hybridMultilevel"/>
    <w:tmpl w:val="BBFC4F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6986625"/>
    <w:multiLevelType w:val="hybridMultilevel"/>
    <w:tmpl w:val="B428DF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0"/>
  </w:num>
  <w:num w:numId="4">
    <w:abstractNumId w:val="5"/>
  </w:num>
  <w:num w:numId="5">
    <w:abstractNumId w:val="31"/>
  </w:num>
  <w:num w:numId="6">
    <w:abstractNumId w:val="26"/>
  </w:num>
  <w:num w:numId="7">
    <w:abstractNumId w:val="21"/>
  </w:num>
  <w:num w:numId="8">
    <w:abstractNumId w:val="3"/>
  </w:num>
  <w:num w:numId="9">
    <w:abstractNumId w:val="18"/>
  </w:num>
  <w:num w:numId="10">
    <w:abstractNumId w:val="33"/>
  </w:num>
  <w:num w:numId="11">
    <w:abstractNumId w:val="12"/>
  </w:num>
  <w:num w:numId="12">
    <w:abstractNumId w:val="37"/>
  </w:num>
  <w:num w:numId="13">
    <w:abstractNumId w:val="4"/>
  </w:num>
  <w:num w:numId="14">
    <w:abstractNumId w:val="30"/>
  </w:num>
  <w:num w:numId="15">
    <w:abstractNumId w:val="25"/>
  </w:num>
  <w:num w:numId="16">
    <w:abstractNumId w:val="13"/>
  </w:num>
  <w:num w:numId="17">
    <w:abstractNumId w:val="11"/>
  </w:num>
  <w:num w:numId="18">
    <w:abstractNumId w:val="40"/>
  </w:num>
  <w:num w:numId="19">
    <w:abstractNumId w:val="28"/>
  </w:num>
  <w:num w:numId="20">
    <w:abstractNumId w:val="1"/>
  </w:num>
  <w:num w:numId="21">
    <w:abstractNumId w:val="8"/>
  </w:num>
  <w:num w:numId="22">
    <w:abstractNumId w:val="32"/>
  </w:num>
  <w:num w:numId="23">
    <w:abstractNumId w:val="35"/>
  </w:num>
  <w:num w:numId="24">
    <w:abstractNumId w:val="38"/>
  </w:num>
  <w:num w:numId="25">
    <w:abstractNumId w:val="19"/>
  </w:num>
  <w:num w:numId="26">
    <w:abstractNumId w:val="36"/>
  </w:num>
  <w:num w:numId="27">
    <w:abstractNumId w:val="29"/>
  </w:num>
  <w:num w:numId="28">
    <w:abstractNumId w:val="10"/>
  </w:num>
  <w:num w:numId="29">
    <w:abstractNumId w:val="27"/>
  </w:num>
  <w:num w:numId="30">
    <w:abstractNumId w:val="2"/>
  </w:num>
  <w:num w:numId="31">
    <w:abstractNumId w:val="23"/>
  </w:num>
  <w:num w:numId="32">
    <w:abstractNumId w:val="24"/>
  </w:num>
  <w:num w:numId="33">
    <w:abstractNumId w:val="34"/>
  </w:num>
  <w:num w:numId="34">
    <w:abstractNumId w:val="14"/>
  </w:num>
  <w:num w:numId="35">
    <w:abstractNumId w:val="41"/>
  </w:num>
  <w:num w:numId="36">
    <w:abstractNumId w:val="22"/>
  </w:num>
  <w:num w:numId="37">
    <w:abstractNumId w:val="6"/>
  </w:num>
  <w:num w:numId="38">
    <w:abstractNumId w:val="9"/>
  </w:num>
  <w:num w:numId="39">
    <w:abstractNumId w:val="20"/>
  </w:num>
  <w:num w:numId="40">
    <w:abstractNumId w:val="7"/>
  </w:num>
  <w:num w:numId="41">
    <w:abstractNumId w:val="17"/>
  </w:num>
  <w:num w:numId="42">
    <w:abstractNumId w:val="42"/>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proofState w:grammar="clean"/>
  <w:defaultTabStop w:val="4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91D"/>
    <w:rsid w:val="000207CA"/>
    <w:rsid w:val="00024BDD"/>
    <w:rsid w:val="00027FD4"/>
    <w:rsid w:val="000507AB"/>
    <w:rsid w:val="000517E0"/>
    <w:rsid w:val="0007212E"/>
    <w:rsid w:val="00091902"/>
    <w:rsid w:val="000A244F"/>
    <w:rsid w:val="000A4E13"/>
    <w:rsid w:val="000B62CC"/>
    <w:rsid w:val="000B75D0"/>
    <w:rsid w:val="000D1559"/>
    <w:rsid w:val="000E3AE3"/>
    <w:rsid w:val="000E438D"/>
    <w:rsid w:val="00110F6C"/>
    <w:rsid w:val="0011472C"/>
    <w:rsid w:val="001159F7"/>
    <w:rsid w:val="00134EE1"/>
    <w:rsid w:val="0013597C"/>
    <w:rsid w:val="00137544"/>
    <w:rsid w:val="00142C5F"/>
    <w:rsid w:val="00147576"/>
    <w:rsid w:val="00152912"/>
    <w:rsid w:val="00155C37"/>
    <w:rsid w:val="001654C1"/>
    <w:rsid w:val="001666E8"/>
    <w:rsid w:val="001749EC"/>
    <w:rsid w:val="00175F20"/>
    <w:rsid w:val="001764CD"/>
    <w:rsid w:val="001852B2"/>
    <w:rsid w:val="0018557D"/>
    <w:rsid w:val="001906B6"/>
    <w:rsid w:val="00192266"/>
    <w:rsid w:val="00192773"/>
    <w:rsid w:val="001C0FF9"/>
    <w:rsid w:val="001C62F0"/>
    <w:rsid w:val="001C63ED"/>
    <w:rsid w:val="001D2291"/>
    <w:rsid w:val="001D4043"/>
    <w:rsid w:val="001D5AB7"/>
    <w:rsid w:val="00216C8A"/>
    <w:rsid w:val="00224889"/>
    <w:rsid w:val="00234A0B"/>
    <w:rsid w:val="00237527"/>
    <w:rsid w:val="00250F05"/>
    <w:rsid w:val="0025398D"/>
    <w:rsid w:val="00255F61"/>
    <w:rsid w:val="00256DE9"/>
    <w:rsid w:val="00264B2A"/>
    <w:rsid w:val="002652FE"/>
    <w:rsid w:val="00265D2E"/>
    <w:rsid w:val="00276637"/>
    <w:rsid w:val="00295475"/>
    <w:rsid w:val="002968D1"/>
    <w:rsid w:val="002C355B"/>
    <w:rsid w:val="002C4E52"/>
    <w:rsid w:val="002C628B"/>
    <w:rsid w:val="002D0224"/>
    <w:rsid w:val="002D2369"/>
    <w:rsid w:val="0031720B"/>
    <w:rsid w:val="00332B78"/>
    <w:rsid w:val="003373EE"/>
    <w:rsid w:val="00345D1D"/>
    <w:rsid w:val="00346EC7"/>
    <w:rsid w:val="00354D81"/>
    <w:rsid w:val="0036256B"/>
    <w:rsid w:val="003926A2"/>
    <w:rsid w:val="00393410"/>
    <w:rsid w:val="003934C3"/>
    <w:rsid w:val="0039763E"/>
    <w:rsid w:val="003977C7"/>
    <w:rsid w:val="003B14D8"/>
    <w:rsid w:val="003B172E"/>
    <w:rsid w:val="003B55DB"/>
    <w:rsid w:val="003B774D"/>
    <w:rsid w:val="003C61EC"/>
    <w:rsid w:val="003E39C9"/>
    <w:rsid w:val="003F252C"/>
    <w:rsid w:val="00401642"/>
    <w:rsid w:val="0040311B"/>
    <w:rsid w:val="00426303"/>
    <w:rsid w:val="0042631C"/>
    <w:rsid w:val="0043321A"/>
    <w:rsid w:val="00436C65"/>
    <w:rsid w:val="004407BF"/>
    <w:rsid w:val="004518EE"/>
    <w:rsid w:val="004647BB"/>
    <w:rsid w:val="00464A7A"/>
    <w:rsid w:val="004B4ACA"/>
    <w:rsid w:val="004C1CA1"/>
    <w:rsid w:val="004D3C6D"/>
    <w:rsid w:val="004D6D63"/>
    <w:rsid w:val="004E1CAA"/>
    <w:rsid w:val="004E543C"/>
    <w:rsid w:val="004F53A5"/>
    <w:rsid w:val="0050263C"/>
    <w:rsid w:val="00503E20"/>
    <w:rsid w:val="00517153"/>
    <w:rsid w:val="005234CD"/>
    <w:rsid w:val="005245A2"/>
    <w:rsid w:val="00532DBD"/>
    <w:rsid w:val="0054102F"/>
    <w:rsid w:val="00550353"/>
    <w:rsid w:val="0055544C"/>
    <w:rsid w:val="0056154F"/>
    <w:rsid w:val="0057536F"/>
    <w:rsid w:val="00581EDD"/>
    <w:rsid w:val="005831E6"/>
    <w:rsid w:val="00596938"/>
    <w:rsid w:val="00596EDD"/>
    <w:rsid w:val="005B47E2"/>
    <w:rsid w:val="005C102D"/>
    <w:rsid w:val="005F0F7D"/>
    <w:rsid w:val="006138C1"/>
    <w:rsid w:val="00617EFB"/>
    <w:rsid w:val="006327AD"/>
    <w:rsid w:val="00652968"/>
    <w:rsid w:val="00657D40"/>
    <w:rsid w:val="00665E18"/>
    <w:rsid w:val="00694614"/>
    <w:rsid w:val="006A163F"/>
    <w:rsid w:val="006A562C"/>
    <w:rsid w:val="006C3E80"/>
    <w:rsid w:val="006D31B1"/>
    <w:rsid w:val="006F0529"/>
    <w:rsid w:val="006F4546"/>
    <w:rsid w:val="006F53A4"/>
    <w:rsid w:val="00721259"/>
    <w:rsid w:val="00726DD4"/>
    <w:rsid w:val="00730879"/>
    <w:rsid w:val="00732883"/>
    <w:rsid w:val="00734EB0"/>
    <w:rsid w:val="00740F85"/>
    <w:rsid w:val="0074202C"/>
    <w:rsid w:val="00750D91"/>
    <w:rsid w:val="00757897"/>
    <w:rsid w:val="00770837"/>
    <w:rsid w:val="007940B3"/>
    <w:rsid w:val="007A1ED0"/>
    <w:rsid w:val="007B7C59"/>
    <w:rsid w:val="007D2260"/>
    <w:rsid w:val="007D4BC9"/>
    <w:rsid w:val="007F29BC"/>
    <w:rsid w:val="00815BD9"/>
    <w:rsid w:val="00827D82"/>
    <w:rsid w:val="00830BA4"/>
    <w:rsid w:val="008322A8"/>
    <w:rsid w:val="008344A0"/>
    <w:rsid w:val="0084572B"/>
    <w:rsid w:val="00855DAC"/>
    <w:rsid w:val="00857064"/>
    <w:rsid w:val="00860971"/>
    <w:rsid w:val="008613F6"/>
    <w:rsid w:val="00861EE3"/>
    <w:rsid w:val="00873CB2"/>
    <w:rsid w:val="008857D9"/>
    <w:rsid w:val="00887C18"/>
    <w:rsid w:val="00892AAA"/>
    <w:rsid w:val="008B20C9"/>
    <w:rsid w:val="008D10B1"/>
    <w:rsid w:val="008E1048"/>
    <w:rsid w:val="008E6610"/>
    <w:rsid w:val="008F6907"/>
    <w:rsid w:val="00900718"/>
    <w:rsid w:val="009025D3"/>
    <w:rsid w:val="00914810"/>
    <w:rsid w:val="009179D0"/>
    <w:rsid w:val="00937637"/>
    <w:rsid w:val="00970D12"/>
    <w:rsid w:val="00992A0D"/>
    <w:rsid w:val="00993A6B"/>
    <w:rsid w:val="009D197B"/>
    <w:rsid w:val="009D7717"/>
    <w:rsid w:val="009E2E23"/>
    <w:rsid w:val="009E386A"/>
    <w:rsid w:val="009E7BBB"/>
    <w:rsid w:val="009F2DAF"/>
    <w:rsid w:val="00A02289"/>
    <w:rsid w:val="00A032E6"/>
    <w:rsid w:val="00A03759"/>
    <w:rsid w:val="00A21511"/>
    <w:rsid w:val="00A32DCA"/>
    <w:rsid w:val="00A43FE6"/>
    <w:rsid w:val="00A73E2C"/>
    <w:rsid w:val="00A822A1"/>
    <w:rsid w:val="00A853AE"/>
    <w:rsid w:val="00A8579E"/>
    <w:rsid w:val="00A87CBA"/>
    <w:rsid w:val="00AA25A8"/>
    <w:rsid w:val="00AA5531"/>
    <w:rsid w:val="00AC20E3"/>
    <w:rsid w:val="00AC2167"/>
    <w:rsid w:val="00AD6706"/>
    <w:rsid w:val="00AF7CAA"/>
    <w:rsid w:val="00B04142"/>
    <w:rsid w:val="00B10D84"/>
    <w:rsid w:val="00B112FD"/>
    <w:rsid w:val="00B22E53"/>
    <w:rsid w:val="00B43779"/>
    <w:rsid w:val="00B65CA8"/>
    <w:rsid w:val="00B8025E"/>
    <w:rsid w:val="00B83623"/>
    <w:rsid w:val="00B85193"/>
    <w:rsid w:val="00B939B0"/>
    <w:rsid w:val="00B97503"/>
    <w:rsid w:val="00BC0301"/>
    <w:rsid w:val="00BC0B3E"/>
    <w:rsid w:val="00BD0659"/>
    <w:rsid w:val="00BD4020"/>
    <w:rsid w:val="00BE2305"/>
    <w:rsid w:val="00BE4C62"/>
    <w:rsid w:val="00BE5071"/>
    <w:rsid w:val="00BF0934"/>
    <w:rsid w:val="00BF7E5C"/>
    <w:rsid w:val="00C0317C"/>
    <w:rsid w:val="00C045C6"/>
    <w:rsid w:val="00C07A0A"/>
    <w:rsid w:val="00C23428"/>
    <w:rsid w:val="00C5003A"/>
    <w:rsid w:val="00C506AF"/>
    <w:rsid w:val="00C524F1"/>
    <w:rsid w:val="00C533DB"/>
    <w:rsid w:val="00C6227F"/>
    <w:rsid w:val="00C6703D"/>
    <w:rsid w:val="00C70369"/>
    <w:rsid w:val="00C719C7"/>
    <w:rsid w:val="00C7360F"/>
    <w:rsid w:val="00C73E75"/>
    <w:rsid w:val="00C74DE3"/>
    <w:rsid w:val="00C8371D"/>
    <w:rsid w:val="00C86942"/>
    <w:rsid w:val="00C93A22"/>
    <w:rsid w:val="00CB192E"/>
    <w:rsid w:val="00CB30D3"/>
    <w:rsid w:val="00CD7657"/>
    <w:rsid w:val="00CF014F"/>
    <w:rsid w:val="00CF0265"/>
    <w:rsid w:val="00CF5AE3"/>
    <w:rsid w:val="00CF667E"/>
    <w:rsid w:val="00D07787"/>
    <w:rsid w:val="00D148F5"/>
    <w:rsid w:val="00D17AF8"/>
    <w:rsid w:val="00D22B3F"/>
    <w:rsid w:val="00D3438E"/>
    <w:rsid w:val="00D42820"/>
    <w:rsid w:val="00D42FDE"/>
    <w:rsid w:val="00D53B37"/>
    <w:rsid w:val="00D71828"/>
    <w:rsid w:val="00D9552F"/>
    <w:rsid w:val="00DA53DC"/>
    <w:rsid w:val="00DB1B3C"/>
    <w:rsid w:val="00DB1DDA"/>
    <w:rsid w:val="00DB2C1D"/>
    <w:rsid w:val="00DC44B7"/>
    <w:rsid w:val="00DE040B"/>
    <w:rsid w:val="00DF300C"/>
    <w:rsid w:val="00E15465"/>
    <w:rsid w:val="00E30163"/>
    <w:rsid w:val="00E332E8"/>
    <w:rsid w:val="00E36C5B"/>
    <w:rsid w:val="00E41330"/>
    <w:rsid w:val="00E46C41"/>
    <w:rsid w:val="00E47907"/>
    <w:rsid w:val="00E53EB0"/>
    <w:rsid w:val="00E557CF"/>
    <w:rsid w:val="00E74CC5"/>
    <w:rsid w:val="00E816A5"/>
    <w:rsid w:val="00E9521A"/>
    <w:rsid w:val="00EF132B"/>
    <w:rsid w:val="00F02B78"/>
    <w:rsid w:val="00F0669D"/>
    <w:rsid w:val="00F07B22"/>
    <w:rsid w:val="00F26F5B"/>
    <w:rsid w:val="00F32528"/>
    <w:rsid w:val="00F40AD6"/>
    <w:rsid w:val="00F44214"/>
    <w:rsid w:val="00F44382"/>
    <w:rsid w:val="00F85BAF"/>
    <w:rsid w:val="00F92B69"/>
    <w:rsid w:val="00F93A97"/>
    <w:rsid w:val="00FA2FAC"/>
    <w:rsid w:val="00FB3551"/>
    <w:rsid w:val="00FB6FA9"/>
    <w:rsid w:val="00FC2520"/>
    <w:rsid w:val="00FD53D3"/>
    <w:rsid w:val="00FF013C"/>
    <w:rsid w:val="00FF49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793BF5"/>
  <w15:chartTrackingRefBased/>
  <w15:docId w15:val="{2B18C343-276F-4C95-9261-9D32500E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4D8"/>
    <w:pPr>
      <w:spacing w:after="140" w:line="240" w:lineRule="auto"/>
    </w:pPr>
    <w:rPr>
      <w:sz w:val="24"/>
    </w:rPr>
  </w:style>
  <w:style w:type="paragraph" w:styleId="Overskrift1">
    <w:name w:val="heading 1"/>
    <w:basedOn w:val="Normal"/>
    <w:next w:val="Normal"/>
    <w:link w:val="Overskrift1Tegn"/>
    <w:uiPriority w:val="9"/>
    <w:qFormat/>
    <w:rsid w:val="004C1CA1"/>
    <w:pPr>
      <w:keepNext/>
      <w:keepLines/>
      <w:outlineLvl w:val="0"/>
    </w:pPr>
    <w:rPr>
      <w:rFonts w:eastAsiaTheme="majorEastAsia" w:cstheme="majorBidi"/>
      <w:b/>
      <w:color w:val="000000" w:themeColor="text1"/>
      <w:sz w:val="52"/>
      <w:szCs w:val="32"/>
    </w:rPr>
  </w:style>
  <w:style w:type="paragraph" w:styleId="Overskrift2">
    <w:name w:val="heading 2"/>
    <w:basedOn w:val="Normal"/>
    <w:next w:val="Normal"/>
    <w:link w:val="Overskrift2Tegn"/>
    <w:uiPriority w:val="9"/>
    <w:unhideWhenUsed/>
    <w:qFormat/>
    <w:rsid w:val="004C1CA1"/>
    <w:pPr>
      <w:keepNext/>
      <w:keepLines/>
      <w:outlineLvl w:val="1"/>
    </w:pPr>
    <w:rPr>
      <w:rFonts w:eastAsiaTheme="majorEastAsia" w:cstheme="majorBidi"/>
      <w:color w:val="000000" w:themeColor="text1"/>
      <w:sz w:val="36"/>
      <w:szCs w:val="26"/>
    </w:rPr>
  </w:style>
  <w:style w:type="paragraph" w:styleId="Overskrift3">
    <w:name w:val="heading 3"/>
    <w:basedOn w:val="Normal"/>
    <w:link w:val="Overskrift3Tegn"/>
    <w:uiPriority w:val="9"/>
    <w:qFormat/>
    <w:rsid w:val="004C1CA1"/>
    <w:pPr>
      <w:outlineLvl w:val="2"/>
    </w:pPr>
    <w:rPr>
      <w:rFonts w:eastAsia="Times New Roman" w:cs="Times New Roman"/>
      <w:bCs/>
      <w:sz w:val="32"/>
      <w:szCs w:val="27"/>
      <w:lang w:eastAsia="da-DK"/>
    </w:rPr>
  </w:style>
  <w:style w:type="paragraph" w:styleId="Overskrift4">
    <w:name w:val="heading 4"/>
    <w:basedOn w:val="Normal"/>
    <w:next w:val="Normal"/>
    <w:link w:val="Overskrift4Tegn"/>
    <w:uiPriority w:val="9"/>
    <w:unhideWhenUsed/>
    <w:qFormat/>
    <w:rsid w:val="00DA53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4C1CA1"/>
    <w:rPr>
      <w:rFonts w:eastAsia="Times New Roman" w:cs="Times New Roman"/>
      <w:bCs/>
      <w:sz w:val="32"/>
      <w:szCs w:val="27"/>
      <w:lang w:eastAsia="da-DK"/>
    </w:rPr>
  </w:style>
  <w:style w:type="character" w:styleId="Bogenstitel">
    <w:name w:val="Book Title"/>
    <w:basedOn w:val="Standardskrifttypeiafsnit"/>
    <w:uiPriority w:val="33"/>
    <w:qFormat/>
    <w:rsid w:val="004C1CA1"/>
    <w:rPr>
      <w:rFonts w:asciiTheme="minorHAnsi" w:hAnsiTheme="minorHAnsi"/>
      <w:b/>
      <w:bCs/>
      <w:i w:val="0"/>
      <w:iCs/>
      <w:spacing w:val="5"/>
      <w:sz w:val="72"/>
    </w:rPr>
  </w:style>
  <w:style w:type="character" w:styleId="HTML-definition">
    <w:name w:val="HTML Definition"/>
    <w:basedOn w:val="Standardskrifttypeiafsnit"/>
    <w:uiPriority w:val="99"/>
    <w:semiHidden/>
    <w:unhideWhenUsed/>
    <w:rsid w:val="00DA53DC"/>
    <w:rPr>
      <w:i/>
      <w:iCs/>
    </w:rPr>
  </w:style>
  <w:style w:type="character" w:customStyle="1" w:styleId="no-glossary">
    <w:name w:val="no-glossary"/>
    <w:basedOn w:val="Standardskrifttypeiafsnit"/>
    <w:rsid w:val="00DA53DC"/>
  </w:style>
  <w:style w:type="table" w:styleId="Tabel-Gitter">
    <w:name w:val="Table Grid"/>
    <w:basedOn w:val="Tabel-Normal"/>
    <w:uiPriority w:val="39"/>
    <w:rsid w:val="00DA5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4C1CA1"/>
    <w:rPr>
      <w:rFonts w:eastAsiaTheme="majorEastAsia" w:cstheme="majorBidi"/>
      <w:b/>
      <w:color w:val="000000" w:themeColor="text1"/>
      <w:sz w:val="52"/>
      <w:szCs w:val="32"/>
    </w:rPr>
  </w:style>
  <w:style w:type="character" w:customStyle="1" w:styleId="Overskrift2Tegn">
    <w:name w:val="Overskrift 2 Tegn"/>
    <w:basedOn w:val="Standardskrifttypeiafsnit"/>
    <w:link w:val="Overskrift2"/>
    <w:uiPriority w:val="9"/>
    <w:rsid w:val="004C1CA1"/>
    <w:rPr>
      <w:rFonts w:eastAsiaTheme="majorEastAsia" w:cstheme="majorBidi"/>
      <w:color w:val="000000" w:themeColor="text1"/>
      <w:sz w:val="36"/>
      <w:szCs w:val="26"/>
    </w:rPr>
  </w:style>
  <w:style w:type="character" w:customStyle="1" w:styleId="Overskrift4Tegn">
    <w:name w:val="Overskrift 4 Tegn"/>
    <w:basedOn w:val="Standardskrifttypeiafsnit"/>
    <w:link w:val="Overskrift4"/>
    <w:uiPriority w:val="9"/>
    <w:rsid w:val="00DA53DC"/>
    <w:rPr>
      <w:rFonts w:asciiTheme="majorHAnsi" w:eastAsiaTheme="majorEastAsia" w:hAnsiTheme="majorHAnsi" w:cstheme="majorBidi"/>
      <w:i/>
      <w:iCs/>
      <w:color w:val="2F5496" w:themeColor="accent1" w:themeShade="BF"/>
    </w:rPr>
  </w:style>
  <w:style w:type="character" w:styleId="Hyperlink">
    <w:name w:val="Hyperlink"/>
    <w:basedOn w:val="Standardskrifttypeiafsnit"/>
    <w:uiPriority w:val="99"/>
    <w:unhideWhenUsed/>
    <w:rsid w:val="00DA53DC"/>
    <w:rPr>
      <w:color w:val="0000FF"/>
      <w:u w:val="single"/>
    </w:rPr>
  </w:style>
  <w:style w:type="paragraph" w:customStyle="1" w:styleId="manchet">
    <w:name w:val="manchet"/>
    <w:basedOn w:val="Normal"/>
    <w:rsid w:val="00DA53DC"/>
    <w:pPr>
      <w:spacing w:before="100" w:beforeAutospacing="1" w:after="100" w:afterAutospacing="1"/>
    </w:pPr>
    <w:rPr>
      <w:rFonts w:ascii="Times New Roman" w:eastAsia="Times New Roman" w:hAnsi="Times New Roman" w:cs="Times New Roman"/>
      <w:szCs w:val="24"/>
      <w:lang w:eastAsia="da-DK"/>
    </w:rPr>
  </w:style>
  <w:style w:type="character" w:customStyle="1" w:styleId="italic">
    <w:name w:val="italic"/>
    <w:basedOn w:val="Standardskrifttypeiafsnit"/>
    <w:rsid w:val="00DA53DC"/>
  </w:style>
  <w:style w:type="character" w:styleId="Fremhv">
    <w:name w:val="Emphasis"/>
    <w:basedOn w:val="Standardskrifttypeiafsnit"/>
    <w:uiPriority w:val="20"/>
    <w:qFormat/>
    <w:rsid w:val="00DA53DC"/>
    <w:rPr>
      <w:i/>
      <w:iCs/>
    </w:rPr>
  </w:style>
  <w:style w:type="paragraph" w:styleId="Markeringsbobletekst">
    <w:name w:val="Balloon Text"/>
    <w:basedOn w:val="Normal"/>
    <w:link w:val="MarkeringsbobletekstTegn"/>
    <w:uiPriority w:val="99"/>
    <w:semiHidden/>
    <w:unhideWhenUsed/>
    <w:rsid w:val="00F02B78"/>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02B78"/>
    <w:rPr>
      <w:rFonts w:ascii="Segoe UI" w:hAnsi="Segoe UI" w:cs="Segoe UI"/>
      <w:sz w:val="18"/>
      <w:szCs w:val="18"/>
    </w:rPr>
  </w:style>
  <w:style w:type="paragraph" w:styleId="Listeafsnit">
    <w:name w:val="List Paragraph"/>
    <w:basedOn w:val="Normal"/>
    <w:uiPriority w:val="34"/>
    <w:qFormat/>
    <w:rsid w:val="00CD7657"/>
    <w:pPr>
      <w:ind w:left="720"/>
      <w:contextualSpacing/>
    </w:pPr>
  </w:style>
  <w:style w:type="paragraph" w:styleId="Sidehoved">
    <w:name w:val="header"/>
    <w:basedOn w:val="Normal"/>
    <w:link w:val="SidehovedTegn"/>
    <w:uiPriority w:val="99"/>
    <w:unhideWhenUsed/>
    <w:rsid w:val="00110F6C"/>
    <w:pPr>
      <w:tabs>
        <w:tab w:val="center" w:pos="4819"/>
        <w:tab w:val="right" w:pos="9638"/>
      </w:tabs>
      <w:spacing w:after="0"/>
    </w:pPr>
  </w:style>
  <w:style w:type="character" w:customStyle="1" w:styleId="SidehovedTegn">
    <w:name w:val="Sidehoved Tegn"/>
    <w:basedOn w:val="Standardskrifttypeiafsnit"/>
    <w:link w:val="Sidehoved"/>
    <w:uiPriority w:val="99"/>
    <w:rsid w:val="00110F6C"/>
  </w:style>
  <w:style w:type="paragraph" w:styleId="Sidefod">
    <w:name w:val="footer"/>
    <w:basedOn w:val="Normal"/>
    <w:link w:val="SidefodTegn"/>
    <w:uiPriority w:val="99"/>
    <w:unhideWhenUsed/>
    <w:rsid w:val="00110F6C"/>
    <w:pPr>
      <w:tabs>
        <w:tab w:val="center" w:pos="4819"/>
        <w:tab w:val="right" w:pos="9638"/>
      </w:tabs>
      <w:spacing w:after="0"/>
    </w:pPr>
  </w:style>
  <w:style w:type="character" w:customStyle="1" w:styleId="SidefodTegn">
    <w:name w:val="Sidefod Tegn"/>
    <w:basedOn w:val="Standardskrifttypeiafsnit"/>
    <w:link w:val="Sidefod"/>
    <w:uiPriority w:val="99"/>
    <w:rsid w:val="00110F6C"/>
  </w:style>
  <w:style w:type="character" w:styleId="Ulstomtale">
    <w:name w:val="Unresolved Mention"/>
    <w:basedOn w:val="Standardskrifttypeiafsnit"/>
    <w:uiPriority w:val="99"/>
    <w:semiHidden/>
    <w:unhideWhenUsed/>
    <w:rsid w:val="00CF5AE3"/>
    <w:rPr>
      <w:color w:val="808080"/>
      <w:shd w:val="clear" w:color="auto" w:fill="E6E6E6"/>
    </w:rPr>
  </w:style>
  <w:style w:type="paragraph" w:styleId="NormalWeb">
    <w:name w:val="Normal (Web)"/>
    <w:basedOn w:val="Normal"/>
    <w:uiPriority w:val="99"/>
    <w:semiHidden/>
    <w:unhideWhenUsed/>
    <w:rsid w:val="005831E6"/>
    <w:pPr>
      <w:spacing w:before="100" w:beforeAutospacing="1" w:after="100" w:afterAutospacing="1"/>
    </w:pPr>
    <w:rPr>
      <w:rFonts w:ascii="Times New Roman" w:eastAsia="Times New Roman" w:hAnsi="Times New Roman" w:cs="Times New Roman"/>
      <w:szCs w:val="24"/>
      <w:lang w:eastAsia="da-DK"/>
    </w:rPr>
  </w:style>
  <w:style w:type="paragraph" w:customStyle="1" w:styleId="Pa4">
    <w:name w:val="Pa4"/>
    <w:basedOn w:val="Normal"/>
    <w:next w:val="Normal"/>
    <w:uiPriority w:val="99"/>
    <w:rsid w:val="00264B2A"/>
    <w:pPr>
      <w:autoSpaceDE w:val="0"/>
      <w:autoSpaceDN w:val="0"/>
      <w:adjustRightInd w:val="0"/>
      <w:spacing w:after="0" w:line="171" w:lineRule="atLeast"/>
    </w:pPr>
    <w:rPr>
      <w:rFonts w:ascii="Fedra Serif B Std Bold" w:hAnsi="Fedra Serif B Std Bold"/>
      <w:szCs w:val="24"/>
    </w:rPr>
  </w:style>
  <w:style w:type="character" w:customStyle="1" w:styleId="A3">
    <w:name w:val="A3"/>
    <w:uiPriority w:val="99"/>
    <w:rsid w:val="00264B2A"/>
    <w:rPr>
      <w:rFonts w:cs="Fedra Serif B Std Bold"/>
      <w:color w:val="000000"/>
      <w:sz w:val="15"/>
      <w:szCs w:val="15"/>
    </w:rPr>
  </w:style>
  <w:style w:type="character" w:styleId="BesgtLink">
    <w:name w:val="FollowedHyperlink"/>
    <w:basedOn w:val="Standardskrifttypeiafsnit"/>
    <w:uiPriority w:val="99"/>
    <w:semiHidden/>
    <w:unhideWhenUsed/>
    <w:rsid w:val="0013597C"/>
    <w:rPr>
      <w:color w:val="954F72" w:themeColor="followedHyperlink"/>
      <w:u w:val="single"/>
    </w:rPr>
  </w:style>
  <w:style w:type="paragraph" w:styleId="Titel">
    <w:name w:val="Title"/>
    <w:basedOn w:val="Normal"/>
    <w:next w:val="Normal"/>
    <w:link w:val="TitelTegn"/>
    <w:uiPriority w:val="10"/>
    <w:qFormat/>
    <w:rsid w:val="0043321A"/>
    <w:pPr>
      <w:spacing w:after="0"/>
      <w:contextualSpacing/>
      <w:jc w:val="center"/>
    </w:pPr>
    <w:rPr>
      <w:rFonts w:eastAsiaTheme="majorEastAsia" w:cstheme="majorBidi"/>
      <w:b/>
      <w:spacing w:val="-10"/>
      <w:kern w:val="28"/>
      <w:sz w:val="72"/>
      <w:szCs w:val="56"/>
    </w:rPr>
  </w:style>
  <w:style w:type="character" w:customStyle="1" w:styleId="TitelTegn">
    <w:name w:val="Titel Tegn"/>
    <w:basedOn w:val="Standardskrifttypeiafsnit"/>
    <w:link w:val="Titel"/>
    <w:uiPriority w:val="10"/>
    <w:rsid w:val="0043321A"/>
    <w:rPr>
      <w:rFonts w:eastAsiaTheme="majorEastAsia" w:cstheme="majorBidi"/>
      <w:b/>
      <w:spacing w:val="-10"/>
      <w:kern w:val="28"/>
      <w:sz w:val="72"/>
      <w:szCs w:val="56"/>
    </w:rPr>
  </w:style>
  <w:style w:type="paragraph" w:styleId="Fodnotetekst">
    <w:name w:val="footnote text"/>
    <w:basedOn w:val="Normal"/>
    <w:link w:val="FodnotetekstTegn"/>
    <w:uiPriority w:val="99"/>
    <w:semiHidden/>
    <w:unhideWhenUsed/>
    <w:rsid w:val="00F0669D"/>
    <w:pPr>
      <w:spacing w:after="0"/>
    </w:pPr>
    <w:rPr>
      <w:sz w:val="20"/>
      <w:szCs w:val="20"/>
    </w:rPr>
  </w:style>
  <w:style w:type="character" w:customStyle="1" w:styleId="FodnotetekstTegn">
    <w:name w:val="Fodnotetekst Tegn"/>
    <w:basedOn w:val="Standardskrifttypeiafsnit"/>
    <w:link w:val="Fodnotetekst"/>
    <w:uiPriority w:val="99"/>
    <w:semiHidden/>
    <w:rsid w:val="00F0669D"/>
    <w:rPr>
      <w:sz w:val="20"/>
      <w:szCs w:val="20"/>
    </w:rPr>
  </w:style>
  <w:style w:type="character" w:styleId="Fodnotehenvisning">
    <w:name w:val="footnote reference"/>
    <w:basedOn w:val="Standardskrifttypeiafsnit"/>
    <w:uiPriority w:val="99"/>
    <w:semiHidden/>
    <w:unhideWhenUsed/>
    <w:rsid w:val="00F0669D"/>
    <w:rPr>
      <w:vertAlign w:val="superscript"/>
    </w:rPr>
  </w:style>
  <w:style w:type="paragraph" w:styleId="Ingenafstand">
    <w:name w:val="No Spacing"/>
    <w:link w:val="IngenafstandTegn"/>
    <w:uiPriority w:val="1"/>
    <w:qFormat/>
    <w:rsid w:val="00F0669D"/>
    <w:pPr>
      <w:spacing w:after="0" w:line="240" w:lineRule="auto"/>
    </w:pPr>
  </w:style>
  <w:style w:type="character" w:customStyle="1" w:styleId="IngenafstandTegn">
    <w:name w:val="Ingen afstand Tegn"/>
    <w:basedOn w:val="Standardskrifttypeiafsnit"/>
    <w:link w:val="Ingenafstand"/>
    <w:uiPriority w:val="1"/>
    <w:rsid w:val="00F0669D"/>
  </w:style>
  <w:style w:type="table" w:styleId="Gittertabel4-farve5">
    <w:name w:val="Grid Table 4 Accent 5"/>
    <w:basedOn w:val="Tabel-Normal"/>
    <w:uiPriority w:val="49"/>
    <w:rsid w:val="00F0669D"/>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Kommentarhenvisning">
    <w:name w:val="annotation reference"/>
    <w:basedOn w:val="Standardskrifttypeiafsnit"/>
    <w:uiPriority w:val="99"/>
    <w:semiHidden/>
    <w:unhideWhenUsed/>
    <w:rsid w:val="00A43FE6"/>
    <w:rPr>
      <w:sz w:val="16"/>
      <w:szCs w:val="16"/>
    </w:rPr>
  </w:style>
  <w:style w:type="paragraph" w:styleId="Kommentartekst">
    <w:name w:val="annotation text"/>
    <w:basedOn w:val="Normal"/>
    <w:link w:val="KommentartekstTegn"/>
    <w:uiPriority w:val="99"/>
    <w:unhideWhenUsed/>
    <w:rsid w:val="00A43FE6"/>
    <w:rPr>
      <w:sz w:val="20"/>
      <w:szCs w:val="20"/>
    </w:rPr>
  </w:style>
  <w:style w:type="character" w:customStyle="1" w:styleId="KommentartekstTegn">
    <w:name w:val="Kommentartekst Tegn"/>
    <w:basedOn w:val="Standardskrifttypeiafsnit"/>
    <w:link w:val="Kommentartekst"/>
    <w:uiPriority w:val="99"/>
    <w:rsid w:val="00A43FE6"/>
    <w:rPr>
      <w:sz w:val="20"/>
      <w:szCs w:val="20"/>
    </w:rPr>
  </w:style>
  <w:style w:type="paragraph" w:styleId="Kommentaremne">
    <w:name w:val="annotation subject"/>
    <w:basedOn w:val="Kommentartekst"/>
    <w:next w:val="Kommentartekst"/>
    <w:link w:val="KommentaremneTegn"/>
    <w:uiPriority w:val="99"/>
    <w:semiHidden/>
    <w:unhideWhenUsed/>
    <w:rsid w:val="00A43FE6"/>
    <w:rPr>
      <w:b/>
      <w:bCs/>
    </w:rPr>
  </w:style>
  <w:style w:type="character" w:customStyle="1" w:styleId="KommentaremneTegn">
    <w:name w:val="Kommentaremne Tegn"/>
    <w:basedOn w:val="KommentartekstTegn"/>
    <w:link w:val="Kommentaremne"/>
    <w:uiPriority w:val="99"/>
    <w:semiHidden/>
    <w:rsid w:val="00A43F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347869">
      <w:bodyDiv w:val="1"/>
      <w:marLeft w:val="0"/>
      <w:marRight w:val="0"/>
      <w:marTop w:val="0"/>
      <w:marBottom w:val="0"/>
      <w:divBdr>
        <w:top w:val="none" w:sz="0" w:space="0" w:color="auto"/>
        <w:left w:val="none" w:sz="0" w:space="0" w:color="auto"/>
        <w:bottom w:val="none" w:sz="0" w:space="0" w:color="auto"/>
        <w:right w:val="none" w:sz="0" w:space="0" w:color="auto"/>
      </w:divBdr>
    </w:div>
    <w:div w:id="371735386">
      <w:bodyDiv w:val="1"/>
      <w:marLeft w:val="0"/>
      <w:marRight w:val="0"/>
      <w:marTop w:val="0"/>
      <w:marBottom w:val="0"/>
      <w:divBdr>
        <w:top w:val="none" w:sz="0" w:space="0" w:color="auto"/>
        <w:left w:val="none" w:sz="0" w:space="0" w:color="auto"/>
        <w:bottom w:val="none" w:sz="0" w:space="0" w:color="auto"/>
        <w:right w:val="none" w:sz="0" w:space="0" w:color="auto"/>
      </w:divBdr>
    </w:div>
    <w:div w:id="631794103">
      <w:bodyDiv w:val="1"/>
      <w:marLeft w:val="0"/>
      <w:marRight w:val="0"/>
      <w:marTop w:val="0"/>
      <w:marBottom w:val="0"/>
      <w:divBdr>
        <w:top w:val="none" w:sz="0" w:space="0" w:color="auto"/>
        <w:left w:val="none" w:sz="0" w:space="0" w:color="auto"/>
        <w:bottom w:val="none" w:sz="0" w:space="0" w:color="auto"/>
        <w:right w:val="none" w:sz="0" w:space="0" w:color="auto"/>
      </w:divBdr>
      <w:divsChild>
        <w:div w:id="221598243">
          <w:marLeft w:val="0"/>
          <w:marRight w:val="0"/>
          <w:marTop w:val="0"/>
          <w:marBottom w:val="0"/>
          <w:divBdr>
            <w:top w:val="none" w:sz="0" w:space="0" w:color="auto"/>
            <w:left w:val="none" w:sz="0" w:space="0" w:color="auto"/>
            <w:bottom w:val="none" w:sz="0" w:space="0" w:color="auto"/>
            <w:right w:val="none" w:sz="0" w:space="0" w:color="auto"/>
          </w:divBdr>
        </w:div>
        <w:div w:id="1569878513">
          <w:marLeft w:val="0"/>
          <w:marRight w:val="0"/>
          <w:marTop w:val="0"/>
          <w:marBottom w:val="0"/>
          <w:divBdr>
            <w:top w:val="none" w:sz="0" w:space="0" w:color="auto"/>
            <w:left w:val="none" w:sz="0" w:space="0" w:color="auto"/>
            <w:bottom w:val="none" w:sz="0" w:space="0" w:color="auto"/>
            <w:right w:val="none" w:sz="0" w:space="0" w:color="auto"/>
          </w:divBdr>
          <w:divsChild>
            <w:div w:id="990058223">
              <w:marLeft w:val="0"/>
              <w:marRight w:val="0"/>
              <w:marTop w:val="0"/>
              <w:marBottom w:val="0"/>
              <w:divBdr>
                <w:top w:val="none" w:sz="0" w:space="0" w:color="auto"/>
                <w:left w:val="none" w:sz="0" w:space="0" w:color="auto"/>
                <w:bottom w:val="none" w:sz="0" w:space="0" w:color="auto"/>
                <w:right w:val="none" w:sz="0" w:space="0" w:color="auto"/>
              </w:divBdr>
            </w:div>
          </w:divsChild>
        </w:div>
        <w:div w:id="1717974420">
          <w:marLeft w:val="0"/>
          <w:marRight w:val="0"/>
          <w:marTop w:val="0"/>
          <w:marBottom w:val="0"/>
          <w:divBdr>
            <w:top w:val="none" w:sz="0" w:space="0" w:color="auto"/>
            <w:left w:val="none" w:sz="0" w:space="0" w:color="auto"/>
            <w:bottom w:val="none" w:sz="0" w:space="0" w:color="auto"/>
            <w:right w:val="none" w:sz="0" w:space="0" w:color="auto"/>
          </w:divBdr>
        </w:div>
        <w:div w:id="323053760">
          <w:marLeft w:val="0"/>
          <w:marRight w:val="0"/>
          <w:marTop w:val="0"/>
          <w:marBottom w:val="0"/>
          <w:divBdr>
            <w:top w:val="single" w:sz="6" w:space="0" w:color="DDA136"/>
            <w:left w:val="none" w:sz="0" w:space="0" w:color="auto"/>
            <w:bottom w:val="none" w:sz="0" w:space="0" w:color="auto"/>
            <w:right w:val="none" w:sz="0" w:space="0" w:color="auto"/>
          </w:divBdr>
        </w:div>
        <w:div w:id="2012678148">
          <w:marLeft w:val="0"/>
          <w:marRight w:val="0"/>
          <w:marTop w:val="0"/>
          <w:marBottom w:val="0"/>
          <w:divBdr>
            <w:top w:val="none" w:sz="0" w:space="0" w:color="auto"/>
            <w:left w:val="none" w:sz="0" w:space="0" w:color="auto"/>
            <w:bottom w:val="none" w:sz="0" w:space="0" w:color="auto"/>
            <w:right w:val="none" w:sz="0" w:space="0" w:color="auto"/>
          </w:divBdr>
          <w:divsChild>
            <w:div w:id="932083643">
              <w:marLeft w:val="0"/>
              <w:marRight w:val="0"/>
              <w:marTop w:val="0"/>
              <w:marBottom w:val="0"/>
              <w:divBdr>
                <w:top w:val="none" w:sz="0" w:space="0" w:color="auto"/>
                <w:left w:val="none" w:sz="0" w:space="0" w:color="auto"/>
                <w:bottom w:val="single" w:sz="6" w:space="0" w:color="F1EAE3"/>
                <w:right w:val="none" w:sz="0" w:space="0" w:color="auto"/>
              </w:divBdr>
            </w:div>
          </w:divsChild>
        </w:div>
        <w:div w:id="62416233">
          <w:marLeft w:val="0"/>
          <w:marRight w:val="0"/>
          <w:marTop w:val="0"/>
          <w:marBottom w:val="0"/>
          <w:divBdr>
            <w:top w:val="single" w:sz="6" w:space="0" w:color="DDA136"/>
            <w:left w:val="none" w:sz="0" w:space="0" w:color="auto"/>
            <w:bottom w:val="none" w:sz="0" w:space="0" w:color="auto"/>
            <w:right w:val="none" w:sz="0" w:space="0" w:color="auto"/>
          </w:divBdr>
        </w:div>
        <w:div w:id="2053337357">
          <w:marLeft w:val="0"/>
          <w:marRight w:val="0"/>
          <w:marTop w:val="0"/>
          <w:marBottom w:val="0"/>
          <w:divBdr>
            <w:top w:val="none" w:sz="0" w:space="0" w:color="auto"/>
            <w:left w:val="none" w:sz="0" w:space="0" w:color="auto"/>
            <w:bottom w:val="none" w:sz="0" w:space="0" w:color="auto"/>
            <w:right w:val="none" w:sz="0" w:space="0" w:color="auto"/>
          </w:divBdr>
          <w:divsChild>
            <w:div w:id="195581521">
              <w:marLeft w:val="0"/>
              <w:marRight w:val="0"/>
              <w:marTop w:val="0"/>
              <w:marBottom w:val="0"/>
              <w:divBdr>
                <w:top w:val="none" w:sz="0" w:space="0" w:color="auto"/>
                <w:left w:val="none" w:sz="0" w:space="0" w:color="auto"/>
                <w:bottom w:val="none" w:sz="0" w:space="0" w:color="auto"/>
                <w:right w:val="none" w:sz="0" w:space="0" w:color="auto"/>
              </w:divBdr>
            </w:div>
          </w:divsChild>
        </w:div>
        <w:div w:id="1084256463">
          <w:marLeft w:val="0"/>
          <w:marRight w:val="0"/>
          <w:marTop w:val="0"/>
          <w:marBottom w:val="0"/>
          <w:divBdr>
            <w:top w:val="none" w:sz="0" w:space="0" w:color="auto"/>
            <w:left w:val="none" w:sz="0" w:space="0" w:color="auto"/>
            <w:bottom w:val="none" w:sz="0" w:space="0" w:color="auto"/>
            <w:right w:val="none" w:sz="0" w:space="0" w:color="auto"/>
          </w:divBdr>
          <w:divsChild>
            <w:div w:id="416482249">
              <w:marLeft w:val="0"/>
              <w:marRight w:val="0"/>
              <w:marTop w:val="0"/>
              <w:marBottom w:val="0"/>
              <w:divBdr>
                <w:top w:val="none" w:sz="0" w:space="0" w:color="auto"/>
                <w:left w:val="none" w:sz="0" w:space="0" w:color="auto"/>
                <w:bottom w:val="none" w:sz="0" w:space="0" w:color="auto"/>
                <w:right w:val="none" w:sz="0" w:space="0" w:color="auto"/>
              </w:divBdr>
            </w:div>
          </w:divsChild>
        </w:div>
        <w:div w:id="1245184957">
          <w:marLeft w:val="0"/>
          <w:marRight w:val="0"/>
          <w:marTop w:val="0"/>
          <w:marBottom w:val="0"/>
          <w:divBdr>
            <w:top w:val="none" w:sz="0" w:space="0" w:color="auto"/>
            <w:left w:val="none" w:sz="0" w:space="0" w:color="auto"/>
            <w:bottom w:val="none" w:sz="0" w:space="0" w:color="auto"/>
            <w:right w:val="none" w:sz="0" w:space="0" w:color="auto"/>
          </w:divBdr>
          <w:divsChild>
            <w:div w:id="1626228956">
              <w:marLeft w:val="0"/>
              <w:marRight w:val="0"/>
              <w:marTop w:val="0"/>
              <w:marBottom w:val="0"/>
              <w:divBdr>
                <w:top w:val="none" w:sz="0" w:space="0" w:color="auto"/>
                <w:left w:val="none" w:sz="0" w:space="0" w:color="auto"/>
                <w:bottom w:val="none" w:sz="0" w:space="0" w:color="auto"/>
                <w:right w:val="none" w:sz="0" w:space="0" w:color="auto"/>
              </w:divBdr>
            </w:div>
          </w:divsChild>
        </w:div>
        <w:div w:id="1990284499">
          <w:marLeft w:val="0"/>
          <w:marRight w:val="0"/>
          <w:marTop w:val="0"/>
          <w:marBottom w:val="0"/>
          <w:divBdr>
            <w:top w:val="single" w:sz="6" w:space="0" w:color="DDA136"/>
            <w:left w:val="none" w:sz="0" w:space="0" w:color="auto"/>
            <w:bottom w:val="none" w:sz="0" w:space="0" w:color="auto"/>
            <w:right w:val="none" w:sz="0" w:space="0" w:color="auto"/>
          </w:divBdr>
        </w:div>
        <w:div w:id="724332079">
          <w:marLeft w:val="0"/>
          <w:marRight w:val="0"/>
          <w:marTop w:val="0"/>
          <w:marBottom w:val="0"/>
          <w:divBdr>
            <w:top w:val="none" w:sz="0" w:space="0" w:color="auto"/>
            <w:left w:val="none" w:sz="0" w:space="0" w:color="auto"/>
            <w:bottom w:val="none" w:sz="0" w:space="0" w:color="auto"/>
            <w:right w:val="none" w:sz="0" w:space="0" w:color="auto"/>
          </w:divBdr>
          <w:divsChild>
            <w:div w:id="860044710">
              <w:marLeft w:val="0"/>
              <w:marRight w:val="0"/>
              <w:marTop w:val="0"/>
              <w:marBottom w:val="0"/>
              <w:divBdr>
                <w:top w:val="none" w:sz="0" w:space="0" w:color="auto"/>
                <w:left w:val="none" w:sz="0" w:space="0" w:color="auto"/>
                <w:bottom w:val="none" w:sz="0" w:space="0" w:color="auto"/>
                <w:right w:val="none" w:sz="0" w:space="0" w:color="auto"/>
              </w:divBdr>
              <w:divsChild>
                <w:div w:id="10568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62">
          <w:marLeft w:val="0"/>
          <w:marRight w:val="0"/>
          <w:marTop w:val="0"/>
          <w:marBottom w:val="0"/>
          <w:divBdr>
            <w:top w:val="none" w:sz="0" w:space="0" w:color="auto"/>
            <w:left w:val="none" w:sz="0" w:space="0" w:color="auto"/>
            <w:bottom w:val="none" w:sz="0" w:space="0" w:color="auto"/>
            <w:right w:val="none" w:sz="0" w:space="0" w:color="auto"/>
          </w:divBdr>
          <w:divsChild>
            <w:div w:id="7836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6131">
      <w:bodyDiv w:val="1"/>
      <w:marLeft w:val="0"/>
      <w:marRight w:val="0"/>
      <w:marTop w:val="0"/>
      <w:marBottom w:val="0"/>
      <w:divBdr>
        <w:top w:val="none" w:sz="0" w:space="0" w:color="auto"/>
        <w:left w:val="none" w:sz="0" w:space="0" w:color="auto"/>
        <w:bottom w:val="none" w:sz="0" w:space="0" w:color="auto"/>
        <w:right w:val="none" w:sz="0" w:space="0" w:color="auto"/>
      </w:divBdr>
    </w:div>
    <w:div w:id="1471554378">
      <w:bodyDiv w:val="1"/>
      <w:marLeft w:val="0"/>
      <w:marRight w:val="0"/>
      <w:marTop w:val="0"/>
      <w:marBottom w:val="0"/>
      <w:divBdr>
        <w:top w:val="none" w:sz="0" w:space="0" w:color="auto"/>
        <w:left w:val="none" w:sz="0" w:space="0" w:color="auto"/>
        <w:bottom w:val="none" w:sz="0" w:space="0" w:color="auto"/>
        <w:right w:val="none" w:sz="0" w:space="0" w:color="auto"/>
      </w:divBdr>
      <w:divsChild>
        <w:div w:id="1106266773">
          <w:marLeft w:val="0"/>
          <w:marRight w:val="0"/>
          <w:marTop w:val="0"/>
          <w:marBottom w:val="0"/>
          <w:divBdr>
            <w:top w:val="none" w:sz="0" w:space="0" w:color="auto"/>
            <w:left w:val="none" w:sz="0" w:space="0" w:color="auto"/>
            <w:bottom w:val="none" w:sz="0" w:space="0" w:color="auto"/>
            <w:right w:val="none" w:sz="0" w:space="0" w:color="auto"/>
          </w:divBdr>
        </w:div>
        <w:div w:id="1696229515">
          <w:marLeft w:val="0"/>
          <w:marRight w:val="0"/>
          <w:marTop w:val="0"/>
          <w:marBottom w:val="0"/>
          <w:divBdr>
            <w:top w:val="none" w:sz="0" w:space="0" w:color="auto"/>
            <w:left w:val="none" w:sz="0" w:space="0" w:color="auto"/>
            <w:bottom w:val="none" w:sz="0" w:space="0" w:color="auto"/>
            <w:right w:val="none" w:sz="0" w:space="0" w:color="auto"/>
          </w:divBdr>
          <w:divsChild>
            <w:div w:id="1533346772">
              <w:marLeft w:val="0"/>
              <w:marRight w:val="0"/>
              <w:marTop w:val="0"/>
              <w:marBottom w:val="0"/>
              <w:divBdr>
                <w:top w:val="none" w:sz="0" w:space="0" w:color="auto"/>
                <w:left w:val="none" w:sz="0" w:space="0" w:color="auto"/>
                <w:bottom w:val="none" w:sz="0" w:space="0" w:color="auto"/>
                <w:right w:val="none" w:sz="0" w:space="0" w:color="auto"/>
              </w:divBdr>
            </w:div>
          </w:divsChild>
        </w:div>
        <w:div w:id="1326788661">
          <w:marLeft w:val="0"/>
          <w:marRight w:val="0"/>
          <w:marTop w:val="0"/>
          <w:marBottom w:val="0"/>
          <w:divBdr>
            <w:top w:val="none" w:sz="0" w:space="0" w:color="auto"/>
            <w:left w:val="none" w:sz="0" w:space="0" w:color="auto"/>
            <w:bottom w:val="none" w:sz="0" w:space="0" w:color="auto"/>
            <w:right w:val="none" w:sz="0" w:space="0" w:color="auto"/>
          </w:divBdr>
        </w:div>
        <w:div w:id="29961444">
          <w:marLeft w:val="0"/>
          <w:marRight w:val="0"/>
          <w:marTop w:val="0"/>
          <w:marBottom w:val="0"/>
          <w:divBdr>
            <w:top w:val="single" w:sz="6" w:space="0" w:color="DDA136"/>
            <w:left w:val="none" w:sz="0" w:space="0" w:color="auto"/>
            <w:bottom w:val="none" w:sz="0" w:space="0" w:color="auto"/>
            <w:right w:val="none" w:sz="0" w:space="0" w:color="auto"/>
          </w:divBdr>
        </w:div>
        <w:div w:id="327057088">
          <w:marLeft w:val="0"/>
          <w:marRight w:val="0"/>
          <w:marTop w:val="0"/>
          <w:marBottom w:val="0"/>
          <w:divBdr>
            <w:top w:val="none" w:sz="0" w:space="0" w:color="auto"/>
            <w:left w:val="none" w:sz="0" w:space="0" w:color="auto"/>
            <w:bottom w:val="none" w:sz="0" w:space="0" w:color="auto"/>
            <w:right w:val="none" w:sz="0" w:space="0" w:color="auto"/>
          </w:divBdr>
          <w:divsChild>
            <w:div w:id="1224100846">
              <w:marLeft w:val="0"/>
              <w:marRight w:val="0"/>
              <w:marTop w:val="0"/>
              <w:marBottom w:val="0"/>
              <w:divBdr>
                <w:top w:val="none" w:sz="0" w:space="0" w:color="auto"/>
                <w:left w:val="none" w:sz="0" w:space="0" w:color="auto"/>
                <w:bottom w:val="single" w:sz="6" w:space="0" w:color="F1EAE3"/>
                <w:right w:val="none" w:sz="0" w:space="0" w:color="auto"/>
              </w:divBdr>
            </w:div>
          </w:divsChild>
        </w:div>
        <w:div w:id="1268346823">
          <w:marLeft w:val="0"/>
          <w:marRight w:val="0"/>
          <w:marTop w:val="0"/>
          <w:marBottom w:val="0"/>
          <w:divBdr>
            <w:top w:val="single" w:sz="6" w:space="0" w:color="DDA136"/>
            <w:left w:val="none" w:sz="0" w:space="0" w:color="auto"/>
            <w:bottom w:val="none" w:sz="0" w:space="0" w:color="auto"/>
            <w:right w:val="none" w:sz="0" w:space="0" w:color="auto"/>
          </w:divBdr>
        </w:div>
        <w:div w:id="1650590307">
          <w:marLeft w:val="0"/>
          <w:marRight w:val="0"/>
          <w:marTop w:val="0"/>
          <w:marBottom w:val="0"/>
          <w:divBdr>
            <w:top w:val="none" w:sz="0" w:space="0" w:color="auto"/>
            <w:left w:val="none" w:sz="0" w:space="0" w:color="auto"/>
            <w:bottom w:val="none" w:sz="0" w:space="0" w:color="auto"/>
            <w:right w:val="none" w:sz="0" w:space="0" w:color="auto"/>
          </w:divBdr>
          <w:divsChild>
            <w:div w:id="1356923406">
              <w:marLeft w:val="0"/>
              <w:marRight w:val="0"/>
              <w:marTop w:val="0"/>
              <w:marBottom w:val="0"/>
              <w:divBdr>
                <w:top w:val="none" w:sz="0" w:space="0" w:color="auto"/>
                <w:left w:val="none" w:sz="0" w:space="0" w:color="auto"/>
                <w:bottom w:val="none" w:sz="0" w:space="0" w:color="auto"/>
                <w:right w:val="none" w:sz="0" w:space="0" w:color="auto"/>
              </w:divBdr>
            </w:div>
          </w:divsChild>
        </w:div>
        <w:div w:id="2119373726">
          <w:marLeft w:val="0"/>
          <w:marRight w:val="0"/>
          <w:marTop w:val="0"/>
          <w:marBottom w:val="0"/>
          <w:divBdr>
            <w:top w:val="none" w:sz="0" w:space="0" w:color="auto"/>
            <w:left w:val="none" w:sz="0" w:space="0" w:color="auto"/>
            <w:bottom w:val="none" w:sz="0" w:space="0" w:color="auto"/>
            <w:right w:val="none" w:sz="0" w:space="0" w:color="auto"/>
          </w:divBdr>
          <w:divsChild>
            <w:div w:id="670181686">
              <w:marLeft w:val="0"/>
              <w:marRight w:val="0"/>
              <w:marTop w:val="0"/>
              <w:marBottom w:val="0"/>
              <w:divBdr>
                <w:top w:val="none" w:sz="0" w:space="0" w:color="auto"/>
                <w:left w:val="none" w:sz="0" w:space="0" w:color="auto"/>
                <w:bottom w:val="single" w:sz="6" w:space="0" w:color="F1EAE3"/>
                <w:right w:val="none" w:sz="0" w:space="0" w:color="auto"/>
              </w:divBdr>
            </w:div>
          </w:divsChild>
        </w:div>
        <w:div w:id="2120831796">
          <w:marLeft w:val="0"/>
          <w:marRight w:val="0"/>
          <w:marTop w:val="0"/>
          <w:marBottom w:val="0"/>
          <w:divBdr>
            <w:top w:val="none" w:sz="0" w:space="0" w:color="auto"/>
            <w:left w:val="none" w:sz="0" w:space="0" w:color="auto"/>
            <w:bottom w:val="none" w:sz="0" w:space="0" w:color="auto"/>
            <w:right w:val="none" w:sz="0" w:space="0" w:color="auto"/>
          </w:divBdr>
          <w:divsChild>
            <w:div w:id="639962570">
              <w:marLeft w:val="0"/>
              <w:marRight w:val="0"/>
              <w:marTop w:val="0"/>
              <w:marBottom w:val="0"/>
              <w:divBdr>
                <w:top w:val="none" w:sz="0" w:space="0" w:color="auto"/>
                <w:left w:val="none" w:sz="0" w:space="0" w:color="auto"/>
                <w:bottom w:val="none" w:sz="0" w:space="0" w:color="auto"/>
                <w:right w:val="none" w:sz="0" w:space="0" w:color="auto"/>
              </w:divBdr>
            </w:div>
          </w:divsChild>
        </w:div>
        <w:div w:id="900293996">
          <w:marLeft w:val="0"/>
          <w:marRight w:val="0"/>
          <w:marTop w:val="0"/>
          <w:marBottom w:val="0"/>
          <w:divBdr>
            <w:top w:val="none" w:sz="0" w:space="0" w:color="auto"/>
            <w:left w:val="none" w:sz="0" w:space="0" w:color="auto"/>
            <w:bottom w:val="none" w:sz="0" w:space="0" w:color="auto"/>
            <w:right w:val="none" w:sz="0" w:space="0" w:color="auto"/>
          </w:divBdr>
          <w:divsChild>
            <w:div w:id="132597743">
              <w:marLeft w:val="0"/>
              <w:marRight w:val="0"/>
              <w:marTop w:val="0"/>
              <w:marBottom w:val="0"/>
              <w:divBdr>
                <w:top w:val="none" w:sz="0" w:space="0" w:color="auto"/>
                <w:left w:val="none" w:sz="0" w:space="0" w:color="auto"/>
                <w:bottom w:val="none" w:sz="0" w:space="0" w:color="auto"/>
                <w:right w:val="none" w:sz="0" w:space="0" w:color="auto"/>
              </w:divBdr>
            </w:div>
          </w:divsChild>
        </w:div>
        <w:div w:id="383530287">
          <w:marLeft w:val="0"/>
          <w:marRight w:val="0"/>
          <w:marTop w:val="0"/>
          <w:marBottom w:val="0"/>
          <w:divBdr>
            <w:top w:val="single" w:sz="6" w:space="0" w:color="DDA136"/>
            <w:left w:val="none" w:sz="0" w:space="0" w:color="auto"/>
            <w:bottom w:val="none" w:sz="0" w:space="0" w:color="auto"/>
            <w:right w:val="none" w:sz="0" w:space="0" w:color="auto"/>
          </w:divBdr>
        </w:div>
        <w:div w:id="2116246879">
          <w:marLeft w:val="0"/>
          <w:marRight w:val="0"/>
          <w:marTop w:val="0"/>
          <w:marBottom w:val="0"/>
          <w:divBdr>
            <w:top w:val="none" w:sz="0" w:space="0" w:color="auto"/>
            <w:left w:val="none" w:sz="0" w:space="0" w:color="auto"/>
            <w:bottom w:val="none" w:sz="0" w:space="0" w:color="auto"/>
            <w:right w:val="none" w:sz="0" w:space="0" w:color="auto"/>
          </w:divBdr>
          <w:divsChild>
            <w:div w:id="1525944294">
              <w:marLeft w:val="0"/>
              <w:marRight w:val="0"/>
              <w:marTop w:val="0"/>
              <w:marBottom w:val="0"/>
              <w:divBdr>
                <w:top w:val="none" w:sz="0" w:space="0" w:color="auto"/>
                <w:left w:val="none" w:sz="0" w:space="0" w:color="auto"/>
                <w:bottom w:val="single" w:sz="6" w:space="0" w:color="F1EAE3"/>
                <w:right w:val="none" w:sz="0" w:space="0" w:color="auto"/>
              </w:divBdr>
            </w:div>
          </w:divsChild>
        </w:div>
        <w:div w:id="307562631">
          <w:marLeft w:val="0"/>
          <w:marRight w:val="0"/>
          <w:marTop w:val="0"/>
          <w:marBottom w:val="0"/>
          <w:divBdr>
            <w:top w:val="none" w:sz="0" w:space="0" w:color="auto"/>
            <w:left w:val="none" w:sz="0" w:space="0" w:color="auto"/>
            <w:bottom w:val="none" w:sz="0" w:space="0" w:color="auto"/>
            <w:right w:val="none" w:sz="0" w:space="0" w:color="auto"/>
          </w:divBdr>
          <w:divsChild>
            <w:div w:id="510413236">
              <w:marLeft w:val="0"/>
              <w:marRight w:val="0"/>
              <w:marTop w:val="0"/>
              <w:marBottom w:val="0"/>
              <w:divBdr>
                <w:top w:val="none" w:sz="0" w:space="0" w:color="auto"/>
                <w:left w:val="none" w:sz="0" w:space="0" w:color="auto"/>
                <w:bottom w:val="none" w:sz="0" w:space="0" w:color="auto"/>
                <w:right w:val="none" w:sz="0" w:space="0" w:color="auto"/>
              </w:divBdr>
            </w:div>
          </w:divsChild>
        </w:div>
        <w:div w:id="679936143">
          <w:marLeft w:val="0"/>
          <w:marRight w:val="0"/>
          <w:marTop w:val="0"/>
          <w:marBottom w:val="0"/>
          <w:divBdr>
            <w:top w:val="single" w:sz="6" w:space="0" w:color="DDA136"/>
            <w:left w:val="none" w:sz="0" w:space="0" w:color="auto"/>
            <w:bottom w:val="none" w:sz="0" w:space="0" w:color="auto"/>
            <w:right w:val="none" w:sz="0" w:space="0" w:color="auto"/>
          </w:divBdr>
        </w:div>
        <w:div w:id="494960526">
          <w:marLeft w:val="0"/>
          <w:marRight w:val="0"/>
          <w:marTop w:val="0"/>
          <w:marBottom w:val="0"/>
          <w:divBdr>
            <w:top w:val="none" w:sz="0" w:space="0" w:color="auto"/>
            <w:left w:val="none" w:sz="0" w:space="0" w:color="auto"/>
            <w:bottom w:val="none" w:sz="0" w:space="0" w:color="auto"/>
            <w:right w:val="none" w:sz="0" w:space="0" w:color="auto"/>
          </w:divBdr>
          <w:divsChild>
            <w:div w:id="1836678430">
              <w:marLeft w:val="0"/>
              <w:marRight w:val="0"/>
              <w:marTop w:val="0"/>
              <w:marBottom w:val="0"/>
              <w:divBdr>
                <w:top w:val="none" w:sz="0" w:space="0" w:color="auto"/>
                <w:left w:val="none" w:sz="0" w:space="0" w:color="auto"/>
                <w:bottom w:val="none" w:sz="0" w:space="0" w:color="auto"/>
                <w:right w:val="none" w:sz="0" w:space="0" w:color="auto"/>
              </w:divBdr>
            </w:div>
          </w:divsChild>
        </w:div>
        <w:div w:id="2002343516">
          <w:marLeft w:val="0"/>
          <w:marRight w:val="0"/>
          <w:marTop w:val="0"/>
          <w:marBottom w:val="0"/>
          <w:divBdr>
            <w:top w:val="none" w:sz="0" w:space="0" w:color="auto"/>
            <w:left w:val="none" w:sz="0" w:space="0" w:color="auto"/>
            <w:bottom w:val="none" w:sz="0" w:space="0" w:color="auto"/>
            <w:right w:val="none" w:sz="0" w:space="0" w:color="auto"/>
          </w:divBdr>
          <w:divsChild>
            <w:div w:id="254290193">
              <w:marLeft w:val="0"/>
              <w:marRight w:val="0"/>
              <w:marTop w:val="0"/>
              <w:marBottom w:val="0"/>
              <w:divBdr>
                <w:top w:val="none" w:sz="0" w:space="0" w:color="auto"/>
                <w:left w:val="none" w:sz="0" w:space="0" w:color="auto"/>
                <w:bottom w:val="none" w:sz="0" w:space="0" w:color="auto"/>
                <w:right w:val="none" w:sz="0" w:space="0" w:color="auto"/>
              </w:divBdr>
            </w:div>
          </w:divsChild>
        </w:div>
        <w:div w:id="2035841124">
          <w:marLeft w:val="0"/>
          <w:marRight w:val="0"/>
          <w:marTop w:val="0"/>
          <w:marBottom w:val="0"/>
          <w:divBdr>
            <w:top w:val="none" w:sz="0" w:space="0" w:color="auto"/>
            <w:left w:val="none" w:sz="0" w:space="0" w:color="auto"/>
            <w:bottom w:val="none" w:sz="0" w:space="0" w:color="auto"/>
            <w:right w:val="none" w:sz="0" w:space="0" w:color="auto"/>
          </w:divBdr>
          <w:divsChild>
            <w:div w:id="473373944">
              <w:marLeft w:val="0"/>
              <w:marRight w:val="0"/>
              <w:marTop w:val="0"/>
              <w:marBottom w:val="0"/>
              <w:divBdr>
                <w:top w:val="none" w:sz="0" w:space="0" w:color="auto"/>
                <w:left w:val="none" w:sz="0" w:space="0" w:color="auto"/>
                <w:bottom w:val="none" w:sz="0" w:space="0" w:color="auto"/>
                <w:right w:val="none" w:sz="0" w:space="0" w:color="auto"/>
              </w:divBdr>
              <w:divsChild>
                <w:div w:id="7676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15262">
          <w:marLeft w:val="0"/>
          <w:marRight w:val="0"/>
          <w:marTop w:val="0"/>
          <w:marBottom w:val="0"/>
          <w:divBdr>
            <w:top w:val="none" w:sz="0" w:space="0" w:color="auto"/>
            <w:left w:val="none" w:sz="0" w:space="0" w:color="auto"/>
            <w:bottom w:val="none" w:sz="0" w:space="0" w:color="auto"/>
            <w:right w:val="none" w:sz="0" w:space="0" w:color="auto"/>
          </w:divBdr>
          <w:divsChild>
            <w:div w:id="10925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2434">
      <w:bodyDiv w:val="1"/>
      <w:marLeft w:val="0"/>
      <w:marRight w:val="0"/>
      <w:marTop w:val="0"/>
      <w:marBottom w:val="0"/>
      <w:divBdr>
        <w:top w:val="none" w:sz="0" w:space="0" w:color="auto"/>
        <w:left w:val="none" w:sz="0" w:space="0" w:color="auto"/>
        <w:bottom w:val="none" w:sz="0" w:space="0" w:color="auto"/>
        <w:right w:val="none" w:sz="0" w:space="0" w:color="auto"/>
      </w:divBdr>
    </w:div>
    <w:div w:id="2009213463">
      <w:bodyDiv w:val="1"/>
      <w:marLeft w:val="0"/>
      <w:marRight w:val="0"/>
      <w:marTop w:val="0"/>
      <w:marBottom w:val="0"/>
      <w:divBdr>
        <w:top w:val="none" w:sz="0" w:space="0" w:color="auto"/>
        <w:left w:val="none" w:sz="0" w:space="0" w:color="auto"/>
        <w:bottom w:val="none" w:sz="0" w:space="0" w:color="auto"/>
        <w:right w:val="none" w:sz="0" w:space="0" w:color="auto"/>
      </w:divBdr>
      <w:divsChild>
        <w:div w:id="87435058">
          <w:marLeft w:val="0"/>
          <w:marRight w:val="0"/>
          <w:marTop w:val="0"/>
          <w:marBottom w:val="0"/>
          <w:divBdr>
            <w:top w:val="none" w:sz="0" w:space="0" w:color="auto"/>
            <w:left w:val="none" w:sz="0" w:space="0" w:color="auto"/>
            <w:bottom w:val="none" w:sz="0" w:space="0" w:color="auto"/>
            <w:right w:val="none" w:sz="0" w:space="0" w:color="auto"/>
          </w:divBdr>
          <w:divsChild>
            <w:div w:id="1601910641">
              <w:marLeft w:val="0"/>
              <w:marRight w:val="0"/>
              <w:marTop w:val="0"/>
              <w:marBottom w:val="0"/>
              <w:divBdr>
                <w:top w:val="none" w:sz="0" w:space="0" w:color="auto"/>
                <w:left w:val="none" w:sz="0" w:space="0" w:color="auto"/>
                <w:bottom w:val="none" w:sz="0" w:space="0" w:color="auto"/>
                <w:right w:val="none" w:sz="0" w:space="0" w:color="auto"/>
              </w:divBdr>
            </w:div>
          </w:divsChild>
        </w:div>
        <w:div w:id="186366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lr.dk/resource/salmernes-bog/" TargetMode="External"/><Relationship Id="rId14" Type="http://schemas.openxmlformats.org/officeDocument/2006/relationships/customXml" Target="../customXml/item2.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2CD9B62652CFC49B10A53D37456A484" ma:contentTypeVersion="10" ma:contentTypeDescription="Opret et nyt dokument." ma:contentTypeScope="" ma:versionID="aa4f84cbf17a86cea863286fc72db31c">
  <xsd:schema xmlns:xsd="http://www.w3.org/2001/XMLSchema" xmlns:xs="http://www.w3.org/2001/XMLSchema" xmlns:p="http://schemas.microsoft.com/office/2006/metadata/properties" xmlns:ns2="11feb33f-abdb-4ce5-8822-6a4a15d1ce4b" targetNamespace="http://schemas.microsoft.com/office/2006/metadata/properties" ma:root="true" ma:fieldsID="b6abd843cb4ffcc404ced4f323c1fc96" ns2:_="">
    <xsd:import namespace="11feb33f-abdb-4ce5-8822-6a4a15d1c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eb33f-abdb-4ce5-8822-6a4a15d1c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977207-B80C-49B4-AF12-7908C2792995}">
  <ds:schemaRefs>
    <ds:schemaRef ds:uri="http://schemas.openxmlformats.org/officeDocument/2006/bibliography"/>
  </ds:schemaRefs>
</ds:datastoreItem>
</file>

<file path=customXml/itemProps2.xml><?xml version="1.0" encoding="utf-8"?>
<ds:datastoreItem xmlns:ds="http://schemas.openxmlformats.org/officeDocument/2006/customXml" ds:itemID="{86C032C9-1666-44AC-B9C9-02CA871504A8}"/>
</file>

<file path=customXml/itemProps3.xml><?xml version="1.0" encoding="utf-8"?>
<ds:datastoreItem xmlns:ds="http://schemas.openxmlformats.org/officeDocument/2006/customXml" ds:itemID="{1E3FCF96-5FCA-41D9-B644-5C3263F70EB1}"/>
</file>

<file path=customXml/itemProps4.xml><?xml version="1.0" encoding="utf-8"?>
<ds:datastoreItem xmlns:ds="http://schemas.openxmlformats.org/officeDocument/2006/customXml" ds:itemID="{394333D4-6045-49F6-962D-799E243EAC5F}"/>
</file>

<file path=docProps/app.xml><?xml version="1.0" encoding="utf-8"?>
<Properties xmlns="http://schemas.openxmlformats.org/officeDocument/2006/extended-properties" xmlns:vt="http://schemas.openxmlformats.org/officeDocument/2006/docPropsVTypes">
  <Template>Normal.dotm</Template>
  <TotalTime>18</TotalTime>
  <Pages>9</Pages>
  <Words>1606</Words>
  <Characters>8131</Characters>
  <Application>Microsoft Office Word</Application>
  <DocSecurity>0</DocSecurity>
  <Lines>145</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Lomborg SkjernKristneFriskole</dc:creator>
  <cp:keywords/>
  <dc:description/>
  <cp:lastModifiedBy>Torben Mathiesen</cp:lastModifiedBy>
  <cp:revision>4</cp:revision>
  <cp:lastPrinted>2018-10-11T08:51:00Z</cp:lastPrinted>
  <dcterms:created xsi:type="dcterms:W3CDTF">2020-07-07T07:24:00Z</dcterms:created>
  <dcterms:modified xsi:type="dcterms:W3CDTF">2020-08-05T09:02:00Z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0x01010032CD9B62652CFC49B10A53D37456A484</vt:lpwstr>
  </property>
</Properties>
</file>