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553C2" w14:textId="77777777" w:rsidR="00BA5980" w:rsidRDefault="00BA5980" w:rsidP="004F0F76">
      <w:pPr>
        <w:pStyle w:val="Overskrift3"/>
      </w:pPr>
    </w:p>
    <w:p w14:paraId="63A29C28" w14:textId="77777777" w:rsidR="00956E37" w:rsidRDefault="00956E37" w:rsidP="004F0F76">
      <w:pPr>
        <w:pStyle w:val="Brdtekst"/>
        <w:rPr>
          <w:b/>
          <w:bCs/>
          <w:sz w:val="40"/>
          <w:szCs w:val="40"/>
        </w:rPr>
      </w:pPr>
    </w:p>
    <w:p w14:paraId="69B95839" w14:textId="77777777" w:rsidR="00956E37" w:rsidRDefault="00956E37" w:rsidP="004F0F76">
      <w:pPr>
        <w:pStyle w:val="Brdtekst"/>
        <w:rPr>
          <w:b/>
          <w:bCs/>
          <w:sz w:val="40"/>
          <w:szCs w:val="40"/>
        </w:rPr>
      </w:pPr>
    </w:p>
    <w:p w14:paraId="235F08F1" w14:textId="327F8CAB" w:rsidR="00956E37" w:rsidRDefault="00956E37" w:rsidP="004F0F76">
      <w:pPr>
        <w:pStyle w:val="Brdtekst"/>
        <w:rPr>
          <w:b/>
          <w:bCs/>
          <w:sz w:val="40"/>
          <w:szCs w:val="40"/>
        </w:rPr>
      </w:pPr>
    </w:p>
    <w:p w14:paraId="62444C5E" w14:textId="7132A097" w:rsidR="00F87B08" w:rsidRDefault="00F87B08" w:rsidP="004F0F76">
      <w:pPr>
        <w:pStyle w:val="Brdtekst"/>
        <w:rPr>
          <w:b/>
          <w:bCs/>
          <w:sz w:val="40"/>
          <w:szCs w:val="40"/>
        </w:rPr>
      </w:pPr>
    </w:p>
    <w:p w14:paraId="3E47B705" w14:textId="77777777" w:rsidR="00F87B08" w:rsidRDefault="00F87B08" w:rsidP="004F0F76">
      <w:pPr>
        <w:pStyle w:val="Brdtekst"/>
        <w:rPr>
          <w:b/>
          <w:bCs/>
          <w:sz w:val="40"/>
          <w:szCs w:val="40"/>
        </w:rPr>
      </w:pPr>
    </w:p>
    <w:p w14:paraId="47352E97" w14:textId="425B56E5" w:rsidR="005F4E81" w:rsidRDefault="007F62EB" w:rsidP="004F0F76">
      <w:pPr>
        <w:pStyle w:val="Brdtekst"/>
        <w:rPr>
          <w:b/>
          <w:bCs/>
          <w:sz w:val="40"/>
          <w:szCs w:val="40"/>
        </w:rPr>
      </w:pPr>
      <w:r w:rsidRPr="00956E37">
        <w:rPr>
          <w:b/>
          <w:bCs/>
          <w:sz w:val="40"/>
          <w:szCs w:val="40"/>
        </w:rPr>
        <w:t xml:space="preserve">Forslag til </w:t>
      </w:r>
      <w:r w:rsidR="00417445">
        <w:rPr>
          <w:b/>
          <w:bCs/>
          <w:sz w:val="40"/>
          <w:szCs w:val="40"/>
        </w:rPr>
        <w:t>undervisnings</w:t>
      </w:r>
      <w:r w:rsidRPr="00956E37">
        <w:rPr>
          <w:b/>
          <w:bCs/>
          <w:sz w:val="40"/>
          <w:szCs w:val="40"/>
        </w:rPr>
        <w:t xml:space="preserve">plan for </w:t>
      </w:r>
      <w:r w:rsidR="00442F1E" w:rsidRPr="00956E37">
        <w:rPr>
          <w:b/>
          <w:bCs/>
          <w:sz w:val="40"/>
          <w:szCs w:val="40"/>
        </w:rPr>
        <w:t>emnet</w:t>
      </w:r>
      <w:r w:rsidRPr="00956E37">
        <w:rPr>
          <w:b/>
          <w:bCs/>
          <w:sz w:val="40"/>
          <w:szCs w:val="40"/>
        </w:rPr>
        <w:t xml:space="preserve"> </w:t>
      </w:r>
      <w:r w:rsidR="00442F1E" w:rsidRPr="00956E37">
        <w:rPr>
          <w:b/>
          <w:bCs/>
          <w:sz w:val="40"/>
          <w:szCs w:val="40"/>
        </w:rPr>
        <w:t>sundheds- og seksualundervisning og familiekundskab</w:t>
      </w:r>
      <w:r w:rsidRPr="00956E37">
        <w:rPr>
          <w:b/>
          <w:bCs/>
          <w:sz w:val="40"/>
          <w:szCs w:val="40"/>
        </w:rPr>
        <w:t xml:space="preserve"> på kristne skoler</w:t>
      </w:r>
    </w:p>
    <w:p w14:paraId="05D439F2" w14:textId="39BF9AEF" w:rsidR="005F4E81" w:rsidRDefault="005F4E81" w:rsidP="004F0F76">
      <w:pPr>
        <w:pStyle w:val="Overskrift3"/>
      </w:pPr>
    </w:p>
    <w:p w14:paraId="06A78823" w14:textId="641E5ADD" w:rsidR="005F4E81" w:rsidRDefault="005F4E81" w:rsidP="004F0F76">
      <w:pPr>
        <w:pStyle w:val="Overskrift3"/>
      </w:pPr>
    </w:p>
    <w:p w14:paraId="7B90BA4E" w14:textId="7A48435C" w:rsidR="005F4E81" w:rsidRDefault="005F4E81" w:rsidP="004F0F76">
      <w:pPr>
        <w:pStyle w:val="Overskrift3"/>
      </w:pPr>
    </w:p>
    <w:p w14:paraId="414D1888" w14:textId="45B2F9D7" w:rsidR="005F4E81" w:rsidRDefault="005F4E81" w:rsidP="004F0F76">
      <w:pPr>
        <w:pStyle w:val="Overskrift3"/>
      </w:pPr>
    </w:p>
    <w:p w14:paraId="7E277E2D" w14:textId="4C2072B7" w:rsidR="005F4E81" w:rsidRDefault="005F4E81" w:rsidP="004F0F76">
      <w:pPr>
        <w:pStyle w:val="Overskrift3"/>
      </w:pPr>
    </w:p>
    <w:p w14:paraId="13DDC5C1" w14:textId="3DF82679" w:rsidR="005F4E81" w:rsidRDefault="005F4E81" w:rsidP="004F0F76">
      <w:pPr>
        <w:pStyle w:val="Overskrift3"/>
      </w:pPr>
    </w:p>
    <w:p w14:paraId="73E8D3FC" w14:textId="46195731" w:rsidR="005F4E81" w:rsidRDefault="005F4E81" w:rsidP="004F0F76">
      <w:pPr>
        <w:pStyle w:val="Overskrift3"/>
      </w:pPr>
    </w:p>
    <w:p w14:paraId="5532DB53" w14:textId="1B14E7E8" w:rsidR="005F4E81" w:rsidRDefault="005F4E81" w:rsidP="004F0F76">
      <w:pPr>
        <w:pStyle w:val="Overskrift3"/>
      </w:pPr>
    </w:p>
    <w:p w14:paraId="0C116037" w14:textId="11A4C28C" w:rsidR="005F4E81" w:rsidRDefault="005F4E81" w:rsidP="004F0F76">
      <w:pPr>
        <w:pStyle w:val="Overskrift3"/>
      </w:pPr>
    </w:p>
    <w:p w14:paraId="78C840E9" w14:textId="356F127F" w:rsidR="005F4E81" w:rsidRDefault="005F4E81" w:rsidP="004F0F76">
      <w:pPr>
        <w:pStyle w:val="Overskrift3"/>
      </w:pPr>
    </w:p>
    <w:p w14:paraId="4D4470C4" w14:textId="77777777" w:rsidR="005F4E81" w:rsidRDefault="005F4E81" w:rsidP="004F0F76">
      <w:pPr>
        <w:pStyle w:val="Overskrift3"/>
      </w:pPr>
    </w:p>
    <w:p w14:paraId="0177A374" w14:textId="77777777" w:rsidR="005F4E81" w:rsidRDefault="005F4E81" w:rsidP="004F0F76">
      <w:pPr>
        <w:pStyle w:val="Overskrift3"/>
      </w:pPr>
    </w:p>
    <w:p w14:paraId="7D7AE30C" w14:textId="2361D9D8" w:rsidR="007F62EB" w:rsidRDefault="008E69FF" w:rsidP="007F1EDA">
      <w:pPr>
        <w:pStyle w:val="Brdtekst"/>
        <w:ind w:left="0"/>
        <w:jc w:val="center"/>
        <w:rPr>
          <w:b/>
          <w:bCs/>
          <w:sz w:val="32"/>
          <w:szCs w:val="32"/>
        </w:rPr>
      </w:pPr>
      <w:r w:rsidRPr="004846ED">
        <w:rPr>
          <w:b/>
          <w:bCs/>
          <w:sz w:val="32"/>
          <w:szCs w:val="32"/>
        </w:rPr>
        <w:t xml:space="preserve">Revideret </w:t>
      </w:r>
      <w:r w:rsidR="00FB024C">
        <w:rPr>
          <w:b/>
          <w:bCs/>
          <w:sz w:val="32"/>
          <w:szCs w:val="32"/>
        </w:rPr>
        <w:t>2020</w:t>
      </w:r>
    </w:p>
    <w:p w14:paraId="7BEEEFC8" w14:textId="77777777" w:rsidR="007F1EDA" w:rsidRPr="00BA5980" w:rsidRDefault="007F1EDA" w:rsidP="007F1EDA">
      <w:pPr>
        <w:pStyle w:val="Brdtekst"/>
        <w:ind w:left="0"/>
        <w:jc w:val="center"/>
        <w:rPr>
          <w:sz w:val="32"/>
          <w:szCs w:val="32"/>
        </w:rPr>
      </w:pPr>
    </w:p>
    <w:p w14:paraId="335824A5" w14:textId="077DB6BB" w:rsidR="006D4C06" w:rsidRDefault="006D4C06" w:rsidP="004F0F76">
      <w:pPr>
        <w:pStyle w:val="Overskrift3"/>
      </w:pPr>
    </w:p>
    <w:sdt>
      <w:sdtPr>
        <w:rPr>
          <w:rFonts w:eastAsia="Verdana"/>
          <w:sz w:val="24"/>
          <w:szCs w:val="24"/>
          <w:lang w:eastAsia="en-US"/>
        </w:rPr>
        <w:id w:val="1526976287"/>
        <w:docPartObj>
          <w:docPartGallery w:val="Table of Contents"/>
          <w:docPartUnique/>
        </w:docPartObj>
      </w:sdtPr>
      <w:sdtEndPr>
        <w:rPr>
          <w:b/>
          <w:bCs/>
          <w:noProof/>
        </w:rPr>
      </w:sdtEndPr>
      <w:sdtContent>
        <w:p w14:paraId="55AFCCFB" w14:textId="45DF95C7" w:rsidR="004F0F76" w:rsidRDefault="004F0F76">
          <w:pPr>
            <w:pStyle w:val="Overskrift"/>
          </w:pPr>
          <w:r>
            <w:t>Indholdsfortegnelse</w:t>
          </w:r>
        </w:p>
        <w:p w14:paraId="5A7FF33A" w14:textId="5F4FA1A8" w:rsidR="004A0487" w:rsidRDefault="004F0F76">
          <w:pPr>
            <w:pStyle w:val="Indholdsfortegnelse1"/>
            <w:tabs>
              <w:tab w:val="right" w:leader="dot" w:pos="9802"/>
            </w:tabs>
            <w:rPr>
              <w:rFonts w:eastAsiaTheme="minorEastAsia" w:cstheme="minorBidi"/>
              <w:b w:val="0"/>
              <w:bCs w:val="0"/>
              <w:noProof/>
              <w:sz w:val="24"/>
              <w:szCs w:val="24"/>
              <w:lang w:eastAsia="da-DK"/>
            </w:rPr>
          </w:pPr>
          <w:r>
            <w:rPr>
              <w:b w:val="0"/>
              <w:bCs w:val="0"/>
            </w:rPr>
            <w:fldChar w:fldCharType="begin"/>
          </w:r>
          <w:r>
            <w:instrText>TOC \o "1-3" \h \z \u</w:instrText>
          </w:r>
          <w:r>
            <w:rPr>
              <w:b w:val="0"/>
              <w:bCs w:val="0"/>
            </w:rPr>
            <w:fldChar w:fldCharType="separate"/>
          </w:r>
          <w:hyperlink w:anchor="_Toc41639649" w:history="1">
            <w:r w:rsidR="004A0487" w:rsidRPr="008D4D76">
              <w:rPr>
                <w:rStyle w:val="Hyperlink"/>
                <w:noProof/>
              </w:rPr>
              <w:t>Indledning</w:t>
            </w:r>
            <w:r w:rsidR="004A0487">
              <w:rPr>
                <w:noProof/>
                <w:webHidden/>
              </w:rPr>
              <w:tab/>
            </w:r>
            <w:r w:rsidR="004A0487">
              <w:rPr>
                <w:noProof/>
                <w:webHidden/>
              </w:rPr>
              <w:fldChar w:fldCharType="begin"/>
            </w:r>
            <w:r w:rsidR="004A0487">
              <w:rPr>
                <w:noProof/>
                <w:webHidden/>
              </w:rPr>
              <w:instrText xml:space="preserve"> PAGEREF _Toc41639649 \h </w:instrText>
            </w:r>
            <w:r w:rsidR="004A0487">
              <w:rPr>
                <w:noProof/>
                <w:webHidden/>
              </w:rPr>
            </w:r>
            <w:r w:rsidR="004A0487">
              <w:rPr>
                <w:noProof/>
                <w:webHidden/>
              </w:rPr>
              <w:fldChar w:fldCharType="separate"/>
            </w:r>
            <w:r w:rsidR="004A0487">
              <w:rPr>
                <w:noProof/>
                <w:webHidden/>
              </w:rPr>
              <w:t>3</w:t>
            </w:r>
            <w:r w:rsidR="004A0487">
              <w:rPr>
                <w:noProof/>
                <w:webHidden/>
              </w:rPr>
              <w:fldChar w:fldCharType="end"/>
            </w:r>
          </w:hyperlink>
        </w:p>
        <w:p w14:paraId="79A2E649" w14:textId="529778E9"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50" w:history="1">
            <w:r w:rsidR="004A0487" w:rsidRPr="008D4D76">
              <w:rPr>
                <w:rStyle w:val="Hyperlink"/>
                <w:noProof/>
              </w:rPr>
              <w:t>SSF-faget på en kristen skole</w:t>
            </w:r>
            <w:r w:rsidR="004A0487">
              <w:rPr>
                <w:noProof/>
                <w:webHidden/>
              </w:rPr>
              <w:tab/>
            </w:r>
            <w:r w:rsidR="004A0487">
              <w:rPr>
                <w:noProof/>
                <w:webHidden/>
              </w:rPr>
              <w:fldChar w:fldCharType="begin"/>
            </w:r>
            <w:r w:rsidR="004A0487">
              <w:rPr>
                <w:noProof/>
                <w:webHidden/>
              </w:rPr>
              <w:instrText xml:space="preserve"> PAGEREF _Toc41639650 \h </w:instrText>
            </w:r>
            <w:r w:rsidR="004A0487">
              <w:rPr>
                <w:noProof/>
                <w:webHidden/>
              </w:rPr>
            </w:r>
            <w:r w:rsidR="004A0487">
              <w:rPr>
                <w:noProof/>
                <w:webHidden/>
              </w:rPr>
              <w:fldChar w:fldCharType="separate"/>
            </w:r>
            <w:r w:rsidR="004A0487">
              <w:rPr>
                <w:noProof/>
                <w:webHidden/>
              </w:rPr>
              <w:t>3</w:t>
            </w:r>
            <w:r w:rsidR="004A0487">
              <w:rPr>
                <w:noProof/>
                <w:webHidden/>
              </w:rPr>
              <w:fldChar w:fldCharType="end"/>
            </w:r>
          </w:hyperlink>
        </w:p>
        <w:p w14:paraId="79698623" w14:textId="25779706"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51" w:history="1">
            <w:r w:rsidR="004A0487" w:rsidRPr="008D4D76">
              <w:rPr>
                <w:rStyle w:val="Hyperlink"/>
                <w:noProof/>
              </w:rPr>
              <w:t>Forholdet til folkeskolen og Fælles Mål</w:t>
            </w:r>
            <w:r w:rsidR="004A0487">
              <w:rPr>
                <w:noProof/>
                <w:webHidden/>
              </w:rPr>
              <w:tab/>
            </w:r>
            <w:r w:rsidR="004A0487">
              <w:rPr>
                <w:noProof/>
                <w:webHidden/>
              </w:rPr>
              <w:fldChar w:fldCharType="begin"/>
            </w:r>
            <w:r w:rsidR="004A0487">
              <w:rPr>
                <w:noProof/>
                <w:webHidden/>
              </w:rPr>
              <w:instrText xml:space="preserve"> PAGEREF _Toc41639651 \h </w:instrText>
            </w:r>
            <w:r w:rsidR="004A0487">
              <w:rPr>
                <w:noProof/>
                <w:webHidden/>
              </w:rPr>
            </w:r>
            <w:r w:rsidR="004A0487">
              <w:rPr>
                <w:noProof/>
                <w:webHidden/>
              </w:rPr>
              <w:fldChar w:fldCharType="separate"/>
            </w:r>
            <w:r w:rsidR="004A0487">
              <w:rPr>
                <w:noProof/>
                <w:webHidden/>
              </w:rPr>
              <w:t>4</w:t>
            </w:r>
            <w:r w:rsidR="004A0487">
              <w:rPr>
                <w:noProof/>
                <w:webHidden/>
              </w:rPr>
              <w:fldChar w:fldCharType="end"/>
            </w:r>
          </w:hyperlink>
        </w:p>
        <w:p w14:paraId="604BE439" w14:textId="53D7E494" w:rsidR="004A0487" w:rsidRDefault="00DA1241">
          <w:pPr>
            <w:pStyle w:val="Indholdsfortegnelse1"/>
            <w:tabs>
              <w:tab w:val="right" w:leader="dot" w:pos="9802"/>
            </w:tabs>
            <w:rPr>
              <w:rFonts w:eastAsiaTheme="minorEastAsia" w:cstheme="minorBidi"/>
              <w:b w:val="0"/>
              <w:bCs w:val="0"/>
              <w:noProof/>
              <w:sz w:val="24"/>
              <w:szCs w:val="24"/>
              <w:lang w:eastAsia="da-DK"/>
            </w:rPr>
          </w:pPr>
          <w:hyperlink w:anchor="_Toc41639652" w:history="1">
            <w:r w:rsidR="004A0487" w:rsidRPr="008D4D76">
              <w:rPr>
                <w:rStyle w:val="Hyperlink"/>
                <w:noProof/>
              </w:rPr>
              <w:t>1. Læseplan</w:t>
            </w:r>
            <w:r w:rsidR="004A0487">
              <w:rPr>
                <w:noProof/>
                <w:webHidden/>
              </w:rPr>
              <w:tab/>
            </w:r>
            <w:r w:rsidR="004A0487">
              <w:rPr>
                <w:noProof/>
                <w:webHidden/>
              </w:rPr>
              <w:fldChar w:fldCharType="begin"/>
            </w:r>
            <w:r w:rsidR="004A0487">
              <w:rPr>
                <w:noProof/>
                <w:webHidden/>
              </w:rPr>
              <w:instrText xml:space="preserve"> PAGEREF _Toc41639652 \h </w:instrText>
            </w:r>
            <w:r w:rsidR="004A0487">
              <w:rPr>
                <w:noProof/>
                <w:webHidden/>
              </w:rPr>
            </w:r>
            <w:r w:rsidR="004A0487">
              <w:rPr>
                <w:noProof/>
                <w:webHidden/>
              </w:rPr>
              <w:fldChar w:fldCharType="separate"/>
            </w:r>
            <w:r w:rsidR="004A0487">
              <w:rPr>
                <w:noProof/>
                <w:webHidden/>
              </w:rPr>
              <w:t>5</w:t>
            </w:r>
            <w:r w:rsidR="004A0487">
              <w:rPr>
                <w:noProof/>
                <w:webHidden/>
              </w:rPr>
              <w:fldChar w:fldCharType="end"/>
            </w:r>
          </w:hyperlink>
        </w:p>
        <w:p w14:paraId="5A7F541E" w14:textId="305ACCD9"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53" w:history="1">
            <w:r w:rsidR="004A0487" w:rsidRPr="008D4D76">
              <w:rPr>
                <w:rStyle w:val="Hyperlink"/>
                <w:noProof/>
              </w:rPr>
              <w:t>Fagsyn</w:t>
            </w:r>
            <w:r w:rsidR="004A0487">
              <w:rPr>
                <w:noProof/>
                <w:webHidden/>
              </w:rPr>
              <w:tab/>
            </w:r>
            <w:r w:rsidR="004A0487">
              <w:rPr>
                <w:noProof/>
                <w:webHidden/>
              </w:rPr>
              <w:fldChar w:fldCharType="begin"/>
            </w:r>
            <w:r w:rsidR="004A0487">
              <w:rPr>
                <w:noProof/>
                <w:webHidden/>
              </w:rPr>
              <w:instrText xml:space="preserve"> PAGEREF _Toc41639653 \h </w:instrText>
            </w:r>
            <w:r w:rsidR="004A0487">
              <w:rPr>
                <w:noProof/>
                <w:webHidden/>
              </w:rPr>
            </w:r>
            <w:r w:rsidR="004A0487">
              <w:rPr>
                <w:noProof/>
                <w:webHidden/>
              </w:rPr>
              <w:fldChar w:fldCharType="separate"/>
            </w:r>
            <w:r w:rsidR="004A0487">
              <w:rPr>
                <w:noProof/>
                <w:webHidden/>
              </w:rPr>
              <w:t>5</w:t>
            </w:r>
            <w:r w:rsidR="004A0487">
              <w:rPr>
                <w:noProof/>
                <w:webHidden/>
              </w:rPr>
              <w:fldChar w:fldCharType="end"/>
            </w:r>
          </w:hyperlink>
        </w:p>
        <w:p w14:paraId="61CAF4F0" w14:textId="54CEDD78"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54" w:history="1">
            <w:r w:rsidR="004A0487" w:rsidRPr="008D4D76">
              <w:rPr>
                <w:rStyle w:val="Hyperlink"/>
                <w:noProof/>
              </w:rPr>
              <w:t>Formål for emnet</w:t>
            </w:r>
            <w:r w:rsidR="004A0487">
              <w:rPr>
                <w:noProof/>
                <w:webHidden/>
              </w:rPr>
              <w:tab/>
            </w:r>
            <w:r w:rsidR="004A0487">
              <w:rPr>
                <w:noProof/>
                <w:webHidden/>
              </w:rPr>
              <w:fldChar w:fldCharType="begin"/>
            </w:r>
            <w:r w:rsidR="004A0487">
              <w:rPr>
                <w:noProof/>
                <w:webHidden/>
              </w:rPr>
              <w:instrText xml:space="preserve"> PAGEREF _Toc41639654 \h </w:instrText>
            </w:r>
            <w:r w:rsidR="004A0487">
              <w:rPr>
                <w:noProof/>
                <w:webHidden/>
              </w:rPr>
            </w:r>
            <w:r w:rsidR="004A0487">
              <w:rPr>
                <w:noProof/>
                <w:webHidden/>
              </w:rPr>
              <w:fldChar w:fldCharType="separate"/>
            </w:r>
            <w:r w:rsidR="004A0487">
              <w:rPr>
                <w:noProof/>
                <w:webHidden/>
              </w:rPr>
              <w:t>5</w:t>
            </w:r>
            <w:r w:rsidR="004A0487">
              <w:rPr>
                <w:noProof/>
                <w:webHidden/>
              </w:rPr>
              <w:fldChar w:fldCharType="end"/>
            </w:r>
          </w:hyperlink>
        </w:p>
        <w:p w14:paraId="4223868F" w14:textId="73DDB548"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55" w:history="1">
            <w:r w:rsidR="004A0487" w:rsidRPr="008D4D76">
              <w:rPr>
                <w:rStyle w:val="Hyperlink"/>
                <w:noProof/>
              </w:rPr>
              <w:t>Slutmål for emnet</w:t>
            </w:r>
            <w:r w:rsidR="004A0487">
              <w:rPr>
                <w:noProof/>
                <w:webHidden/>
              </w:rPr>
              <w:tab/>
            </w:r>
            <w:r w:rsidR="004A0487">
              <w:rPr>
                <w:noProof/>
                <w:webHidden/>
              </w:rPr>
              <w:fldChar w:fldCharType="begin"/>
            </w:r>
            <w:r w:rsidR="004A0487">
              <w:rPr>
                <w:noProof/>
                <w:webHidden/>
              </w:rPr>
              <w:instrText xml:space="preserve"> PAGEREF _Toc41639655 \h </w:instrText>
            </w:r>
            <w:r w:rsidR="004A0487">
              <w:rPr>
                <w:noProof/>
                <w:webHidden/>
              </w:rPr>
            </w:r>
            <w:r w:rsidR="004A0487">
              <w:rPr>
                <w:noProof/>
                <w:webHidden/>
              </w:rPr>
              <w:fldChar w:fldCharType="separate"/>
            </w:r>
            <w:r w:rsidR="004A0487">
              <w:rPr>
                <w:noProof/>
                <w:webHidden/>
              </w:rPr>
              <w:t>6</w:t>
            </w:r>
            <w:r w:rsidR="004A0487">
              <w:rPr>
                <w:noProof/>
                <w:webHidden/>
              </w:rPr>
              <w:fldChar w:fldCharType="end"/>
            </w:r>
          </w:hyperlink>
        </w:p>
        <w:p w14:paraId="67EE00F3" w14:textId="3F67702D"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56" w:history="1">
            <w:r w:rsidR="004A0487" w:rsidRPr="008D4D76">
              <w:rPr>
                <w:rStyle w:val="Hyperlink"/>
                <w:noProof/>
              </w:rPr>
              <w:t>Delmål</w:t>
            </w:r>
            <w:r w:rsidR="004A0487">
              <w:rPr>
                <w:noProof/>
                <w:webHidden/>
              </w:rPr>
              <w:tab/>
            </w:r>
            <w:r w:rsidR="004A0487">
              <w:rPr>
                <w:noProof/>
                <w:webHidden/>
              </w:rPr>
              <w:fldChar w:fldCharType="begin"/>
            </w:r>
            <w:r w:rsidR="004A0487">
              <w:rPr>
                <w:noProof/>
                <w:webHidden/>
              </w:rPr>
              <w:instrText xml:space="preserve"> PAGEREF _Toc41639656 \h </w:instrText>
            </w:r>
            <w:r w:rsidR="004A0487">
              <w:rPr>
                <w:noProof/>
                <w:webHidden/>
              </w:rPr>
            </w:r>
            <w:r w:rsidR="004A0487">
              <w:rPr>
                <w:noProof/>
                <w:webHidden/>
              </w:rPr>
              <w:fldChar w:fldCharType="separate"/>
            </w:r>
            <w:r w:rsidR="004A0487">
              <w:rPr>
                <w:noProof/>
                <w:webHidden/>
              </w:rPr>
              <w:t>7</w:t>
            </w:r>
            <w:r w:rsidR="004A0487">
              <w:rPr>
                <w:noProof/>
                <w:webHidden/>
              </w:rPr>
              <w:fldChar w:fldCharType="end"/>
            </w:r>
          </w:hyperlink>
        </w:p>
        <w:p w14:paraId="30A764C9" w14:textId="420A30D0"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57" w:history="1">
            <w:r w:rsidR="004A0487" w:rsidRPr="008D4D76">
              <w:rPr>
                <w:rStyle w:val="Hyperlink"/>
                <w:noProof/>
              </w:rPr>
              <w:t>Læseplan</w:t>
            </w:r>
            <w:r w:rsidR="004A0487">
              <w:rPr>
                <w:noProof/>
                <w:webHidden/>
              </w:rPr>
              <w:tab/>
            </w:r>
            <w:r w:rsidR="004A0487">
              <w:rPr>
                <w:noProof/>
                <w:webHidden/>
              </w:rPr>
              <w:fldChar w:fldCharType="begin"/>
            </w:r>
            <w:r w:rsidR="004A0487">
              <w:rPr>
                <w:noProof/>
                <w:webHidden/>
              </w:rPr>
              <w:instrText xml:space="preserve"> PAGEREF _Toc41639657 \h </w:instrText>
            </w:r>
            <w:r w:rsidR="004A0487">
              <w:rPr>
                <w:noProof/>
                <w:webHidden/>
              </w:rPr>
            </w:r>
            <w:r w:rsidR="004A0487">
              <w:rPr>
                <w:noProof/>
                <w:webHidden/>
              </w:rPr>
              <w:fldChar w:fldCharType="separate"/>
            </w:r>
            <w:r w:rsidR="004A0487">
              <w:rPr>
                <w:noProof/>
                <w:webHidden/>
              </w:rPr>
              <w:t>9</w:t>
            </w:r>
            <w:r w:rsidR="004A0487">
              <w:rPr>
                <w:noProof/>
                <w:webHidden/>
              </w:rPr>
              <w:fldChar w:fldCharType="end"/>
            </w:r>
          </w:hyperlink>
        </w:p>
        <w:p w14:paraId="20D24C30" w14:textId="57FE1A11" w:rsidR="004A0487" w:rsidRDefault="00DA1241">
          <w:pPr>
            <w:pStyle w:val="Indholdsfortegnelse1"/>
            <w:tabs>
              <w:tab w:val="right" w:leader="dot" w:pos="9802"/>
            </w:tabs>
            <w:rPr>
              <w:rFonts w:eastAsiaTheme="minorEastAsia" w:cstheme="minorBidi"/>
              <w:b w:val="0"/>
              <w:bCs w:val="0"/>
              <w:noProof/>
              <w:sz w:val="24"/>
              <w:szCs w:val="24"/>
              <w:lang w:eastAsia="da-DK"/>
            </w:rPr>
          </w:pPr>
          <w:hyperlink w:anchor="_Toc41639658" w:history="1">
            <w:r w:rsidR="004A0487" w:rsidRPr="008D4D76">
              <w:rPr>
                <w:rStyle w:val="Hyperlink"/>
                <w:noProof/>
              </w:rPr>
              <w:t>2. Undervisningsvejledning</w:t>
            </w:r>
            <w:r w:rsidR="004A0487">
              <w:rPr>
                <w:noProof/>
                <w:webHidden/>
              </w:rPr>
              <w:tab/>
            </w:r>
            <w:r w:rsidR="004A0487">
              <w:rPr>
                <w:noProof/>
                <w:webHidden/>
              </w:rPr>
              <w:fldChar w:fldCharType="begin"/>
            </w:r>
            <w:r w:rsidR="004A0487">
              <w:rPr>
                <w:noProof/>
                <w:webHidden/>
              </w:rPr>
              <w:instrText xml:space="preserve"> PAGEREF _Toc41639658 \h </w:instrText>
            </w:r>
            <w:r w:rsidR="004A0487">
              <w:rPr>
                <w:noProof/>
                <w:webHidden/>
              </w:rPr>
            </w:r>
            <w:r w:rsidR="004A0487">
              <w:rPr>
                <w:noProof/>
                <w:webHidden/>
              </w:rPr>
              <w:fldChar w:fldCharType="separate"/>
            </w:r>
            <w:r w:rsidR="004A0487">
              <w:rPr>
                <w:noProof/>
                <w:webHidden/>
              </w:rPr>
              <w:t>16</w:t>
            </w:r>
            <w:r w:rsidR="004A0487">
              <w:rPr>
                <w:noProof/>
                <w:webHidden/>
              </w:rPr>
              <w:fldChar w:fldCharType="end"/>
            </w:r>
          </w:hyperlink>
        </w:p>
        <w:p w14:paraId="3EC186C2" w14:textId="688FA06F"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59" w:history="1">
            <w:r w:rsidR="004A0487" w:rsidRPr="008D4D76">
              <w:rPr>
                <w:rStyle w:val="Hyperlink"/>
                <w:noProof/>
              </w:rPr>
              <w:t>Indledning</w:t>
            </w:r>
            <w:r w:rsidR="004A0487">
              <w:rPr>
                <w:noProof/>
                <w:webHidden/>
              </w:rPr>
              <w:tab/>
            </w:r>
            <w:r w:rsidR="004A0487">
              <w:rPr>
                <w:noProof/>
                <w:webHidden/>
              </w:rPr>
              <w:fldChar w:fldCharType="begin"/>
            </w:r>
            <w:r w:rsidR="004A0487">
              <w:rPr>
                <w:noProof/>
                <w:webHidden/>
              </w:rPr>
              <w:instrText xml:space="preserve"> PAGEREF _Toc41639659 \h </w:instrText>
            </w:r>
            <w:r w:rsidR="004A0487">
              <w:rPr>
                <w:noProof/>
                <w:webHidden/>
              </w:rPr>
            </w:r>
            <w:r w:rsidR="004A0487">
              <w:rPr>
                <w:noProof/>
                <w:webHidden/>
              </w:rPr>
              <w:fldChar w:fldCharType="separate"/>
            </w:r>
            <w:r w:rsidR="004A0487">
              <w:rPr>
                <w:noProof/>
                <w:webHidden/>
              </w:rPr>
              <w:t>16</w:t>
            </w:r>
            <w:r w:rsidR="004A0487">
              <w:rPr>
                <w:noProof/>
                <w:webHidden/>
              </w:rPr>
              <w:fldChar w:fldCharType="end"/>
            </w:r>
          </w:hyperlink>
        </w:p>
        <w:p w14:paraId="215B9898" w14:textId="1164D55F"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60" w:history="1">
            <w:r w:rsidR="004A0487" w:rsidRPr="008D4D76">
              <w:rPr>
                <w:rStyle w:val="Hyperlink"/>
                <w:noProof/>
              </w:rPr>
              <w:t>Klasseundervisning og intimitet</w:t>
            </w:r>
            <w:r w:rsidR="004A0487">
              <w:rPr>
                <w:noProof/>
                <w:webHidden/>
              </w:rPr>
              <w:tab/>
            </w:r>
            <w:r w:rsidR="004A0487">
              <w:rPr>
                <w:noProof/>
                <w:webHidden/>
              </w:rPr>
              <w:fldChar w:fldCharType="begin"/>
            </w:r>
            <w:r w:rsidR="004A0487">
              <w:rPr>
                <w:noProof/>
                <w:webHidden/>
              </w:rPr>
              <w:instrText xml:space="preserve"> PAGEREF _Toc41639660 \h </w:instrText>
            </w:r>
            <w:r w:rsidR="004A0487">
              <w:rPr>
                <w:noProof/>
                <w:webHidden/>
              </w:rPr>
            </w:r>
            <w:r w:rsidR="004A0487">
              <w:rPr>
                <w:noProof/>
                <w:webHidden/>
              </w:rPr>
              <w:fldChar w:fldCharType="separate"/>
            </w:r>
            <w:r w:rsidR="004A0487">
              <w:rPr>
                <w:noProof/>
                <w:webHidden/>
              </w:rPr>
              <w:t>16</w:t>
            </w:r>
            <w:r w:rsidR="004A0487">
              <w:rPr>
                <w:noProof/>
                <w:webHidden/>
              </w:rPr>
              <w:fldChar w:fldCharType="end"/>
            </w:r>
          </w:hyperlink>
        </w:p>
        <w:p w14:paraId="51F9CA12" w14:textId="68C1102B"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61" w:history="1">
            <w:r w:rsidR="004A0487" w:rsidRPr="008D4D76">
              <w:rPr>
                <w:rStyle w:val="Hyperlink"/>
                <w:noProof/>
              </w:rPr>
              <w:t>Samarbejde med hjemmet</w:t>
            </w:r>
            <w:r w:rsidR="004A0487">
              <w:rPr>
                <w:noProof/>
                <w:webHidden/>
              </w:rPr>
              <w:tab/>
            </w:r>
            <w:r w:rsidR="004A0487">
              <w:rPr>
                <w:noProof/>
                <w:webHidden/>
              </w:rPr>
              <w:fldChar w:fldCharType="begin"/>
            </w:r>
            <w:r w:rsidR="004A0487">
              <w:rPr>
                <w:noProof/>
                <w:webHidden/>
              </w:rPr>
              <w:instrText xml:space="preserve"> PAGEREF _Toc41639661 \h </w:instrText>
            </w:r>
            <w:r w:rsidR="004A0487">
              <w:rPr>
                <w:noProof/>
                <w:webHidden/>
              </w:rPr>
            </w:r>
            <w:r w:rsidR="004A0487">
              <w:rPr>
                <w:noProof/>
                <w:webHidden/>
              </w:rPr>
              <w:fldChar w:fldCharType="separate"/>
            </w:r>
            <w:r w:rsidR="004A0487">
              <w:rPr>
                <w:noProof/>
                <w:webHidden/>
              </w:rPr>
              <w:t>16</w:t>
            </w:r>
            <w:r w:rsidR="004A0487">
              <w:rPr>
                <w:noProof/>
                <w:webHidden/>
              </w:rPr>
              <w:fldChar w:fldCharType="end"/>
            </w:r>
          </w:hyperlink>
        </w:p>
        <w:p w14:paraId="76C9FFFC" w14:textId="2D4CDC47"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62" w:history="1">
            <w:r w:rsidR="004A0487" w:rsidRPr="008D4D76">
              <w:rPr>
                <w:rStyle w:val="Hyperlink"/>
                <w:noProof/>
              </w:rPr>
              <w:t>Kristen seksualetik</w:t>
            </w:r>
            <w:r w:rsidR="004A0487">
              <w:rPr>
                <w:noProof/>
                <w:webHidden/>
              </w:rPr>
              <w:tab/>
            </w:r>
            <w:r w:rsidR="004A0487">
              <w:rPr>
                <w:noProof/>
                <w:webHidden/>
              </w:rPr>
              <w:fldChar w:fldCharType="begin"/>
            </w:r>
            <w:r w:rsidR="004A0487">
              <w:rPr>
                <w:noProof/>
                <w:webHidden/>
              </w:rPr>
              <w:instrText xml:space="preserve"> PAGEREF _Toc41639662 \h </w:instrText>
            </w:r>
            <w:r w:rsidR="004A0487">
              <w:rPr>
                <w:noProof/>
                <w:webHidden/>
              </w:rPr>
            </w:r>
            <w:r w:rsidR="004A0487">
              <w:rPr>
                <w:noProof/>
                <w:webHidden/>
              </w:rPr>
              <w:fldChar w:fldCharType="separate"/>
            </w:r>
            <w:r w:rsidR="004A0487">
              <w:rPr>
                <w:noProof/>
                <w:webHidden/>
              </w:rPr>
              <w:t>17</w:t>
            </w:r>
            <w:r w:rsidR="004A0487">
              <w:rPr>
                <w:noProof/>
                <w:webHidden/>
              </w:rPr>
              <w:fldChar w:fldCharType="end"/>
            </w:r>
          </w:hyperlink>
        </w:p>
        <w:p w14:paraId="3E6E5285" w14:textId="2C7415E8"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63" w:history="1">
            <w:r w:rsidR="004A0487" w:rsidRPr="008D4D76">
              <w:rPr>
                <w:rStyle w:val="Hyperlink"/>
                <w:noProof/>
              </w:rPr>
              <w:t>Gruppearbejde</w:t>
            </w:r>
            <w:r w:rsidR="004A0487">
              <w:rPr>
                <w:noProof/>
                <w:webHidden/>
              </w:rPr>
              <w:tab/>
            </w:r>
            <w:r w:rsidR="004A0487">
              <w:rPr>
                <w:noProof/>
                <w:webHidden/>
              </w:rPr>
              <w:fldChar w:fldCharType="begin"/>
            </w:r>
            <w:r w:rsidR="004A0487">
              <w:rPr>
                <w:noProof/>
                <w:webHidden/>
              </w:rPr>
              <w:instrText xml:space="preserve"> PAGEREF _Toc41639663 \h </w:instrText>
            </w:r>
            <w:r w:rsidR="004A0487">
              <w:rPr>
                <w:noProof/>
                <w:webHidden/>
              </w:rPr>
            </w:r>
            <w:r w:rsidR="004A0487">
              <w:rPr>
                <w:noProof/>
                <w:webHidden/>
              </w:rPr>
              <w:fldChar w:fldCharType="separate"/>
            </w:r>
            <w:r w:rsidR="004A0487">
              <w:rPr>
                <w:noProof/>
                <w:webHidden/>
              </w:rPr>
              <w:t>17</w:t>
            </w:r>
            <w:r w:rsidR="004A0487">
              <w:rPr>
                <w:noProof/>
                <w:webHidden/>
              </w:rPr>
              <w:fldChar w:fldCharType="end"/>
            </w:r>
          </w:hyperlink>
        </w:p>
        <w:p w14:paraId="2960886B" w14:textId="3555BF39"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64" w:history="1">
            <w:r w:rsidR="004A0487" w:rsidRPr="008D4D76">
              <w:rPr>
                <w:rStyle w:val="Hyperlink"/>
                <w:noProof/>
              </w:rPr>
              <w:t>Kønsopdelt undervisning</w:t>
            </w:r>
            <w:r w:rsidR="004A0487">
              <w:rPr>
                <w:noProof/>
                <w:webHidden/>
              </w:rPr>
              <w:tab/>
            </w:r>
            <w:r w:rsidR="004A0487">
              <w:rPr>
                <w:noProof/>
                <w:webHidden/>
              </w:rPr>
              <w:fldChar w:fldCharType="begin"/>
            </w:r>
            <w:r w:rsidR="004A0487">
              <w:rPr>
                <w:noProof/>
                <w:webHidden/>
              </w:rPr>
              <w:instrText xml:space="preserve"> PAGEREF _Toc41639664 \h </w:instrText>
            </w:r>
            <w:r w:rsidR="004A0487">
              <w:rPr>
                <w:noProof/>
                <w:webHidden/>
              </w:rPr>
            </w:r>
            <w:r w:rsidR="004A0487">
              <w:rPr>
                <w:noProof/>
                <w:webHidden/>
              </w:rPr>
              <w:fldChar w:fldCharType="separate"/>
            </w:r>
            <w:r w:rsidR="004A0487">
              <w:rPr>
                <w:noProof/>
                <w:webHidden/>
              </w:rPr>
              <w:t>17</w:t>
            </w:r>
            <w:r w:rsidR="004A0487">
              <w:rPr>
                <w:noProof/>
                <w:webHidden/>
              </w:rPr>
              <w:fldChar w:fldCharType="end"/>
            </w:r>
          </w:hyperlink>
        </w:p>
        <w:p w14:paraId="775E2B03" w14:textId="52A07FC8"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65" w:history="1">
            <w:r w:rsidR="004A0487" w:rsidRPr="008D4D76">
              <w:rPr>
                <w:rStyle w:val="Hyperlink"/>
                <w:noProof/>
              </w:rPr>
              <w:t>Gæstelærere</w:t>
            </w:r>
            <w:r w:rsidR="004A0487">
              <w:rPr>
                <w:noProof/>
                <w:webHidden/>
              </w:rPr>
              <w:tab/>
            </w:r>
            <w:r w:rsidR="004A0487">
              <w:rPr>
                <w:noProof/>
                <w:webHidden/>
              </w:rPr>
              <w:fldChar w:fldCharType="begin"/>
            </w:r>
            <w:r w:rsidR="004A0487">
              <w:rPr>
                <w:noProof/>
                <w:webHidden/>
              </w:rPr>
              <w:instrText xml:space="preserve"> PAGEREF _Toc41639665 \h </w:instrText>
            </w:r>
            <w:r w:rsidR="004A0487">
              <w:rPr>
                <w:noProof/>
                <w:webHidden/>
              </w:rPr>
            </w:r>
            <w:r w:rsidR="004A0487">
              <w:rPr>
                <w:noProof/>
                <w:webHidden/>
              </w:rPr>
              <w:fldChar w:fldCharType="separate"/>
            </w:r>
            <w:r w:rsidR="004A0487">
              <w:rPr>
                <w:noProof/>
                <w:webHidden/>
              </w:rPr>
              <w:t>18</w:t>
            </w:r>
            <w:r w:rsidR="004A0487">
              <w:rPr>
                <w:noProof/>
                <w:webHidden/>
              </w:rPr>
              <w:fldChar w:fldCharType="end"/>
            </w:r>
          </w:hyperlink>
        </w:p>
        <w:p w14:paraId="72A5107E" w14:textId="45E262F2"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66" w:history="1">
            <w:r w:rsidR="004A0487" w:rsidRPr="008D4D76">
              <w:rPr>
                <w:rStyle w:val="Hyperlink"/>
                <w:noProof/>
              </w:rPr>
              <w:t>Ansvarsfordeling</w:t>
            </w:r>
            <w:r w:rsidR="004A0487">
              <w:rPr>
                <w:noProof/>
                <w:webHidden/>
              </w:rPr>
              <w:tab/>
            </w:r>
            <w:r w:rsidR="004A0487">
              <w:rPr>
                <w:noProof/>
                <w:webHidden/>
              </w:rPr>
              <w:fldChar w:fldCharType="begin"/>
            </w:r>
            <w:r w:rsidR="004A0487">
              <w:rPr>
                <w:noProof/>
                <w:webHidden/>
              </w:rPr>
              <w:instrText xml:space="preserve"> PAGEREF _Toc41639666 \h </w:instrText>
            </w:r>
            <w:r w:rsidR="004A0487">
              <w:rPr>
                <w:noProof/>
                <w:webHidden/>
              </w:rPr>
            </w:r>
            <w:r w:rsidR="004A0487">
              <w:rPr>
                <w:noProof/>
                <w:webHidden/>
              </w:rPr>
              <w:fldChar w:fldCharType="separate"/>
            </w:r>
            <w:r w:rsidR="004A0487">
              <w:rPr>
                <w:noProof/>
                <w:webHidden/>
              </w:rPr>
              <w:t>18</w:t>
            </w:r>
            <w:r w:rsidR="004A0487">
              <w:rPr>
                <w:noProof/>
                <w:webHidden/>
              </w:rPr>
              <w:fldChar w:fldCharType="end"/>
            </w:r>
          </w:hyperlink>
        </w:p>
        <w:p w14:paraId="41769C19" w14:textId="09475304"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67" w:history="1">
            <w:r w:rsidR="004A0487" w:rsidRPr="008D4D76">
              <w:rPr>
                <w:rStyle w:val="Hyperlink"/>
                <w:noProof/>
              </w:rPr>
              <w:t>Emneundervisning</w:t>
            </w:r>
            <w:r w:rsidR="004A0487">
              <w:rPr>
                <w:noProof/>
                <w:webHidden/>
              </w:rPr>
              <w:tab/>
            </w:r>
            <w:r w:rsidR="004A0487">
              <w:rPr>
                <w:noProof/>
                <w:webHidden/>
              </w:rPr>
              <w:fldChar w:fldCharType="begin"/>
            </w:r>
            <w:r w:rsidR="004A0487">
              <w:rPr>
                <w:noProof/>
                <w:webHidden/>
              </w:rPr>
              <w:instrText xml:space="preserve"> PAGEREF _Toc41639667 \h </w:instrText>
            </w:r>
            <w:r w:rsidR="004A0487">
              <w:rPr>
                <w:noProof/>
                <w:webHidden/>
              </w:rPr>
            </w:r>
            <w:r w:rsidR="004A0487">
              <w:rPr>
                <w:noProof/>
                <w:webHidden/>
              </w:rPr>
              <w:fldChar w:fldCharType="separate"/>
            </w:r>
            <w:r w:rsidR="004A0487">
              <w:rPr>
                <w:noProof/>
                <w:webHidden/>
              </w:rPr>
              <w:t>18</w:t>
            </w:r>
            <w:r w:rsidR="004A0487">
              <w:rPr>
                <w:noProof/>
                <w:webHidden/>
              </w:rPr>
              <w:fldChar w:fldCharType="end"/>
            </w:r>
          </w:hyperlink>
        </w:p>
        <w:p w14:paraId="7E4F3B54" w14:textId="2C290EFF"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68" w:history="1">
            <w:r w:rsidR="004A0487" w:rsidRPr="008D4D76">
              <w:rPr>
                <w:rStyle w:val="Hyperlink"/>
                <w:noProof/>
              </w:rPr>
              <w:t>Billedmaterialer</w:t>
            </w:r>
            <w:r w:rsidR="004A0487">
              <w:rPr>
                <w:noProof/>
                <w:webHidden/>
              </w:rPr>
              <w:tab/>
            </w:r>
            <w:r w:rsidR="004A0487">
              <w:rPr>
                <w:noProof/>
                <w:webHidden/>
              </w:rPr>
              <w:fldChar w:fldCharType="begin"/>
            </w:r>
            <w:r w:rsidR="004A0487">
              <w:rPr>
                <w:noProof/>
                <w:webHidden/>
              </w:rPr>
              <w:instrText xml:space="preserve"> PAGEREF _Toc41639668 \h </w:instrText>
            </w:r>
            <w:r w:rsidR="004A0487">
              <w:rPr>
                <w:noProof/>
                <w:webHidden/>
              </w:rPr>
            </w:r>
            <w:r w:rsidR="004A0487">
              <w:rPr>
                <w:noProof/>
                <w:webHidden/>
              </w:rPr>
              <w:fldChar w:fldCharType="separate"/>
            </w:r>
            <w:r w:rsidR="004A0487">
              <w:rPr>
                <w:noProof/>
                <w:webHidden/>
              </w:rPr>
              <w:t>18</w:t>
            </w:r>
            <w:r w:rsidR="004A0487">
              <w:rPr>
                <w:noProof/>
                <w:webHidden/>
              </w:rPr>
              <w:fldChar w:fldCharType="end"/>
            </w:r>
          </w:hyperlink>
        </w:p>
        <w:p w14:paraId="40A3F3F6" w14:textId="24A1DADE" w:rsidR="004A0487" w:rsidRDefault="00DA1241">
          <w:pPr>
            <w:pStyle w:val="Indholdsfortegnelse1"/>
            <w:tabs>
              <w:tab w:val="right" w:leader="dot" w:pos="9802"/>
            </w:tabs>
            <w:rPr>
              <w:rFonts w:eastAsiaTheme="minorEastAsia" w:cstheme="minorBidi"/>
              <w:b w:val="0"/>
              <w:bCs w:val="0"/>
              <w:noProof/>
              <w:sz w:val="24"/>
              <w:szCs w:val="24"/>
              <w:lang w:eastAsia="da-DK"/>
            </w:rPr>
          </w:pPr>
          <w:hyperlink w:anchor="_Toc41639669" w:history="1">
            <w:r w:rsidR="004A0487" w:rsidRPr="008D4D76">
              <w:rPr>
                <w:rStyle w:val="Hyperlink"/>
                <w:noProof/>
              </w:rPr>
              <w:t>Bilag</w:t>
            </w:r>
            <w:r w:rsidR="004A0487">
              <w:rPr>
                <w:noProof/>
                <w:webHidden/>
              </w:rPr>
              <w:tab/>
            </w:r>
            <w:r w:rsidR="004A0487">
              <w:rPr>
                <w:noProof/>
                <w:webHidden/>
              </w:rPr>
              <w:fldChar w:fldCharType="begin"/>
            </w:r>
            <w:r w:rsidR="004A0487">
              <w:rPr>
                <w:noProof/>
                <w:webHidden/>
              </w:rPr>
              <w:instrText xml:space="preserve"> PAGEREF _Toc41639669 \h </w:instrText>
            </w:r>
            <w:r w:rsidR="004A0487">
              <w:rPr>
                <w:noProof/>
                <w:webHidden/>
              </w:rPr>
            </w:r>
            <w:r w:rsidR="004A0487">
              <w:rPr>
                <w:noProof/>
                <w:webHidden/>
              </w:rPr>
              <w:fldChar w:fldCharType="separate"/>
            </w:r>
            <w:r w:rsidR="004A0487">
              <w:rPr>
                <w:noProof/>
                <w:webHidden/>
              </w:rPr>
              <w:t>19</w:t>
            </w:r>
            <w:r w:rsidR="004A0487">
              <w:rPr>
                <w:noProof/>
                <w:webHidden/>
              </w:rPr>
              <w:fldChar w:fldCharType="end"/>
            </w:r>
          </w:hyperlink>
        </w:p>
        <w:p w14:paraId="6CD2F450" w14:textId="4C4A01B0"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70" w:history="1">
            <w:r w:rsidR="004A0487" w:rsidRPr="008D4D76">
              <w:rPr>
                <w:rStyle w:val="Hyperlink"/>
                <w:noProof/>
              </w:rPr>
              <w:t>Bilag 1: Sammenligning af formål</w:t>
            </w:r>
            <w:r w:rsidR="004A0487">
              <w:rPr>
                <w:noProof/>
                <w:webHidden/>
              </w:rPr>
              <w:tab/>
            </w:r>
            <w:r w:rsidR="004A0487">
              <w:rPr>
                <w:noProof/>
                <w:webHidden/>
              </w:rPr>
              <w:fldChar w:fldCharType="begin"/>
            </w:r>
            <w:r w:rsidR="004A0487">
              <w:rPr>
                <w:noProof/>
                <w:webHidden/>
              </w:rPr>
              <w:instrText xml:space="preserve"> PAGEREF _Toc41639670 \h </w:instrText>
            </w:r>
            <w:r w:rsidR="004A0487">
              <w:rPr>
                <w:noProof/>
                <w:webHidden/>
              </w:rPr>
            </w:r>
            <w:r w:rsidR="004A0487">
              <w:rPr>
                <w:noProof/>
                <w:webHidden/>
              </w:rPr>
              <w:fldChar w:fldCharType="separate"/>
            </w:r>
            <w:r w:rsidR="004A0487">
              <w:rPr>
                <w:noProof/>
                <w:webHidden/>
              </w:rPr>
              <w:t>19</w:t>
            </w:r>
            <w:r w:rsidR="004A0487">
              <w:rPr>
                <w:noProof/>
                <w:webHidden/>
              </w:rPr>
              <w:fldChar w:fldCharType="end"/>
            </w:r>
          </w:hyperlink>
        </w:p>
        <w:p w14:paraId="73F399FE" w14:textId="26B0AE12"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71" w:history="1">
            <w:r w:rsidR="004A0487" w:rsidRPr="008D4D76">
              <w:rPr>
                <w:rStyle w:val="Hyperlink"/>
                <w:noProof/>
              </w:rPr>
              <w:t>Bilag 2: Liste over supplerende materialer til undervisningen</w:t>
            </w:r>
            <w:r w:rsidR="004A0487">
              <w:rPr>
                <w:noProof/>
                <w:webHidden/>
              </w:rPr>
              <w:tab/>
            </w:r>
            <w:r w:rsidR="004A0487">
              <w:rPr>
                <w:noProof/>
                <w:webHidden/>
              </w:rPr>
              <w:fldChar w:fldCharType="begin"/>
            </w:r>
            <w:r w:rsidR="004A0487">
              <w:rPr>
                <w:noProof/>
                <w:webHidden/>
              </w:rPr>
              <w:instrText xml:space="preserve"> PAGEREF _Toc41639671 \h </w:instrText>
            </w:r>
            <w:r w:rsidR="004A0487">
              <w:rPr>
                <w:noProof/>
                <w:webHidden/>
              </w:rPr>
            </w:r>
            <w:r w:rsidR="004A0487">
              <w:rPr>
                <w:noProof/>
                <w:webHidden/>
              </w:rPr>
              <w:fldChar w:fldCharType="separate"/>
            </w:r>
            <w:r w:rsidR="004A0487">
              <w:rPr>
                <w:noProof/>
                <w:webHidden/>
              </w:rPr>
              <w:t>20</w:t>
            </w:r>
            <w:r w:rsidR="004A0487">
              <w:rPr>
                <w:noProof/>
                <w:webHidden/>
              </w:rPr>
              <w:fldChar w:fldCharType="end"/>
            </w:r>
          </w:hyperlink>
        </w:p>
        <w:p w14:paraId="6367AC11" w14:textId="4A5D7C4D" w:rsidR="004A0487" w:rsidRDefault="00DA1241">
          <w:pPr>
            <w:pStyle w:val="Indholdsfortegnelse2"/>
            <w:tabs>
              <w:tab w:val="right" w:leader="dot" w:pos="9802"/>
            </w:tabs>
            <w:rPr>
              <w:rFonts w:eastAsiaTheme="minorEastAsia" w:cstheme="minorBidi"/>
              <w:i w:val="0"/>
              <w:iCs w:val="0"/>
              <w:noProof/>
              <w:sz w:val="24"/>
              <w:szCs w:val="24"/>
              <w:lang w:eastAsia="da-DK"/>
            </w:rPr>
          </w:pPr>
          <w:hyperlink w:anchor="_Toc41639672" w:history="1">
            <w:r w:rsidR="004A0487" w:rsidRPr="008D4D76">
              <w:rPr>
                <w:rStyle w:val="Hyperlink"/>
                <w:noProof/>
              </w:rPr>
              <w:t>Bilag 3: Uddrag af ” Bekendtgørelse af lov om friskoler og private grundskoler m.v.”</w:t>
            </w:r>
            <w:r w:rsidR="004A0487">
              <w:rPr>
                <w:noProof/>
                <w:webHidden/>
              </w:rPr>
              <w:tab/>
            </w:r>
            <w:r w:rsidR="004A0487">
              <w:rPr>
                <w:noProof/>
                <w:webHidden/>
              </w:rPr>
              <w:fldChar w:fldCharType="begin"/>
            </w:r>
            <w:r w:rsidR="004A0487">
              <w:rPr>
                <w:noProof/>
                <w:webHidden/>
              </w:rPr>
              <w:instrText xml:space="preserve"> PAGEREF _Toc41639672 \h </w:instrText>
            </w:r>
            <w:r w:rsidR="004A0487">
              <w:rPr>
                <w:noProof/>
                <w:webHidden/>
              </w:rPr>
            </w:r>
            <w:r w:rsidR="004A0487">
              <w:rPr>
                <w:noProof/>
                <w:webHidden/>
              </w:rPr>
              <w:fldChar w:fldCharType="separate"/>
            </w:r>
            <w:r w:rsidR="004A0487">
              <w:rPr>
                <w:noProof/>
                <w:webHidden/>
              </w:rPr>
              <w:t>21</w:t>
            </w:r>
            <w:r w:rsidR="004A0487">
              <w:rPr>
                <w:noProof/>
                <w:webHidden/>
              </w:rPr>
              <w:fldChar w:fldCharType="end"/>
            </w:r>
          </w:hyperlink>
        </w:p>
        <w:p w14:paraId="54578FCD" w14:textId="1B40FFB0" w:rsidR="004F0F76" w:rsidRDefault="004F0F76">
          <w:r>
            <w:rPr>
              <w:b/>
              <w:bCs/>
              <w:noProof/>
            </w:rPr>
            <w:fldChar w:fldCharType="end"/>
          </w:r>
        </w:p>
      </w:sdtContent>
    </w:sdt>
    <w:p w14:paraId="7CD7E199" w14:textId="1EC9D3F9" w:rsidR="004F0F76" w:rsidRDefault="004F0F76" w:rsidP="004F0F76">
      <w:pPr>
        <w:pStyle w:val="Overskrift3"/>
      </w:pPr>
    </w:p>
    <w:p w14:paraId="1EF7A4EA" w14:textId="77777777" w:rsidR="004846ED" w:rsidRDefault="004846ED">
      <w:pPr>
        <w:widowControl/>
        <w:autoSpaceDE/>
        <w:autoSpaceDN/>
        <w:rPr>
          <w:rFonts w:eastAsia="Yu Gothic"/>
          <w:b/>
          <w:bCs/>
          <w:sz w:val="40"/>
          <w:szCs w:val="40"/>
        </w:rPr>
      </w:pPr>
      <w:bookmarkStart w:id="0" w:name="_Toc12959885"/>
      <w:r>
        <w:br w:type="page"/>
      </w:r>
    </w:p>
    <w:p w14:paraId="36410A11" w14:textId="42D275A2" w:rsidR="006D4C06" w:rsidRPr="004F0F76" w:rsidRDefault="006D4C06" w:rsidP="004F0F76">
      <w:pPr>
        <w:pStyle w:val="Overskrift1"/>
      </w:pPr>
      <w:bookmarkStart w:id="1" w:name="_Toc41639649"/>
      <w:r w:rsidRPr="004F0F76">
        <w:lastRenderedPageBreak/>
        <w:t>Indledning</w:t>
      </w:r>
      <w:bookmarkEnd w:id="0"/>
      <w:bookmarkEnd w:id="1"/>
    </w:p>
    <w:p w14:paraId="1A26203E" w14:textId="3F671414" w:rsidR="00994DEF" w:rsidRPr="004F0F76" w:rsidRDefault="00D66C62" w:rsidP="004F0F76">
      <w:pPr>
        <w:pStyle w:val="Overskrift2"/>
      </w:pPr>
      <w:bookmarkStart w:id="2" w:name="_Toc41639650"/>
      <w:r w:rsidRPr="004F0F76">
        <w:t>SSF-faget på en kristen skole</w:t>
      </w:r>
      <w:bookmarkEnd w:id="2"/>
    </w:p>
    <w:p w14:paraId="7CC12E9C" w14:textId="617ADDE3" w:rsidR="00994DEF" w:rsidRPr="00297477" w:rsidRDefault="00994DEF" w:rsidP="006E2CF3">
      <w:pPr>
        <w:rPr>
          <w:sz w:val="22"/>
          <w:szCs w:val="22"/>
        </w:rPr>
      </w:pPr>
    </w:p>
    <w:p w14:paraId="45AB8559" w14:textId="6863D0C3" w:rsidR="00AB2D4B" w:rsidRPr="00297477" w:rsidRDefault="00AB2D4B" w:rsidP="00AB2D4B">
      <w:pPr>
        <w:rPr>
          <w:b/>
          <w:bCs/>
          <w:sz w:val="22"/>
          <w:szCs w:val="22"/>
        </w:rPr>
      </w:pPr>
      <w:r w:rsidRPr="00297477">
        <w:rPr>
          <w:b/>
          <w:bCs/>
          <w:sz w:val="22"/>
          <w:szCs w:val="22"/>
        </w:rPr>
        <w:t>Lovgivningsmæssig ramme</w:t>
      </w:r>
    </w:p>
    <w:p w14:paraId="671A6093" w14:textId="77777777" w:rsidR="00AB2D4B" w:rsidRPr="00297477" w:rsidRDefault="00AB2D4B" w:rsidP="00AB2D4B">
      <w:pPr>
        <w:rPr>
          <w:sz w:val="22"/>
          <w:szCs w:val="22"/>
        </w:rPr>
      </w:pPr>
    </w:p>
    <w:p w14:paraId="10E4098C" w14:textId="2E47AB94" w:rsidR="00AB2D4B" w:rsidRPr="00297477" w:rsidRDefault="00AB2D4B" w:rsidP="00AB2D4B">
      <w:pPr>
        <w:rPr>
          <w:sz w:val="22"/>
          <w:szCs w:val="22"/>
        </w:rPr>
      </w:pPr>
      <w:r w:rsidRPr="00297477">
        <w:rPr>
          <w:sz w:val="22"/>
          <w:szCs w:val="22"/>
        </w:rPr>
        <w:t xml:space="preserve">På baggrund af grundloven og friskoleloven har frie grundskoler mulighed for at udarbejde egne læseplaner. Det hedder blandt andet således i de to love: </w:t>
      </w:r>
    </w:p>
    <w:p w14:paraId="4C5E0A74" w14:textId="77777777" w:rsidR="00AB2D4B" w:rsidRPr="00297477" w:rsidRDefault="00AB2D4B" w:rsidP="00AB2D4B">
      <w:pPr>
        <w:rPr>
          <w:b/>
          <w:bCs/>
          <w:sz w:val="22"/>
          <w:szCs w:val="22"/>
        </w:rPr>
      </w:pPr>
    </w:p>
    <w:p w14:paraId="01FF2A7A" w14:textId="584CAF0A" w:rsidR="00AB2D4B" w:rsidRPr="00297477" w:rsidRDefault="00AB2D4B" w:rsidP="00AB2D4B">
      <w:pPr>
        <w:rPr>
          <w:sz w:val="22"/>
          <w:szCs w:val="22"/>
        </w:rPr>
      </w:pPr>
      <w:r w:rsidRPr="00297477">
        <w:rPr>
          <w:i/>
          <w:iCs/>
          <w:sz w:val="22"/>
          <w:szCs w:val="22"/>
        </w:rPr>
        <w:t>Grundlovens § 76 </w:t>
      </w:r>
      <w:r w:rsidRPr="00297477">
        <w:rPr>
          <w:i/>
          <w:iCs/>
          <w:sz w:val="22"/>
          <w:szCs w:val="22"/>
        </w:rPr>
        <w:br/>
      </w:r>
      <w:r w:rsidRPr="00297477">
        <w:rPr>
          <w:sz w:val="22"/>
          <w:szCs w:val="22"/>
        </w:rPr>
        <w:t>Alle børn i den undervisningspligtige alder har ret til fri undervisning i folkeskolen. Forældre eller værger, der selv sørger for, at børnene får en undervisning, der kan stå mål med, hvad der almindeligvis kræves i folkeskolen, er ikke pligtige at lade børnene undervise i folkeskolen. </w:t>
      </w:r>
    </w:p>
    <w:p w14:paraId="350D38DB" w14:textId="77777777" w:rsidR="00AB2D4B" w:rsidRPr="00297477" w:rsidRDefault="00AB2D4B" w:rsidP="00AB2D4B">
      <w:pPr>
        <w:rPr>
          <w:sz w:val="22"/>
          <w:szCs w:val="22"/>
        </w:rPr>
      </w:pPr>
    </w:p>
    <w:p w14:paraId="574AEC50" w14:textId="712124B6" w:rsidR="00AB2D4B" w:rsidRPr="00297477" w:rsidRDefault="00AB2D4B" w:rsidP="00AB2D4B">
      <w:pPr>
        <w:rPr>
          <w:i/>
          <w:iCs/>
          <w:sz w:val="22"/>
          <w:szCs w:val="22"/>
        </w:rPr>
      </w:pPr>
      <w:r w:rsidRPr="00297477">
        <w:rPr>
          <w:i/>
          <w:iCs/>
          <w:sz w:val="22"/>
          <w:szCs w:val="22"/>
        </w:rPr>
        <w:t>Friskolelovens § 1 </w:t>
      </w:r>
    </w:p>
    <w:p w14:paraId="7058AB8D" w14:textId="53962803" w:rsidR="00AB2D4B" w:rsidRPr="00297477" w:rsidRDefault="00AB2D4B" w:rsidP="00AB2D4B">
      <w:pPr>
        <w:rPr>
          <w:sz w:val="22"/>
          <w:szCs w:val="22"/>
        </w:rPr>
      </w:pPr>
      <w:r w:rsidRPr="00297477">
        <w:rPr>
          <w:sz w:val="22"/>
          <w:szCs w:val="22"/>
        </w:rPr>
        <w:t>Friskoler og private grundskoler (frie grundskoler) kan inden for rammerne af denne lov og lovgivningen i øvrigt give undervisning, der stemmer med skolernes egen overbevisning, og tilrettelægge undervisningen i overensstemmelse med denne overbevisning. Skolerne afgør inden for de samme rammer frit, hvilke elever de vil have på skolerne.</w:t>
      </w:r>
    </w:p>
    <w:p w14:paraId="4289D95A" w14:textId="77777777" w:rsidR="00AB2D4B" w:rsidRPr="00297477" w:rsidRDefault="00AB2D4B" w:rsidP="00AB2D4B">
      <w:pPr>
        <w:rPr>
          <w:sz w:val="22"/>
          <w:szCs w:val="22"/>
        </w:rPr>
      </w:pPr>
    </w:p>
    <w:p w14:paraId="25D4CDE9" w14:textId="2CEFD234" w:rsidR="00AB2D4B" w:rsidRPr="00297477" w:rsidRDefault="00AB2D4B" w:rsidP="00AB2D4B">
      <w:pPr>
        <w:rPr>
          <w:sz w:val="22"/>
          <w:szCs w:val="22"/>
        </w:rPr>
      </w:pPr>
      <w:r w:rsidRPr="00297477">
        <w:rPr>
          <w:i/>
          <w:iCs/>
          <w:sz w:val="22"/>
          <w:szCs w:val="22"/>
        </w:rPr>
        <w:t>Stk. 2.</w:t>
      </w:r>
      <w:r w:rsidRPr="00297477">
        <w:rPr>
          <w:sz w:val="22"/>
          <w:szCs w:val="22"/>
        </w:rPr>
        <w:t> Frie grundskoler giver undervisning inden for børnehaveklasse og 1.-9. klassetrin, som står mål med, hvad der almindeligvis kræves i folkeskolen. Skolerne skal efter deres formål og i hele deres virke forberede eleverne til at leve i et samfund som det danske med frihed og folkestyre samt udvikle og styrke elevernes demokratiske dannelse og deres kendskab til og respekt for grundlæggende friheds- og menneskerettigheder, herunder ligestilling mellem kønnene. Skolerne kan tillige omfatte 1-årig undervisning på 10. klassetrin.</w:t>
      </w:r>
    </w:p>
    <w:p w14:paraId="729FAF0D" w14:textId="77777777" w:rsidR="00AB2D4B" w:rsidRPr="00297477" w:rsidRDefault="00AB2D4B" w:rsidP="00AB2D4B">
      <w:pPr>
        <w:rPr>
          <w:sz w:val="22"/>
          <w:szCs w:val="22"/>
        </w:rPr>
      </w:pPr>
    </w:p>
    <w:p w14:paraId="419F2D00" w14:textId="65A9D942" w:rsidR="00AB2D4B" w:rsidRPr="00297477" w:rsidRDefault="00D372C7" w:rsidP="006E2CF3">
      <w:pPr>
        <w:rPr>
          <w:b/>
          <w:bCs/>
          <w:sz w:val="22"/>
          <w:szCs w:val="22"/>
        </w:rPr>
      </w:pPr>
      <w:r>
        <w:rPr>
          <w:b/>
          <w:bCs/>
          <w:sz w:val="22"/>
          <w:szCs w:val="22"/>
        </w:rPr>
        <w:t>Undervisnings</w:t>
      </w:r>
      <w:r w:rsidR="00AB2D4B" w:rsidRPr="00297477">
        <w:rPr>
          <w:b/>
          <w:bCs/>
          <w:sz w:val="22"/>
          <w:szCs w:val="22"/>
        </w:rPr>
        <w:t>planens sigte</w:t>
      </w:r>
    </w:p>
    <w:p w14:paraId="71E86ECE" w14:textId="7CEFBF88" w:rsidR="00AB2D4B" w:rsidRPr="00297477" w:rsidRDefault="00AB2D4B" w:rsidP="006E2CF3">
      <w:pPr>
        <w:rPr>
          <w:sz w:val="22"/>
          <w:szCs w:val="22"/>
        </w:rPr>
      </w:pPr>
    </w:p>
    <w:p w14:paraId="41E74085" w14:textId="2303BADE" w:rsidR="00442F1E" w:rsidRPr="00297477" w:rsidRDefault="00442F1E" w:rsidP="006E2CF3">
      <w:pPr>
        <w:rPr>
          <w:sz w:val="22"/>
          <w:szCs w:val="22"/>
        </w:rPr>
      </w:pPr>
      <w:r w:rsidRPr="00297477">
        <w:rPr>
          <w:sz w:val="22"/>
          <w:szCs w:val="22"/>
        </w:rPr>
        <w:t xml:space="preserve">Denne </w:t>
      </w:r>
      <w:r w:rsidR="00C94309">
        <w:rPr>
          <w:sz w:val="22"/>
          <w:szCs w:val="22"/>
        </w:rPr>
        <w:t>undervisnings</w:t>
      </w:r>
      <w:r w:rsidRPr="00297477">
        <w:rPr>
          <w:sz w:val="22"/>
          <w:szCs w:val="22"/>
        </w:rPr>
        <w:t>plan indeholder anvisninger på, hvordan sundheds- og seksualundervisning og familiekundskab kan gribes an</w:t>
      </w:r>
      <w:r w:rsidR="00D66C62" w:rsidRPr="00297477">
        <w:rPr>
          <w:sz w:val="22"/>
          <w:szCs w:val="22"/>
        </w:rPr>
        <w:t xml:space="preserve"> på en kristen skole</w:t>
      </w:r>
      <w:r w:rsidRPr="00297477">
        <w:rPr>
          <w:sz w:val="22"/>
          <w:szCs w:val="22"/>
        </w:rPr>
        <w:t>,</w:t>
      </w:r>
      <w:r w:rsidR="00AB2D4B" w:rsidRPr="00297477">
        <w:rPr>
          <w:sz w:val="22"/>
          <w:szCs w:val="22"/>
        </w:rPr>
        <w:t xml:space="preserve"> </w:t>
      </w:r>
      <w:r w:rsidR="004C54DD" w:rsidRPr="00297477">
        <w:rPr>
          <w:sz w:val="22"/>
          <w:szCs w:val="22"/>
        </w:rPr>
        <w:t>således at</w:t>
      </w:r>
      <w:r w:rsidR="00AB2D4B" w:rsidRPr="00297477">
        <w:rPr>
          <w:sz w:val="22"/>
          <w:szCs w:val="22"/>
        </w:rPr>
        <w:t xml:space="preserve"> undervisningen både stemmer overens med skolernes egen overbevisning og sikrer, at undervisningen står mål med, hvad der almindeligvis kræves i folkeskolen.</w:t>
      </w:r>
      <w:r w:rsidR="004C54DD" w:rsidRPr="00297477">
        <w:rPr>
          <w:sz w:val="22"/>
          <w:szCs w:val="22"/>
        </w:rPr>
        <w:t xml:space="preserve"> </w:t>
      </w:r>
      <w:r w:rsidR="0088339E">
        <w:rPr>
          <w:sz w:val="22"/>
          <w:szCs w:val="22"/>
        </w:rPr>
        <w:t>Undervisnings</w:t>
      </w:r>
      <w:r w:rsidR="00AB2D4B" w:rsidRPr="00297477">
        <w:rPr>
          <w:sz w:val="22"/>
          <w:szCs w:val="22"/>
        </w:rPr>
        <w:t>planen viser, hvor</w:t>
      </w:r>
      <w:r w:rsidRPr="00297477">
        <w:rPr>
          <w:sz w:val="22"/>
          <w:szCs w:val="22"/>
        </w:rPr>
        <w:t xml:space="preserve">dan emner kan fordeles på forskellige klassetrin. </w:t>
      </w:r>
    </w:p>
    <w:p w14:paraId="39A3BB91" w14:textId="77777777" w:rsidR="006E2CF3" w:rsidRPr="00297477" w:rsidRDefault="006E2CF3" w:rsidP="006E2CF3">
      <w:pPr>
        <w:rPr>
          <w:rFonts w:eastAsia="Yu Gothic"/>
          <w:sz w:val="22"/>
          <w:szCs w:val="22"/>
        </w:rPr>
      </w:pPr>
    </w:p>
    <w:p w14:paraId="5D0F11FF" w14:textId="7B727240" w:rsidR="00442F1E" w:rsidRPr="00297477" w:rsidRDefault="00C75543" w:rsidP="006E2CF3">
      <w:pPr>
        <w:rPr>
          <w:b/>
          <w:bCs/>
          <w:sz w:val="22"/>
          <w:szCs w:val="22"/>
        </w:rPr>
      </w:pPr>
      <w:r>
        <w:rPr>
          <w:rFonts w:eastAsia="Yu Gothic"/>
          <w:b/>
          <w:bCs/>
          <w:sz w:val="22"/>
          <w:szCs w:val="22"/>
        </w:rPr>
        <w:t>Opsummering af f</w:t>
      </w:r>
      <w:r w:rsidR="00DD0F36" w:rsidRPr="00297477">
        <w:rPr>
          <w:b/>
          <w:bCs/>
          <w:sz w:val="22"/>
          <w:szCs w:val="22"/>
        </w:rPr>
        <w:t>ormålet med undervisningen</w:t>
      </w:r>
    </w:p>
    <w:p w14:paraId="087209EB" w14:textId="77777777" w:rsidR="00DD0F36" w:rsidRPr="00297477" w:rsidRDefault="00DD0F36" w:rsidP="006E2CF3">
      <w:pPr>
        <w:rPr>
          <w:sz w:val="22"/>
          <w:szCs w:val="22"/>
        </w:rPr>
      </w:pPr>
    </w:p>
    <w:p w14:paraId="26324FFC" w14:textId="14E5C733" w:rsidR="00442F1E" w:rsidRDefault="00442F1E" w:rsidP="006E2CF3">
      <w:pPr>
        <w:rPr>
          <w:sz w:val="22"/>
          <w:szCs w:val="22"/>
        </w:rPr>
      </w:pPr>
      <w:proofErr w:type="spellStart"/>
      <w:r w:rsidRPr="00297477">
        <w:rPr>
          <w:sz w:val="22"/>
          <w:szCs w:val="22"/>
        </w:rPr>
        <w:t>Formålet</w:t>
      </w:r>
      <w:proofErr w:type="spellEnd"/>
      <w:r w:rsidRPr="00297477">
        <w:rPr>
          <w:sz w:val="22"/>
          <w:szCs w:val="22"/>
        </w:rPr>
        <w:t xml:space="preserve"> med undervisningen er, at eleverne opfatter sig som hele Gudskabte mennesker</w:t>
      </w:r>
      <w:r w:rsidR="005E2718" w:rsidRPr="00297477">
        <w:rPr>
          <w:color w:val="000000" w:themeColor="text1"/>
          <w:sz w:val="22"/>
          <w:szCs w:val="22"/>
        </w:rPr>
        <w:t xml:space="preserve">, hvor </w:t>
      </w:r>
      <w:r w:rsidR="006F4A31" w:rsidRPr="00297477">
        <w:rPr>
          <w:color w:val="000000" w:themeColor="text1"/>
          <w:sz w:val="22"/>
          <w:szCs w:val="22"/>
        </w:rPr>
        <w:t>el</w:t>
      </w:r>
      <w:r w:rsidR="00921D05" w:rsidRPr="00297477">
        <w:rPr>
          <w:color w:val="000000" w:themeColor="text1"/>
          <w:sz w:val="22"/>
          <w:szCs w:val="22"/>
        </w:rPr>
        <w:t>e</w:t>
      </w:r>
      <w:r w:rsidR="006F4A31" w:rsidRPr="00297477">
        <w:rPr>
          <w:color w:val="000000" w:themeColor="text1"/>
          <w:sz w:val="22"/>
          <w:szCs w:val="22"/>
        </w:rPr>
        <w:t xml:space="preserve">verne får indsigt i sundhed, </w:t>
      </w:r>
      <w:r w:rsidR="004614F4" w:rsidRPr="00297477">
        <w:rPr>
          <w:color w:val="000000" w:themeColor="text1"/>
          <w:sz w:val="22"/>
          <w:szCs w:val="22"/>
        </w:rPr>
        <w:t>seksualitet</w:t>
      </w:r>
      <w:r w:rsidR="006F4A31" w:rsidRPr="00297477">
        <w:rPr>
          <w:color w:val="000000" w:themeColor="text1"/>
          <w:sz w:val="22"/>
          <w:szCs w:val="22"/>
        </w:rPr>
        <w:t xml:space="preserve"> og familieliv</w:t>
      </w:r>
      <w:r w:rsidR="00921D05" w:rsidRPr="00297477">
        <w:rPr>
          <w:color w:val="000000" w:themeColor="text1"/>
          <w:sz w:val="22"/>
          <w:szCs w:val="22"/>
        </w:rPr>
        <w:t xml:space="preserve"> og kan sætte disse i forhold til det kristne livs-</w:t>
      </w:r>
      <w:r w:rsidR="00225E58">
        <w:rPr>
          <w:color w:val="000000" w:themeColor="text1"/>
          <w:sz w:val="22"/>
          <w:szCs w:val="22"/>
        </w:rPr>
        <w:t xml:space="preserve"> </w:t>
      </w:r>
      <w:r w:rsidR="00921D05" w:rsidRPr="00297477">
        <w:rPr>
          <w:color w:val="000000" w:themeColor="text1"/>
          <w:sz w:val="22"/>
          <w:szCs w:val="22"/>
        </w:rPr>
        <w:t>og menneskesyn. Undervisningen skal støtte den enkelte i udviklingen af egen identitet og give forudsætninger for kritisk stillingtagen og ansvarsfulde og hensynsfulde handlinger, hvad angår sundhed, seksualitet og familieliv.</w:t>
      </w:r>
      <w:r w:rsidRPr="00297477">
        <w:rPr>
          <w:sz w:val="22"/>
          <w:szCs w:val="22"/>
        </w:rPr>
        <w:t xml:space="preserve"> </w:t>
      </w:r>
    </w:p>
    <w:p w14:paraId="1280347A" w14:textId="77777777" w:rsidR="0061318F" w:rsidRDefault="0061318F" w:rsidP="001B23C3">
      <w:pPr>
        <w:rPr>
          <w:sz w:val="22"/>
          <w:szCs w:val="22"/>
        </w:rPr>
      </w:pPr>
    </w:p>
    <w:p w14:paraId="556BC394" w14:textId="5E9D5B2B" w:rsidR="001B23C3" w:rsidRDefault="001B23C3" w:rsidP="001B23C3">
      <w:pPr>
        <w:rPr>
          <w:sz w:val="22"/>
          <w:szCs w:val="22"/>
        </w:rPr>
      </w:pPr>
      <w:r>
        <w:rPr>
          <w:sz w:val="22"/>
          <w:szCs w:val="22"/>
        </w:rPr>
        <w:t xml:space="preserve">Den fulde formålsformulering </w:t>
      </w:r>
      <w:r w:rsidR="00207FFD">
        <w:rPr>
          <w:sz w:val="22"/>
          <w:szCs w:val="22"/>
        </w:rPr>
        <w:t>er beskrevet</w:t>
      </w:r>
      <w:r>
        <w:rPr>
          <w:sz w:val="22"/>
          <w:szCs w:val="22"/>
        </w:rPr>
        <w:t xml:space="preserve"> i selve læseplanen. </w:t>
      </w:r>
    </w:p>
    <w:p w14:paraId="36534AA7" w14:textId="3219C39A" w:rsidR="0064293C" w:rsidRDefault="0064293C" w:rsidP="006E2CF3">
      <w:pPr>
        <w:rPr>
          <w:sz w:val="22"/>
          <w:szCs w:val="22"/>
        </w:rPr>
      </w:pPr>
    </w:p>
    <w:p w14:paraId="2171B700" w14:textId="71C02201" w:rsidR="0064293C" w:rsidRPr="000E345A" w:rsidRDefault="000E345A" w:rsidP="006E2CF3">
      <w:pPr>
        <w:rPr>
          <w:b/>
          <w:bCs/>
          <w:sz w:val="22"/>
          <w:szCs w:val="22"/>
        </w:rPr>
      </w:pPr>
      <w:r w:rsidRPr="000E345A">
        <w:rPr>
          <w:b/>
          <w:bCs/>
          <w:sz w:val="22"/>
          <w:szCs w:val="22"/>
        </w:rPr>
        <w:t>Ansvaret for undervisningen</w:t>
      </w:r>
    </w:p>
    <w:p w14:paraId="721887AC" w14:textId="77777777" w:rsidR="0064293C" w:rsidRPr="00297477" w:rsidRDefault="0064293C" w:rsidP="006E2CF3">
      <w:pPr>
        <w:rPr>
          <w:sz w:val="22"/>
          <w:szCs w:val="22"/>
        </w:rPr>
      </w:pPr>
    </w:p>
    <w:p w14:paraId="3C9B04D7" w14:textId="4E17B715" w:rsidR="00442F1E" w:rsidRDefault="005C4590" w:rsidP="00832F83">
      <w:pPr>
        <w:rPr>
          <w:sz w:val="22"/>
          <w:szCs w:val="22"/>
        </w:rPr>
      </w:pPr>
      <w:r>
        <w:rPr>
          <w:sz w:val="22"/>
          <w:szCs w:val="22"/>
        </w:rPr>
        <w:t>Skolens ledelse har det overordnede ansvar</w:t>
      </w:r>
      <w:r w:rsidR="00CD3F38">
        <w:rPr>
          <w:sz w:val="22"/>
          <w:szCs w:val="22"/>
        </w:rPr>
        <w:t xml:space="preserve"> for</w:t>
      </w:r>
      <w:r w:rsidR="001205CC">
        <w:rPr>
          <w:sz w:val="22"/>
          <w:szCs w:val="22"/>
        </w:rPr>
        <w:t xml:space="preserve"> undervisningen</w:t>
      </w:r>
      <w:r w:rsidR="009A1065">
        <w:rPr>
          <w:sz w:val="22"/>
          <w:szCs w:val="22"/>
        </w:rPr>
        <w:t xml:space="preserve">. </w:t>
      </w:r>
      <w:r w:rsidR="00A05CAA">
        <w:rPr>
          <w:sz w:val="22"/>
          <w:szCs w:val="22"/>
        </w:rPr>
        <w:t>Det praktiske ansvar</w:t>
      </w:r>
      <w:r w:rsidR="00CF4C74">
        <w:rPr>
          <w:sz w:val="22"/>
          <w:szCs w:val="22"/>
        </w:rPr>
        <w:t xml:space="preserve"> kan uddelegeres, </w:t>
      </w:r>
      <w:r w:rsidR="00E022CC">
        <w:rPr>
          <w:sz w:val="22"/>
          <w:szCs w:val="22"/>
        </w:rPr>
        <w:t>fx ti</w:t>
      </w:r>
      <w:r w:rsidR="00CF4C74">
        <w:rPr>
          <w:sz w:val="22"/>
          <w:szCs w:val="22"/>
        </w:rPr>
        <w:t>l særlige ressourcepersoner (</w:t>
      </w:r>
      <w:r w:rsidR="00CA0B47">
        <w:rPr>
          <w:sz w:val="22"/>
          <w:szCs w:val="22"/>
        </w:rPr>
        <w:t>evt.</w:t>
      </w:r>
      <w:r w:rsidR="00CF4C74">
        <w:rPr>
          <w:sz w:val="22"/>
          <w:szCs w:val="22"/>
        </w:rPr>
        <w:t xml:space="preserve"> en SSF-vejleder) </w:t>
      </w:r>
      <w:r w:rsidR="00E022CC">
        <w:rPr>
          <w:sz w:val="22"/>
          <w:szCs w:val="22"/>
        </w:rPr>
        <w:t>eller klasselæreren.</w:t>
      </w:r>
      <w:r w:rsidR="00832F83">
        <w:rPr>
          <w:sz w:val="22"/>
          <w:szCs w:val="22"/>
        </w:rPr>
        <w:t xml:space="preserve"> Denne har herefter ansvaret for </w:t>
      </w:r>
      <w:r w:rsidR="00442F1E" w:rsidRPr="00297477">
        <w:rPr>
          <w:sz w:val="22"/>
          <w:szCs w:val="22"/>
        </w:rPr>
        <w:t>planlægningen i samarbejde med eventuelle andre lærere. Undervisningen kan placeres i flere fag: dansk</w:t>
      </w:r>
      <w:r w:rsidR="00D66C62" w:rsidRPr="00297477">
        <w:rPr>
          <w:sz w:val="22"/>
          <w:szCs w:val="22"/>
        </w:rPr>
        <w:t>,</w:t>
      </w:r>
      <w:r w:rsidR="00442F1E" w:rsidRPr="00297477">
        <w:rPr>
          <w:sz w:val="22"/>
          <w:szCs w:val="22"/>
        </w:rPr>
        <w:t xml:space="preserve"> kristendom</w:t>
      </w:r>
      <w:r w:rsidR="00D66C62" w:rsidRPr="00297477">
        <w:rPr>
          <w:sz w:val="22"/>
          <w:szCs w:val="22"/>
        </w:rPr>
        <w:t>,</w:t>
      </w:r>
      <w:r w:rsidR="00442F1E" w:rsidRPr="00297477">
        <w:rPr>
          <w:sz w:val="22"/>
          <w:szCs w:val="22"/>
        </w:rPr>
        <w:t xml:space="preserve"> biologi</w:t>
      </w:r>
      <w:r w:rsidR="008D4D2B" w:rsidRPr="00297477">
        <w:rPr>
          <w:sz w:val="22"/>
          <w:szCs w:val="22"/>
        </w:rPr>
        <w:t>, samfundsfag</w:t>
      </w:r>
      <w:r w:rsidR="00442F1E" w:rsidRPr="00297477">
        <w:rPr>
          <w:sz w:val="22"/>
          <w:szCs w:val="22"/>
        </w:rPr>
        <w:t xml:space="preserve"> og idræt. M</w:t>
      </w:r>
      <w:r w:rsidR="00D66C62" w:rsidRPr="00297477">
        <w:rPr>
          <w:sz w:val="22"/>
          <w:szCs w:val="22"/>
        </w:rPr>
        <w:t>an</w:t>
      </w:r>
      <w:r w:rsidR="00442F1E" w:rsidRPr="00297477">
        <w:rPr>
          <w:sz w:val="22"/>
          <w:szCs w:val="22"/>
        </w:rPr>
        <w:t xml:space="preserve"> kan desuden arbejde med relevante emner (fx emnet</w:t>
      </w:r>
      <w:r w:rsidR="00225E58">
        <w:rPr>
          <w:sz w:val="22"/>
          <w:szCs w:val="22"/>
        </w:rPr>
        <w:t>:</w:t>
      </w:r>
      <w:r w:rsidR="00442F1E" w:rsidRPr="00297477">
        <w:rPr>
          <w:sz w:val="22"/>
          <w:szCs w:val="22"/>
        </w:rPr>
        <w:t xml:space="preserve"> ”Respekt for egen og andres krop”). </w:t>
      </w:r>
    </w:p>
    <w:p w14:paraId="068C62AF" w14:textId="4B9850ED" w:rsidR="00207FFD" w:rsidRDefault="00207FFD" w:rsidP="00832F83">
      <w:pPr>
        <w:rPr>
          <w:sz w:val="22"/>
          <w:szCs w:val="22"/>
        </w:rPr>
      </w:pPr>
    </w:p>
    <w:p w14:paraId="2D65719C" w14:textId="77777777" w:rsidR="00EA5B7E" w:rsidRDefault="00EA5B7E" w:rsidP="00832F83">
      <w:pPr>
        <w:rPr>
          <w:sz w:val="22"/>
          <w:szCs w:val="22"/>
        </w:rPr>
      </w:pPr>
    </w:p>
    <w:p w14:paraId="03090CC5" w14:textId="77777777" w:rsidR="00207FFD" w:rsidRPr="00297477" w:rsidRDefault="00207FFD" w:rsidP="00207FFD">
      <w:pPr>
        <w:rPr>
          <w:b/>
          <w:sz w:val="22"/>
          <w:szCs w:val="22"/>
        </w:rPr>
      </w:pPr>
      <w:r w:rsidRPr="00297477">
        <w:rPr>
          <w:b/>
          <w:sz w:val="22"/>
          <w:szCs w:val="22"/>
        </w:rPr>
        <w:lastRenderedPageBreak/>
        <w:t>Undervisningens omfang</w:t>
      </w:r>
    </w:p>
    <w:p w14:paraId="0D3B9EDC" w14:textId="77777777" w:rsidR="00207FFD" w:rsidRPr="00297477" w:rsidRDefault="00207FFD" w:rsidP="00207FFD">
      <w:pPr>
        <w:rPr>
          <w:sz w:val="22"/>
          <w:szCs w:val="22"/>
        </w:rPr>
      </w:pPr>
    </w:p>
    <w:p w14:paraId="434A27BB" w14:textId="77777777" w:rsidR="00207FFD" w:rsidRDefault="00207FFD" w:rsidP="00207FFD">
      <w:pPr>
        <w:rPr>
          <w:sz w:val="22"/>
          <w:szCs w:val="22"/>
        </w:rPr>
      </w:pPr>
      <w:r w:rsidRPr="00297477">
        <w:rPr>
          <w:sz w:val="22"/>
          <w:szCs w:val="22"/>
        </w:rPr>
        <w:t xml:space="preserve">Undervisningen </w:t>
      </w:r>
      <w:proofErr w:type="spellStart"/>
      <w:r w:rsidRPr="00297477">
        <w:rPr>
          <w:sz w:val="22"/>
          <w:szCs w:val="22"/>
        </w:rPr>
        <w:t>foregår</w:t>
      </w:r>
      <w:proofErr w:type="spellEnd"/>
      <w:r w:rsidRPr="00297477">
        <w:rPr>
          <w:sz w:val="22"/>
          <w:szCs w:val="22"/>
        </w:rPr>
        <w:t xml:space="preserve"> på alle klassetrin. Et bestemt timetal fastlægges ikke, men ved planlægningen af det kommende </w:t>
      </w:r>
      <w:proofErr w:type="spellStart"/>
      <w:r w:rsidRPr="00297477">
        <w:rPr>
          <w:sz w:val="22"/>
          <w:szCs w:val="22"/>
        </w:rPr>
        <w:t>skoleår</w:t>
      </w:r>
      <w:proofErr w:type="spellEnd"/>
      <w:r w:rsidRPr="00297477">
        <w:rPr>
          <w:sz w:val="22"/>
          <w:szCs w:val="22"/>
        </w:rPr>
        <w:t xml:space="preserve">, kan det dels beskrives, hvordan emner fra SSF-faget kan indgå i øvrig undervisning, dels kan der fastlægges fx 3-4 timer, som særligt fokuserer på emner fra SSF-faget. Begge tilgange skrives ind i </w:t>
      </w:r>
      <w:proofErr w:type="spellStart"/>
      <w:r w:rsidRPr="00297477">
        <w:rPr>
          <w:sz w:val="22"/>
          <w:szCs w:val="22"/>
        </w:rPr>
        <w:t>årsplanerne</w:t>
      </w:r>
      <w:proofErr w:type="spellEnd"/>
      <w:r w:rsidRPr="00297477">
        <w:rPr>
          <w:sz w:val="22"/>
          <w:szCs w:val="22"/>
        </w:rPr>
        <w:t xml:space="preserve">. </w:t>
      </w:r>
    </w:p>
    <w:p w14:paraId="70DC249F" w14:textId="77777777" w:rsidR="00442F1E" w:rsidRPr="00297477" w:rsidRDefault="00442F1E" w:rsidP="006E2CF3">
      <w:pPr>
        <w:rPr>
          <w:sz w:val="22"/>
          <w:szCs w:val="22"/>
        </w:rPr>
      </w:pPr>
    </w:p>
    <w:p w14:paraId="3027B66C" w14:textId="35D4C710" w:rsidR="00442F1E" w:rsidRPr="00297477" w:rsidRDefault="00DD0F36" w:rsidP="006E2CF3">
      <w:pPr>
        <w:rPr>
          <w:b/>
          <w:sz w:val="22"/>
          <w:szCs w:val="22"/>
        </w:rPr>
      </w:pPr>
      <w:r w:rsidRPr="00297477">
        <w:rPr>
          <w:b/>
          <w:sz w:val="22"/>
          <w:szCs w:val="22"/>
        </w:rPr>
        <w:t>Undervisningens indhold</w:t>
      </w:r>
    </w:p>
    <w:p w14:paraId="6CA6C395" w14:textId="77777777" w:rsidR="00B067E0" w:rsidRPr="00297477" w:rsidRDefault="00B067E0" w:rsidP="006E2CF3">
      <w:pPr>
        <w:rPr>
          <w:sz w:val="22"/>
          <w:szCs w:val="22"/>
        </w:rPr>
      </w:pPr>
    </w:p>
    <w:p w14:paraId="2BF712AD" w14:textId="3B68BA6A" w:rsidR="00442F1E" w:rsidRPr="00297477" w:rsidRDefault="00442F1E" w:rsidP="00B067E0">
      <w:pPr>
        <w:rPr>
          <w:sz w:val="22"/>
          <w:szCs w:val="22"/>
        </w:rPr>
      </w:pPr>
      <w:r w:rsidRPr="00297477">
        <w:rPr>
          <w:sz w:val="22"/>
          <w:szCs w:val="22"/>
        </w:rPr>
        <w:t xml:space="preserve">I de yngre klasser knyttes </w:t>
      </w:r>
      <w:proofErr w:type="spellStart"/>
      <w:r w:rsidRPr="00297477">
        <w:rPr>
          <w:sz w:val="22"/>
          <w:szCs w:val="22"/>
        </w:rPr>
        <w:t>sa</w:t>
      </w:r>
      <w:proofErr w:type="spellEnd"/>
      <w:r w:rsidRPr="00297477">
        <w:rPr>
          <w:sz w:val="22"/>
          <w:szCs w:val="22"/>
        </w:rPr>
        <w:t>̊ vidt muligt</w:t>
      </w:r>
      <w:r w:rsidR="005E2718" w:rsidRPr="00297477">
        <w:rPr>
          <w:sz w:val="22"/>
          <w:szCs w:val="22"/>
        </w:rPr>
        <w:t xml:space="preserve"> an</w:t>
      </w:r>
      <w:r w:rsidRPr="00297477">
        <w:rPr>
          <w:sz w:val="22"/>
          <w:szCs w:val="22"/>
        </w:rPr>
        <w:t xml:space="preserve"> til konkrete situationer, </w:t>
      </w:r>
      <w:r w:rsidR="008D4D2B" w:rsidRPr="00297477">
        <w:rPr>
          <w:sz w:val="22"/>
          <w:szCs w:val="22"/>
        </w:rPr>
        <w:t>fx</w:t>
      </w:r>
      <w:r w:rsidRPr="00297477">
        <w:rPr>
          <w:sz w:val="22"/>
          <w:szCs w:val="22"/>
        </w:rPr>
        <w:t xml:space="preserve"> barnefødsel i familien.</w:t>
      </w:r>
      <w:r w:rsidR="00B067E0" w:rsidRPr="00297477">
        <w:rPr>
          <w:sz w:val="22"/>
          <w:szCs w:val="22"/>
        </w:rPr>
        <w:t xml:space="preserve"> I de ældre klasser gøres perspektivet mere generelt.</w:t>
      </w:r>
      <w:r w:rsidR="00E54D74" w:rsidRPr="00297477">
        <w:rPr>
          <w:sz w:val="22"/>
          <w:szCs w:val="22"/>
        </w:rPr>
        <w:t xml:space="preserve"> Undervisningen knytter an til menneskerettighederne, og der lægges vægt på, at eleverne diskuterer, reflekterer og tager kritisk stilling til indholdet.</w:t>
      </w:r>
      <w:r w:rsidRPr="00297477">
        <w:rPr>
          <w:sz w:val="22"/>
          <w:szCs w:val="22"/>
        </w:rPr>
        <w:t xml:space="preserve"> </w:t>
      </w:r>
      <w:r w:rsidR="00E54D74" w:rsidRPr="00297477">
        <w:rPr>
          <w:sz w:val="22"/>
          <w:szCs w:val="22"/>
        </w:rPr>
        <w:t>Der lægges op til en bred anvendelse af forskellige typer af undervisningsmaterialer.</w:t>
      </w:r>
    </w:p>
    <w:p w14:paraId="21EBDF3C" w14:textId="77777777" w:rsidR="005E56CB" w:rsidRPr="00297477" w:rsidRDefault="005E56CB" w:rsidP="006E2CF3">
      <w:pPr>
        <w:rPr>
          <w:sz w:val="22"/>
          <w:szCs w:val="22"/>
        </w:rPr>
      </w:pPr>
    </w:p>
    <w:p w14:paraId="0A7A2A9A" w14:textId="527E0A67" w:rsidR="00D66C62" w:rsidRPr="002E73FB" w:rsidRDefault="00D66C62" w:rsidP="004F0F76">
      <w:pPr>
        <w:pStyle w:val="Overskrift2"/>
      </w:pPr>
      <w:bookmarkStart w:id="3" w:name="_Toc41639651"/>
      <w:r>
        <w:t>Forholdet</w:t>
      </w:r>
      <w:r w:rsidR="0020486E">
        <w:t xml:space="preserve"> til</w:t>
      </w:r>
      <w:r>
        <w:t xml:space="preserve"> folkeskolen og Fælles Mål</w:t>
      </w:r>
      <w:bookmarkEnd w:id="3"/>
    </w:p>
    <w:p w14:paraId="0BC1041B" w14:textId="67F4CFCD" w:rsidR="00D66C62" w:rsidRPr="00297477" w:rsidRDefault="00D66C62" w:rsidP="006E2CF3">
      <w:pPr>
        <w:rPr>
          <w:sz w:val="22"/>
          <w:szCs w:val="22"/>
        </w:rPr>
      </w:pPr>
    </w:p>
    <w:p w14:paraId="5FA2FAD1" w14:textId="52E40AF0" w:rsidR="00442F1E" w:rsidRPr="00297477" w:rsidRDefault="00442F1E" w:rsidP="006E2CF3">
      <w:pPr>
        <w:rPr>
          <w:strike/>
          <w:sz w:val="22"/>
          <w:szCs w:val="22"/>
        </w:rPr>
      </w:pPr>
      <w:r w:rsidRPr="00297477">
        <w:rPr>
          <w:sz w:val="22"/>
          <w:szCs w:val="22"/>
        </w:rPr>
        <w:t xml:space="preserve">Folkeskolens obligatoriske emne hedder ”Sundheds- og seksualundervisning og familiekundskab”. Det kristent-etiske synspunkt </w:t>
      </w:r>
      <w:r w:rsidR="00D80AF0" w:rsidRPr="00297477">
        <w:rPr>
          <w:sz w:val="22"/>
          <w:szCs w:val="22"/>
        </w:rPr>
        <w:t xml:space="preserve">på </w:t>
      </w:r>
      <w:r w:rsidR="002B777B" w:rsidRPr="00297477">
        <w:rPr>
          <w:sz w:val="22"/>
          <w:szCs w:val="22"/>
        </w:rPr>
        <w:t>SSF-faget</w:t>
      </w:r>
      <w:r w:rsidR="00D80AF0" w:rsidRPr="00297477">
        <w:rPr>
          <w:sz w:val="22"/>
          <w:szCs w:val="22"/>
        </w:rPr>
        <w:t xml:space="preserve"> </w:t>
      </w:r>
      <w:r w:rsidRPr="00297477">
        <w:rPr>
          <w:sz w:val="22"/>
          <w:szCs w:val="22"/>
        </w:rPr>
        <w:t>er grundlæggende forskelligt fra</w:t>
      </w:r>
      <w:r w:rsidR="002B777B" w:rsidRPr="00297477">
        <w:rPr>
          <w:sz w:val="22"/>
          <w:szCs w:val="22"/>
        </w:rPr>
        <w:t xml:space="preserve"> den gængse etik i folkeskolen, hvorfor</w:t>
      </w:r>
      <w:r w:rsidRPr="00297477">
        <w:rPr>
          <w:sz w:val="22"/>
          <w:szCs w:val="22"/>
        </w:rPr>
        <w:t xml:space="preserve"> emne</w:t>
      </w:r>
      <w:r w:rsidR="002B777B" w:rsidRPr="00297477">
        <w:rPr>
          <w:sz w:val="22"/>
          <w:szCs w:val="22"/>
        </w:rPr>
        <w:t>t i denne læseplan</w:t>
      </w:r>
      <w:r w:rsidRPr="00297477">
        <w:rPr>
          <w:sz w:val="22"/>
          <w:szCs w:val="22"/>
        </w:rPr>
        <w:t xml:space="preserve"> </w:t>
      </w:r>
      <w:r w:rsidR="002B777B" w:rsidRPr="00297477">
        <w:rPr>
          <w:sz w:val="22"/>
          <w:szCs w:val="22"/>
        </w:rPr>
        <w:t>tager et anderledes afsæt.</w:t>
      </w:r>
      <w:r w:rsidRPr="00297477">
        <w:rPr>
          <w:sz w:val="22"/>
          <w:szCs w:val="22"/>
        </w:rPr>
        <w:t xml:space="preserve"> </w:t>
      </w:r>
    </w:p>
    <w:p w14:paraId="71796221" w14:textId="77777777" w:rsidR="00442F1E" w:rsidRPr="00297477" w:rsidRDefault="00442F1E" w:rsidP="006E2CF3">
      <w:pPr>
        <w:rPr>
          <w:bCs/>
          <w:sz w:val="22"/>
          <w:szCs w:val="22"/>
        </w:rPr>
      </w:pPr>
    </w:p>
    <w:p w14:paraId="0A7D0F3A" w14:textId="2A462020" w:rsidR="00442F1E" w:rsidRPr="00297477" w:rsidRDefault="00D80AF0" w:rsidP="006E2CF3">
      <w:pPr>
        <w:rPr>
          <w:bCs/>
          <w:sz w:val="22"/>
          <w:szCs w:val="22"/>
        </w:rPr>
      </w:pPr>
      <w:r w:rsidRPr="00297477">
        <w:rPr>
          <w:bCs/>
          <w:sz w:val="22"/>
          <w:szCs w:val="22"/>
        </w:rPr>
        <w:t>SSF-</w:t>
      </w:r>
      <w:r w:rsidR="00AB2D4B" w:rsidRPr="00297477">
        <w:rPr>
          <w:bCs/>
          <w:sz w:val="22"/>
          <w:szCs w:val="22"/>
        </w:rPr>
        <w:t>faget</w:t>
      </w:r>
      <w:r w:rsidR="00442F1E" w:rsidRPr="00297477">
        <w:rPr>
          <w:bCs/>
          <w:sz w:val="22"/>
          <w:szCs w:val="22"/>
        </w:rPr>
        <w:t xml:space="preserve"> er </w:t>
      </w:r>
      <w:r w:rsidR="00AB2D4B" w:rsidRPr="00297477">
        <w:rPr>
          <w:bCs/>
          <w:sz w:val="22"/>
          <w:szCs w:val="22"/>
        </w:rPr>
        <w:t>et vigtigt emne</w:t>
      </w:r>
      <w:r w:rsidR="00442F1E" w:rsidRPr="00297477">
        <w:rPr>
          <w:bCs/>
          <w:sz w:val="22"/>
          <w:szCs w:val="22"/>
        </w:rPr>
        <w:t>, som en kristen skole er forpligte</w:t>
      </w:r>
      <w:r w:rsidR="008D4D2B" w:rsidRPr="00297477">
        <w:rPr>
          <w:bCs/>
          <w:sz w:val="22"/>
          <w:szCs w:val="22"/>
        </w:rPr>
        <w:t>t</w:t>
      </w:r>
      <w:r w:rsidR="00442F1E" w:rsidRPr="00297477">
        <w:rPr>
          <w:bCs/>
          <w:sz w:val="22"/>
          <w:szCs w:val="22"/>
        </w:rPr>
        <w:t xml:space="preserve"> på at give undervisning i</w:t>
      </w:r>
      <w:r w:rsidR="00AB2D4B" w:rsidRPr="00297477">
        <w:rPr>
          <w:bCs/>
          <w:sz w:val="22"/>
          <w:szCs w:val="22"/>
        </w:rPr>
        <w:t>, også i lyset af, at m</w:t>
      </w:r>
      <w:r w:rsidR="00442F1E" w:rsidRPr="00297477">
        <w:rPr>
          <w:bCs/>
          <w:sz w:val="22"/>
          <w:szCs w:val="22"/>
        </w:rPr>
        <w:t>ange</w:t>
      </w:r>
      <w:r w:rsidR="00AB2D4B" w:rsidRPr="00297477">
        <w:rPr>
          <w:bCs/>
          <w:sz w:val="22"/>
          <w:szCs w:val="22"/>
        </w:rPr>
        <w:t xml:space="preserve"> børn og</w:t>
      </w:r>
      <w:r w:rsidR="00442F1E" w:rsidRPr="00297477">
        <w:rPr>
          <w:bCs/>
          <w:sz w:val="22"/>
          <w:szCs w:val="22"/>
        </w:rPr>
        <w:t xml:space="preserve"> unge fra kristne hjem oplever et stort spændingsfelt mellem de normer, de møder i samfundet</w:t>
      </w:r>
      <w:r w:rsidR="00AB2D4B" w:rsidRPr="00297477">
        <w:rPr>
          <w:bCs/>
          <w:sz w:val="22"/>
          <w:szCs w:val="22"/>
        </w:rPr>
        <w:t xml:space="preserve"> -</w:t>
      </w:r>
      <w:r w:rsidR="00442F1E" w:rsidRPr="00297477">
        <w:rPr>
          <w:bCs/>
          <w:sz w:val="22"/>
          <w:szCs w:val="22"/>
        </w:rPr>
        <w:t xml:space="preserve"> </w:t>
      </w:r>
      <w:r w:rsidR="00AB2D4B" w:rsidRPr="00297477">
        <w:rPr>
          <w:bCs/>
          <w:sz w:val="22"/>
          <w:szCs w:val="22"/>
        </w:rPr>
        <w:t xml:space="preserve">både </w:t>
      </w:r>
      <w:r w:rsidR="00442F1E" w:rsidRPr="00297477">
        <w:rPr>
          <w:bCs/>
          <w:sz w:val="22"/>
          <w:szCs w:val="22"/>
        </w:rPr>
        <w:t>gennem</w:t>
      </w:r>
      <w:r w:rsidR="00AB2D4B" w:rsidRPr="00297477">
        <w:rPr>
          <w:bCs/>
          <w:sz w:val="22"/>
          <w:szCs w:val="22"/>
        </w:rPr>
        <w:t xml:space="preserve"> medierne og mødet med mennesker med andre livssyn end det kristne -</w:t>
      </w:r>
      <w:r w:rsidR="00442F1E" w:rsidRPr="00297477">
        <w:rPr>
          <w:bCs/>
          <w:sz w:val="22"/>
          <w:szCs w:val="22"/>
        </w:rPr>
        <w:t xml:space="preserve"> og de kristne værdier. </w:t>
      </w:r>
    </w:p>
    <w:p w14:paraId="6E49C440" w14:textId="77777777" w:rsidR="00442F1E" w:rsidRPr="00297477" w:rsidRDefault="00442F1E" w:rsidP="006E2CF3">
      <w:pPr>
        <w:rPr>
          <w:bCs/>
          <w:sz w:val="22"/>
          <w:szCs w:val="22"/>
        </w:rPr>
      </w:pPr>
    </w:p>
    <w:p w14:paraId="60A3E04A" w14:textId="246BA17A" w:rsidR="00442F1E" w:rsidRPr="00297477" w:rsidRDefault="00D80AF0" w:rsidP="006E2CF3">
      <w:pPr>
        <w:rPr>
          <w:bCs/>
          <w:sz w:val="22"/>
          <w:szCs w:val="22"/>
        </w:rPr>
      </w:pPr>
      <w:r w:rsidRPr="00297477">
        <w:rPr>
          <w:bCs/>
          <w:sz w:val="22"/>
          <w:szCs w:val="22"/>
        </w:rPr>
        <w:t>Særligt s</w:t>
      </w:r>
      <w:r w:rsidR="00442F1E" w:rsidRPr="00297477">
        <w:rPr>
          <w:bCs/>
          <w:sz w:val="22"/>
          <w:szCs w:val="22"/>
        </w:rPr>
        <w:t>eksualundervisning</w:t>
      </w:r>
      <w:r w:rsidRPr="00297477">
        <w:rPr>
          <w:bCs/>
          <w:sz w:val="22"/>
          <w:szCs w:val="22"/>
        </w:rPr>
        <w:t>en</w:t>
      </w:r>
      <w:r w:rsidR="00442F1E" w:rsidRPr="00297477">
        <w:rPr>
          <w:bCs/>
          <w:sz w:val="22"/>
          <w:szCs w:val="22"/>
        </w:rPr>
        <w:t xml:space="preserve"> er</w:t>
      </w:r>
      <w:r w:rsidR="008D4D2B" w:rsidRPr="00297477">
        <w:rPr>
          <w:bCs/>
          <w:sz w:val="22"/>
          <w:szCs w:val="22"/>
        </w:rPr>
        <w:t xml:space="preserve"> et spændende, men også</w:t>
      </w:r>
      <w:r w:rsidR="00442F1E" w:rsidRPr="00297477">
        <w:rPr>
          <w:bCs/>
          <w:sz w:val="22"/>
          <w:szCs w:val="22"/>
        </w:rPr>
        <w:t xml:space="preserve"> vanskeligt</w:t>
      </w:r>
      <w:r w:rsidR="008D4D2B" w:rsidRPr="00297477">
        <w:rPr>
          <w:bCs/>
          <w:sz w:val="22"/>
          <w:szCs w:val="22"/>
        </w:rPr>
        <w:t>,</w:t>
      </w:r>
      <w:r w:rsidR="00442F1E" w:rsidRPr="00297477">
        <w:rPr>
          <w:bCs/>
          <w:sz w:val="22"/>
          <w:szCs w:val="22"/>
        </w:rPr>
        <w:t xml:space="preserve"> emne at undervise i, da emnet er af personlig karakter for den enkelte elev – og for underviseren. Derfor skal der udvises stor opmærksomhed over for den enkelte elevs nærhedszone og blufærdighed. På den anden side er det også vigtigt, at læreren møder eleverne i deres verden tæt på de problemstillinger, som er aktuelle for dem, samt indgår i dialog med det enkelte hjem med henblik på at synliggøre, hvordan skolen underviser i emnet. </w:t>
      </w:r>
    </w:p>
    <w:p w14:paraId="223D2ECE" w14:textId="77777777" w:rsidR="00442F1E" w:rsidRPr="00297477" w:rsidRDefault="00442F1E" w:rsidP="006E2CF3">
      <w:pPr>
        <w:rPr>
          <w:bCs/>
          <w:sz w:val="22"/>
          <w:szCs w:val="22"/>
        </w:rPr>
      </w:pPr>
    </w:p>
    <w:p w14:paraId="302143A5" w14:textId="0CF12D90" w:rsidR="008D4D2B" w:rsidRPr="00297477" w:rsidRDefault="00442F1E" w:rsidP="006E2CF3">
      <w:pPr>
        <w:rPr>
          <w:bCs/>
          <w:sz w:val="22"/>
          <w:szCs w:val="22"/>
        </w:rPr>
      </w:pPr>
      <w:r w:rsidRPr="00297477">
        <w:rPr>
          <w:bCs/>
          <w:sz w:val="22"/>
          <w:szCs w:val="22"/>
        </w:rPr>
        <w:t xml:space="preserve">Flere fag inddrages i seksualundervisningen: </w:t>
      </w:r>
      <w:r w:rsidR="007A7F06" w:rsidRPr="00297477">
        <w:rPr>
          <w:bCs/>
          <w:sz w:val="22"/>
          <w:szCs w:val="22"/>
        </w:rPr>
        <w:t>Fx er</w:t>
      </w:r>
      <w:r w:rsidRPr="00297477">
        <w:rPr>
          <w:bCs/>
          <w:sz w:val="22"/>
          <w:szCs w:val="22"/>
        </w:rPr>
        <w:t xml:space="preserve"> ”Menneskets udvikling</w:t>
      </w:r>
      <w:r w:rsidR="008B482F" w:rsidRPr="00297477">
        <w:rPr>
          <w:bCs/>
          <w:sz w:val="22"/>
          <w:szCs w:val="22"/>
        </w:rPr>
        <w:t xml:space="preserve"> og reproduktion fra undfangelse til død</w:t>
      </w:r>
      <w:r w:rsidRPr="00297477">
        <w:rPr>
          <w:bCs/>
          <w:sz w:val="22"/>
          <w:szCs w:val="22"/>
        </w:rPr>
        <w:t>” omtalt</w:t>
      </w:r>
      <w:r w:rsidR="007A7F06" w:rsidRPr="00297477">
        <w:rPr>
          <w:bCs/>
          <w:sz w:val="22"/>
          <w:szCs w:val="22"/>
        </w:rPr>
        <w:t xml:space="preserve"> i Fælles Mål for </w:t>
      </w:r>
      <w:r w:rsidR="007A7F06" w:rsidRPr="00297477">
        <w:rPr>
          <w:bCs/>
          <w:i/>
          <w:iCs/>
          <w:sz w:val="22"/>
          <w:szCs w:val="22"/>
        </w:rPr>
        <w:t>biologi</w:t>
      </w:r>
      <w:r w:rsidRPr="00297477">
        <w:rPr>
          <w:bCs/>
          <w:sz w:val="22"/>
          <w:szCs w:val="22"/>
        </w:rPr>
        <w:t>,</w:t>
      </w:r>
      <w:r w:rsidR="007A7F06" w:rsidRPr="00297477">
        <w:rPr>
          <w:bCs/>
          <w:sz w:val="22"/>
          <w:szCs w:val="22"/>
        </w:rPr>
        <w:t xml:space="preserve"> ligesom</w:t>
      </w:r>
      <w:r w:rsidRPr="00297477">
        <w:rPr>
          <w:bCs/>
          <w:sz w:val="22"/>
          <w:szCs w:val="22"/>
        </w:rPr>
        <w:t xml:space="preserve"> mange</w:t>
      </w:r>
      <w:r w:rsidR="007A7F06" w:rsidRPr="00297477">
        <w:rPr>
          <w:bCs/>
          <w:sz w:val="22"/>
          <w:szCs w:val="22"/>
        </w:rPr>
        <w:t xml:space="preserve"> andre</w:t>
      </w:r>
      <w:r w:rsidRPr="00297477">
        <w:rPr>
          <w:bCs/>
          <w:sz w:val="22"/>
          <w:szCs w:val="22"/>
        </w:rPr>
        <w:t xml:space="preserve"> emner om </w:t>
      </w:r>
      <w:r w:rsidR="007A7F06" w:rsidRPr="00297477">
        <w:rPr>
          <w:bCs/>
          <w:sz w:val="22"/>
          <w:szCs w:val="22"/>
        </w:rPr>
        <w:t>krop og sundhed er beskrevet</w:t>
      </w:r>
      <w:r w:rsidRPr="00297477">
        <w:rPr>
          <w:bCs/>
          <w:sz w:val="22"/>
          <w:szCs w:val="22"/>
        </w:rPr>
        <w:t xml:space="preserve">. </w:t>
      </w:r>
      <w:r w:rsidR="007A7F06" w:rsidRPr="00297477">
        <w:rPr>
          <w:bCs/>
          <w:sz w:val="22"/>
          <w:szCs w:val="22"/>
        </w:rPr>
        <w:t xml:space="preserve">I </w:t>
      </w:r>
      <w:proofErr w:type="spellStart"/>
      <w:r w:rsidR="008D4D2B" w:rsidRPr="00297477">
        <w:rPr>
          <w:bCs/>
          <w:sz w:val="22"/>
          <w:szCs w:val="22"/>
        </w:rPr>
        <w:t>FKF´s</w:t>
      </w:r>
      <w:proofErr w:type="spellEnd"/>
      <w:r w:rsidR="008D4D2B" w:rsidRPr="00297477">
        <w:rPr>
          <w:bCs/>
          <w:sz w:val="22"/>
          <w:szCs w:val="22"/>
        </w:rPr>
        <w:t xml:space="preserve"> vejledende l</w:t>
      </w:r>
      <w:r w:rsidRPr="00297477">
        <w:rPr>
          <w:bCs/>
          <w:sz w:val="22"/>
          <w:szCs w:val="22"/>
        </w:rPr>
        <w:t xml:space="preserve">æseplan for </w:t>
      </w:r>
      <w:r w:rsidRPr="00297477">
        <w:rPr>
          <w:bCs/>
          <w:i/>
          <w:iCs/>
          <w:sz w:val="22"/>
          <w:szCs w:val="22"/>
        </w:rPr>
        <w:t>kristendom</w:t>
      </w:r>
      <w:r w:rsidR="008D4D2B" w:rsidRPr="00297477">
        <w:rPr>
          <w:bCs/>
          <w:i/>
          <w:iCs/>
          <w:sz w:val="22"/>
          <w:szCs w:val="22"/>
        </w:rPr>
        <w:t>skundskab</w:t>
      </w:r>
      <w:r w:rsidRPr="00297477">
        <w:rPr>
          <w:bCs/>
          <w:sz w:val="22"/>
          <w:szCs w:val="22"/>
        </w:rPr>
        <w:t xml:space="preserve"> </w:t>
      </w:r>
      <w:r w:rsidR="007A7F06" w:rsidRPr="00297477">
        <w:rPr>
          <w:bCs/>
          <w:sz w:val="22"/>
          <w:szCs w:val="22"/>
        </w:rPr>
        <w:t xml:space="preserve">beskrives </w:t>
      </w:r>
      <w:r w:rsidRPr="00297477">
        <w:rPr>
          <w:bCs/>
          <w:sz w:val="22"/>
          <w:szCs w:val="22"/>
        </w:rPr>
        <w:t>på 6. klassetrin under ”</w:t>
      </w:r>
      <w:r w:rsidR="008D4D2B" w:rsidRPr="00297477">
        <w:rPr>
          <w:bCs/>
          <w:sz w:val="22"/>
          <w:szCs w:val="22"/>
        </w:rPr>
        <w:t>Livsfilosofi og etik</w:t>
      </w:r>
      <w:r w:rsidRPr="00297477">
        <w:rPr>
          <w:bCs/>
          <w:sz w:val="22"/>
          <w:szCs w:val="22"/>
        </w:rPr>
        <w:t>” emne</w:t>
      </w:r>
      <w:r w:rsidR="008D4D2B" w:rsidRPr="00297477">
        <w:rPr>
          <w:bCs/>
          <w:sz w:val="22"/>
          <w:szCs w:val="22"/>
        </w:rPr>
        <w:t>r</w:t>
      </w:r>
      <w:r w:rsidRPr="00297477">
        <w:rPr>
          <w:bCs/>
          <w:sz w:val="22"/>
          <w:szCs w:val="22"/>
        </w:rPr>
        <w:t xml:space="preserve"> om ”Familieliv</w:t>
      </w:r>
      <w:r w:rsidR="008D4D2B" w:rsidRPr="00297477">
        <w:rPr>
          <w:bCs/>
          <w:sz w:val="22"/>
          <w:szCs w:val="22"/>
        </w:rPr>
        <w:t>” og ”Kropsidealer og seksualitet”</w:t>
      </w:r>
      <w:r w:rsidRPr="00297477">
        <w:rPr>
          <w:bCs/>
          <w:sz w:val="22"/>
          <w:szCs w:val="22"/>
        </w:rPr>
        <w:t>, og på 9. klassetrin er der</w:t>
      </w:r>
      <w:r w:rsidR="008D4D2B" w:rsidRPr="00297477">
        <w:rPr>
          <w:bCs/>
          <w:sz w:val="22"/>
          <w:szCs w:val="22"/>
        </w:rPr>
        <w:t xml:space="preserve"> under ”Livsfilosofi og etik”</w:t>
      </w:r>
      <w:r w:rsidRPr="00297477">
        <w:rPr>
          <w:bCs/>
          <w:sz w:val="22"/>
          <w:szCs w:val="22"/>
        </w:rPr>
        <w:t xml:space="preserve"> </w:t>
      </w:r>
      <w:r w:rsidR="008D4D2B" w:rsidRPr="00297477">
        <w:rPr>
          <w:bCs/>
          <w:sz w:val="22"/>
          <w:szCs w:val="22"/>
        </w:rPr>
        <w:t>emner</w:t>
      </w:r>
      <w:r w:rsidRPr="00297477">
        <w:rPr>
          <w:bCs/>
          <w:sz w:val="22"/>
          <w:szCs w:val="22"/>
        </w:rPr>
        <w:t xml:space="preserve"> om </w:t>
      </w:r>
      <w:r w:rsidR="008D4D2B" w:rsidRPr="00297477">
        <w:rPr>
          <w:bCs/>
          <w:sz w:val="22"/>
          <w:szCs w:val="22"/>
        </w:rPr>
        <w:t>”Bibelske perspektiver på mand og kvinde” og ”Bibelske perspektiver på abort”.</w:t>
      </w:r>
    </w:p>
    <w:p w14:paraId="51612DAE" w14:textId="77777777" w:rsidR="00442F1E" w:rsidRPr="00297477" w:rsidRDefault="00442F1E" w:rsidP="006E2CF3">
      <w:pPr>
        <w:rPr>
          <w:bCs/>
          <w:sz w:val="22"/>
          <w:szCs w:val="22"/>
        </w:rPr>
      </w:pPr>
    </w:p>
    <w:p w14:paraId="7D631C6D" w14:textId="6AC8F20C" w:rsidR="00442F1E" w:rsidRPr="00297477" w:rsidRDefault="00442F1E" w:rsidP="006E2CF3">
      <w:pPr>
        <w:rPr>
          <w:bCs/>
          <w:sz w:val="22"/>
          <w:szCs w:val="22"/>
        </w:rPr>
      </w:pPr>
      <w:r w:rsidRPr="00297477">
        <w:rPr>
          <w:bCs/>
          <w:sz w:val="22"/>
          <w:szCs w:val="22"/>
        </w:rPr>
        <w:t xml:space="preserve">Ifølge ”Bekendtgørelse af lov om friskoler og private grundskoler m.v.” (LBK nr. </w:t>
      </w:r>
      <w:r w:rsidR="0020486E" w:rsidRPr="00297477">
        <w:rPr>
          <w:bCs/>
          <w:sz w:val="22"/>
          <w:szCs w:val="22"/>
        </w:rPr>
        <w:t>30</w:t>
      </w:r>
      <w:r w:rsidRPr="00297477">
        <w:rPr>
          <w:bCs/>
          <w:sz w:val="22"/>
          <w:szCs w:val="22"/>
        </w:rPr>
        <w:t xml:space="preserve"> af 1</w:t>
      </w:r>
      <w:r w:rsidR="0020486E" w:rsidRPr="00297477">
        <w:rPr>
          <w:bCs/>
          <w:sz w:val="22"/>
          <w:szCs w:val="22"/>
        </w:rPr>
        <w:t>2</w:t>
      </w:r>
      <w:r w:rsidRPr="00297477">
        <w:rPr>
          <w:bCs/>
          <w:sz w:val="22"/>
          <w:szCs w:val="22"/>
        </w:rPr>
        <w:t>/0</w:t>
      </w:r>
      <w:r w:rsidR="0020486E" w:rsidRPr="00297477">
        <w:rPr>
          <w:bCs/>
          <w:sz w:val="22"/>
          <w:szCs w:val="22"/>
        </w:rPr>
        <w:t>1</w:t>
      </w:r>
      <w:r w:rsidRPr="00297477">
        <w:rPr>
          <w:bCs/>
          <w:sz w:val="22"/>
          <w:szCs w:val="22"/>
        </w:rPr>
        <w:t>/201</w:t>
      </w:r>
      <w:r w:rsidR="0020486E" w:rsidRPr="00297477">
        <w:rPr>
          <w:bCs/>
          <w:sz w:val="22"/>
          <w:szCs w:val="22"/>
        </w:rPr>
        <w:t>8</w:t>
      </w:r>
      <w:r w:rsidRPr="00297477">
        <w:rPr>
          <w:bCs/>
          <w:sz w:val="22"/>
          <w:szCs w:val="22"/>
        </w:rPr>
        <w:t xml:space="preserve">) skal skolen fastsætte slutmål for folkeskolens obligatoriske emner. § 1 a stk. 2 bekendtgør, at skolen skal udarbejde undervisningsplaner. </w:t>
      </w:r>
      <w:r w:rsidR="0020486E" w:rsidRPr="00297477">
        <w:rPr>
          <w:bCs/>
          <w:sz w:val="22"/>
          <w:szCs w:val="22"/>
        </w:rPr>
        <w:t xml:space="preserve">I denne </w:t>
      </w:r>
      <w:r w:rsidR="00CC7845">
        <w:rPr>
          <w:bCs/>
          <w:sz w:val="22"/>
          <w:szCs w:val="22"/>
        </w:rPr>
        <w:t>undervisnings</w:t>
      </w:r>
      <w:r w:rsidR="0020486E" w:rsidRPr="00297477">
        <w:rPr>
          <w:bCs/>
          <w:sz w:val="22"/>
          <w:szCs w:val="22"/>
        </w:rPr>
        <w:t>plan</w:t>
      </w:r>
      <w:r w:rsidRPr="00297477">
        <w:rPr>
          <w:bCs/>
          <w:sz w:val="22"/>
          <w:szCs w:val="22"/>
        </w:rPr>
        <w:t xml:space="preserve"> fastlægge</w:t>
      </w:r>
      <w:r w:rsidR="0020486E" w:rsidRPr="00297477">
        <w:rPr>
          <w:bCs/>
          <w:sz w:val="22"/>
          <w:szCs w:val="22"/>
        </w:rPr>
        <w:t>s,</w:t>
      </w:r>
      <w:r w:rsidRPr="00297477">
        <w:rPr>
          <w:bCs/>
          <w:sz w:val="22"/>
          <w:szCs w:val="22"/>
        </w:rPr>
        <w:t xml:space="preserve"> udover slutmålene</w:t>
      </w:r>
      <w:r w:rsidR="0020486E" w:rsidRPr="00297477">
        <w:rPr>
          <w:bCs/>
          <w:sz w:val="22"/>
          <w:szCs w:val="22"/>
        </w:rPr>
        <w:t>,</w:t>
      </w:r>
      <w:r w:rsidRPr="00297477">
        <w:rPr>
          <w:bCs/>
          <w:sz w:val="22"/>
          <w:szCs w:val="22"/>
        </w:rPr>
        <w:t xml:space="preserve"> også delmål efter 3. og </w:t>
      </w:r>
      <w:r w:rsidR="008D4D2B" w:rsidRPr="00297477">
        <w:rPr>
          <w:bCs/>
          <w:sz w:val="22"/>
          <w:szCs w:val="22"/>
        </w:rPr>
        <w:t>6</w:t>
      </w:r>
      <w:r w:rsidRPr="00297477">
        <w:rPr>
          <w:bCs/>
          <w:sz w:val="22"/>
          <w:szCs w:val="22"/>
        </w:rPr>
        <w:t xml:space="preserve">. klassetrin. </w:t>
      </w:r>
    </w:p>
    <w:p w14:paraId="7EE93EF1" w14:textId="77777777" w:rsidR="00F721B5" w:rsidRPr="00297477" w:rsidRDefault="00F721B5" w:rsidP="006E2CF3">
      <w:pPr>
        <w:rPr>
          <w:sz w:val="22"/>
          <w:szCs w:val="22"/>
        </w:rPr>
      </w:pPr>
    </w:p>
    <w:p w14:paraId="5520AA32" w14:textId="4D3A2046" w:rsidR="00F721B5" w:rsidRPr="00297477" w:rsidRDefault="00F721B5" w:rsidP="006E2CF3">
      <w:pPr>
        <w:rPr>
          <w:sz w:val="22"/>
          <w:szCs w:val="22"/>
        </w:rPr>
      </w:pPr>
      <w:r w:rsidRPr="00297477">
        <w:rPr>
          <w:sz w:val="22"/>
          <w:szCs w:val="22"/>
        </w:rPr>
        <w:t>Hedensted</w:t>
      </w:r>
      <w:r w:rsidR="00F10702" w:rsidRPr="00297477">
        <w:rPr>
          <w:sz w:val="22"/>
          <w:szCs w:val="22"/>
        </w:rPr>
        <w:t>,</w:t>
      </w:r>
      <w:r w:rsidRPr="00297477">
        <w:rPr>
          <w:sz w:val="22"/>
          <w:szCs w:val="22"/>
        </w:rPr>
        <w:t xml:space="preserve"> </w:t>
      </w:r>
      <w:r w:rsidR="00225E58">
        <w:rPr>
          <w:sz w:val="22"/>
          <w:szCs w:val="22"/>
        </w:rPr>
        <w:t>maj</w:t>
      </w:r>
      <w:r w:rsidRPr="00297477">
        <w:rPr>
          <w:sz w:val="22"/>
          <w:szCs w:val="22"/>
        </w:rPr>
        <w:t xml:space="preserve"> 20</w:t>
      </w:r>
      <w:r w:rsidR="004614F4" w:rsidRPr="00297477">
        <w:rPr>
          <w:sz w:val="22"/>
          <w:szCs w:val="22"/>
        </w:rPr>
        <w:t>20</w:t>
      </w:r>
      <w:r w:rsidRPr="00297477">
        <w:rPr>
          <w:sz w:val="22"/>
          <w:szCs w:val="22"/>
        </w:rPr>
        <w:t xml:space="preserve"> </w:t>
      </w:r>
    </w:p>
    <w:p w14:paraId="2B280CEC" w14:textId="77777777" w:rsidR="00F721B5" w:rsidRPr="00297477" w:rsidRDefault="00F721B5" w:rsidP="006E2CF3">
      <w:pPr>
        <w:rPr>
          <w:sz w:val="22"/>
          <w:szCs w:val="22"/>
        </w:rPr>
      </w:pPr>
    </w:p>
    <w:p w14:paraId="612E29BC" w14:textId="670E5036" w:rsidR="00F721B5" w:rsidRPr="00297477" w:rsidRDefault="00F721B5" w:rsidP="006E2CF3">
      <w:pPr>
        <w:rPr>
          <w:sz w:val="22"/>
          <w:szCs w:val="22"/>
        </w:rPr>
      </w:pPr>
      <w:r w:rsidRPr="00297477">
        <w:rPr>
          <w:sz w:val="22"/>
          <w:szCs w:val="22"/>
        </w:rPr>
        <w:t>Torben Mathiesen</w:t>
      </w:r>
    </w:p>
    <w:p w14:paraId="43040EE0" w14:textId="50A169CD" w:rsidR="00F721B5" w:rsidRPr="00297477" w:rsidRDefault="00F721B5" w:rsidP="006E2CF3">
      <w:pPr>
        <w:rPr>
          <w:sz w:val="22"/>
          <w:szCs w:val="22"/>
        </w:rPr>
      </w:pPr>
      <w:r w:rsidRPr="00297477">
        <w:rPr>
          <w:sz w:val="22"/>
          <w:szCs w:val="22"/>
        </w:rPr>
        <w:t>Konsulent</w:t>
      </w:r>
    </w:p>
    <w:p w14:paraId="0DBB91B4" w14:textId="77777777" w:rsidR="00F721B5" w:rsidRPr="00297477" w:rsidRDefault="00F721B5" w:rsidP="006E2CF3">
      <w:pPr>
        <w:rPr>
          <w:sz w:val="22"/>
          <w:szCs w:val="22"/>
        </w:rPr>
      </w:pPr>
      <w:r w:rsidRPr="00297477">
        <w:rPr>
          <w:sz w:val="22"/>
          <w:szCs w:val="22"/>
        </w:rPr>
        <w:t>Foreningen af Kristne Friskoler</w:t>
      </w:r>
    </w:p>
    <w:p w14:paraId="6FD15033" w14:textId="77777777" w:rsidR="00F721B5" w:rsidRPr="00297477" w:rsidRDefault="00F721B5" w:rsidP="006E2CF3">
      <w:pPr>
        <w:rPr>
          <w:sz w:val="22"/>
          <w:szCs w:val="22"/>
          <w:lang w:val="en-US"/>
        </w:rPr>
      </w:pPr>
      <w:proofErr w:type="spellStart"/>
      <w:r w:rsidRPr="00297477">
        <w:rPr>
          <w:sz w:val="22"/>
          <w:szCs w:val="22"/>
          <w:lang w:val="en-US"/>
        </w:rPr>
        <w:t>Bytorvet</w:t>
      </w:r>
      <w:proofErr w:type="spellEnd"/>
      <w:r w:rsidRPr="00297477">
        <w:rPr>
          <w:sz w:val="22"/>
          <w:szCs w:val="22"/>
          <w:lang w:val="en-US"/>
        </w:rPr>
        <w:t xml:space="preserve"> 7, 1.th. </w:t>
      </w:r>
    </w:p>
    <w:p w14:paraId="4BFE9C01" w14:textId="77777777" w:rsidR="00F721B5" w:rsidRPr="00297477" w:rsidRDefault="00F721B5" w:rsidP="006E2CF3">
      <w:pPr>
        <w:rPr>
          <w:sz w:val="22"/>
          <w:szCs w:val="22"/>
          <w:lang w:val="en-US"/>
        </w:rPr>
      </w:pPr>
      <w:r w:rsidRPr="00297477">
        <w:rPr>
          <w:sz w:val="22"/>
          <w:szCs w:val="22"/>
          <w:lang w:val="en-US"/>
        </w:rPr>
        <w:t xml:space="preserve">8722 </w:t>
      </w:r>
      <w:proofErr w:type="spellStart"/>
      <w:r w:rsidRPr="00297477">
        <w:rPr>
          <w:sz w:val="22"/>
          <w:szCs w:val="22"/>
          <w:lang w:val="en-US"/>
        </w:rPr>
        <w:t>Hedensted</w:t>
      </w:r>
      <w:proofErr w:type="spellEnd"/>
    </w:p>
    <w:p w14:paraId="01B3A65D" w14:textId="77777777" w:rsidR="00F721B5" w:rsidRPr="00297477" w:rsidRDefault="00F721B5" w:rsidP="006E2CF3">
      <w:pPr>
        <w:rPr>
          <w:sz w:val="22"/>
          <w:szCs w:val="22"/>
          <w:lang w:val="en-US"/>
        </w:rPr>
      </w:pPr>
      <w:r w:rsidRPr="00297477">
        <w:rPr>
          <w:sz w:val="22"/>
          <w:szCs w:val="22"/>
          <w:lang w:val="en-US"/>
        </w:rPr>
        <w:t>www.kristne-friskoler.dk</w:t>
      </w:r>
    </w:p>
    <w:p w14:paraId="6401E2A6" w14:textId="77777777" w:rsidR="00F721B5" w:rsidRPr="00297477" w:rsidRDefault="00F721B5" w:rsidP="006E2CF3">
      <w:pPr>
        <w:rPr>
          <w:rFonts w:eastAsia="Yu Gothic"/>
          <w:sz w:val="22"/>
          <w:szCs w:val="22"/>
          <w:lang w:val="en-US"/>
        </w:rPr>
      </w:pPr>
      <w:r w:rsidRPr="00297477">
        <w:rPr>
          <w:rFonts w:eastAsia="Yu Gothic"/>
          <w:sz w:val="22"/>
          <w:szCs w:val="22"/>
          <w:lang w:val="en-US"/>
        </w:rPr>
        <w:t xml:space="preserve">Mail: </w:t>
      </w:r>
      <w:hyperlink r:id="rId11" w:history="1">
        <w:r w:rsidRPr="00297477">
          <w:rPr>
            <w:rFonts w:eastAsia="Yu Gothic"/>
            <w:sz w:val="22"/>
            <w:szCs w:val="22"/>
            <w:lang w:val="en-US"/>
          </w:rPr>
          <w:t>fkf@kristne-friskoler.dk</w:t>
        </w:r>
      </w:hyperlink>
    </w:p>
    <w:p w14:paraId="3760E23C" w14:textId="77777777" w:rsidR="00F721B5" w:rsidRPr="00297477" w:rsidRDefault="00F721B5" w:rsidP="006E2CF3">
      <w:pPr>
        <w:rPr>
          <w:sz w:val="22"/>
          <w:szCs w:val="22"/>
          <w:lang w:val="en-US"/>
        </w:rPr>
      </w:pPr>
      <w:proofErr w:type="spellStart"/>
      <w:r w:rsidRPr="00297477">
        <w:rPr>
          <w:sz w:val="22"/>
          <w:szCs w:val="22"/>
          <w:lang w:val="en-US"/>
        </w:rPr>
        <w:t>Tlf</w:t>
      </w:r>
      <w:proofErr w:type="spellEnd"/>
      <w:r w:rsidRPr="00297477">
        <w:rPr>
          <w:sz w:val="22"/>
          <w:szCs w:val="22"/>
          <w:lang w:val="en-US"/>
        </w:rPr>
        <w:t>. 97352099</w:t>
      </w:r>
    </w:p>
    <w:p w14:paraId="489C4323" w14:textId="53553FC9" w:rsidR="008E69FF" w:rsidRPr="00673C7F" w:rsidRDefault="008E69FF" w:rsidP="006E2CF3">
      <w:pPr>
        <w:rPr>
          <w:lang w:val="en-US"/>
        </w:rPr>
      </w:pPr>
      <w:r w:rsidRPr="00673C7F">
        <w:rPr>
          <w:lang w:val="en-US"/>
        </w:rPr>
        <w:lastRenderedPageBreak/>
        <w:br w:type="page"/>
      </w:r>
    </w:p>
    <w:p w14:paraId="4BD647CF" w14:textId="36191D55" w:rsidR="002E73FB" w:rsidRPr="002E73FB" w:rsidRDefault="001C24E1" w:rsidP="004F0F76">
      <w:pPr>
        <w:pStyle w:val="Overskrift1"/>
      </w:pPr>
      <w:bookmarkStart w:id="4" w:name="_Toc12959886"/>
      <w:bookmarkStart w:id="5" w:name="_Toc41639652"/>
      <w:r>
        <w:lastRenderedPageBreak/>
        <w:t>1</w:t>
      </w:r>
      <w:r w:rsidR="00237225">
        <w:t xml:space="preserve">. </w:t>
      </w:r>
      <w:r w:rsidR="0042671A">
        <w:t>Undervisnings</w:t>
      </w:r>
      <w:r w:rsidR="000E65EC">
        <w:t>plan</w:t>
      </w:r>
      <w:bookmarkEnd w:id="4"/>
      <w:bookmarkEnd w:id="5"/>
    </w:p>
    <w:p w14:paraId="41D06D77" w14:textId="3A841960" w:rsidR="0020486E" w:rsidRPr="0020486E" w:rsidRDefault="007A7F06" w:rsidP="004F0F76">
      <w:pPr>
        <w:pStyle w:val="Overskrift2"/>
      </w:pPr>
      <w:bookmarkStart w:id="6" w:name="_Toc41639653"/>
      <w:proofErr w:type="spellStart"/>
      <w:r>
        <w:t>Fagsyn</w:t>
      </w:r>
      <w:bookmarkEnd w:id="6"/>
      <w:proofErr w:type="spellEnd"/>
    </w:p>
    <w:p w14:paraId="74044931" w14:textId="77777777" w:rsidR="0020486E" w:rsidRPr="00297477" w:rsidRDefault="0020486E" w:rsidP="0020486E">
      <w:pPr>
        <w:pStyle w:val="Standardtekst"/>
        <w:rPr>
          <w:rFonts w:asciiTheme="minorHAnsi" w:hAnsiTheme="minorHAnsi" w:cstheme="minorHAnsi"/>
          <w:b/>
          <w:sz w:val="22"/>
          <w:szCs w:val="22"/>
        </w:rPr>
      </w:pPr>
    </w:p>
    <w:p w14:paraId="6378CA45" w14:textId="7777777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Der undervises i sundheds- og seksualundervisning og familiekundskab på 0.-9. klassetrin. </w:t>
      </w:r>
    </w:p>
    <w:p w14:paraId="2BF4A171" w14:textId="77777777" w:rsidR="0020486E" w:rsidRPr="00297477" w:rsidRDefault="0020486E" w:rsidP="0020486E">
      <w:pPr>
        <w:pStyle w:val="Standardtekst"/>
        <w:rPr>
          <w:rFonts w:asciiTheme="minorHAnsi" w:hAnsiTheme="minorHAnsi" w:cstheme="minorHAnsi"/>
          <w:sz w:val="22"/>
          <w:szCs w:val="22"/>
        </w:rPr>
      </w:pPr>
    </w:p>
    <w:p w14:paraId="62E246DD" w14:textId="7777777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De centrale kundskabs- og færdighedsområder er:</w:t>
      </w:r>
    </w:p>
    <w:p w14:paraId="39C62178" w14:textId="3B2D2CCD" w:rsidR="0020486E" w:rsidRPr="00297477" w:rsidRDefault="000E65EC"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s</w:t>
      </w:r>
      <w:r w:rsidR="0020486E" w:rsidRPr="00297477">
        <w:rPr>
          <w:rFonts w:asciiTheme="minorHAnsi" w:hAnsiTheme="minorHAnsi" w:cstheme="minorHAnsi"/>
          <w:sz w:val="22"/>
          <w:szCs w:val="22"/>
        </w:rPr>
        <w:t>undhed</w:t>
      </w:r>
    </w:p>
    <w:p w14:paraId="49D909A3" w14:textId="142514E7" w:rsidR="0020486E" w:rsidRPr="00297477" w:rsidRDefault="000E65EC"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s</w:t>
      </w:r>
      <w:r w:rsidR="0020486E" w:rsidRPr="00297477">
        <w:rPr>
          <w:rFonts w:asciiTheme="minorHAnsi" w:hAnsiTheme="minorHAnsi" w:cstheme="minorHAnsi"/>
          <w:sz w:val="22"/>
          <w:szCs w:val="22"/>
        </w:rPr>
        <w:t>eksualitet</w:t>
      </w:r>
    </w:p>
    <w:p w14:paraId="6C36E8FB" w14:textId="209759D2" w:rsidR="0020486E" w:rsidRPr="00297477" w:rsidRDefault="000E65EC"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f</w:t>
      </w:r>
      <w:r w:rsidR="0020486E" w:rsidRPr="00297477">
        <w:rPr>
          <w:rFonts w:asciiTheme="minorHAnsi" w:hAnsiTheme="minorHAnsi" w:cstheme="minorHAnsi"/>
          <w:sz w:val="22"/>
          <w:szCs w:val="22"/>
        </w:rPr>
        <w:t>amilieliv</w:t>
      </w:r>
    </w:p>
    <w:p w14:paraId="1194D953" w14:textId="77777777" w:rsidR="0020486E" w:rsidRPr="00297477" w:rsidRDefault="0020486E" w:rsidP="006E2CF3">
      <w:pPr>
        <w:rPr>
          <w:sz w:val="22"/>
          <w:szCs w:val="22"/>
        </w:rPr>
      </w:pPr>
    </w:p>
    <w:p w14:paraId="16620D9C" w14:textId="77777777" w:rsidR="0020486E" w:rsidRPr="00297477" w:rsidRDefault="0020486E" w:rsidP="006E2CF3">
      <w:pPr>
        <w:rPr>
          <w:sz w:val="22"/>
          <w:szCs w:val="22"/>
        </w:rPr>
      </w:pPr>
      <w:r w:rsidRPr="00297477">
        <w:rPr>
          <w:sz w:val="22"/>
          <w:szCs w:val="22"/>
        </w:rPr>
        <w:t>De centrale kundskabs- og færdighedsområder er grundlaget for tilrettelæggelsen, gennemførelsen og evalueringen af undervisningen, således at delmål og slutmål opfyldes.</w:t>
      </w:r>
    </w:p>
    <w:p w14:paraId="4AB0E5F3" w14:textId="77777777" w:rsidR="0020486E" w:rsidRPr="00297477" w:rsidRDefault="0020486E" w:rsidP="006E2CF3">
      <w:pPr>
        <w:rPr>
          <w:sz w:val="22"/>
          <w:szCs w:val="22"/>
        </w:rPr>
      </w:pPr>
    </w:p>
    <w:p w14:paraId="7F7271AB" w14:textId="5C79B076"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Undervisningen bygger på overbevisningen om,</w:t>
      </w:r>
      <w:r w:rsidR="004C0932" w:rsidRPr="00297477">
        <w:rPr>
          <w:rFonts w:asciiTheme="minorHAnsi" w:hAnsiTheme="minorHAnsi" w:cstheme="minorHAnsi"/>
          <w:sz w:val="22"/>
          <w:szCs w:val="22"/>
        </w:rPr>
        <w:t xml:space="preserve"> at</w:t>
      </w:r>
    </w:p>
    <w:p w14:paraId="48B02ACA" w14:textId="3E4438D1" w:rsidR="00017922" w:rsidRDefault="00017922" w:rsidP="00017922">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Gud har skabt mennesket i sit billede </w:t>
      </w:r>
    </w:p>
    <w:p w14:paraId="5A448197" w14:textId="49F50DBF" w:rsidR="009905D0" w:rsidRPr="00297477" w:rsidRDefault="00FC7D20" w:rsidP="00017922">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ethvert menneske</w:t>
      </w:r>
      <w:r w:rsidR="00315738">
        <w:rPr>
          <w:rFonts w:asciiTheme="minorHAnsi" w:hAnsiTheme="minorHAnsi" w:cstheme="minorHAnsi"/>
          <w:sz w:val="22"/>
          <w:szCs w:val="22"/>
        </w:rPr>
        <w:t>, uan</w:t>
      </w:r>
      <w:r w:rsidR="00225E58">
        <w:rPr>
          <w:rFonts w:asciiTheme="minorHAnsi" w:hAnsiTheme="minorHAnsi" w:cstheme="minorHAnsi"/>
          <w:sz w:val="22"/>
          <w:szCs w:val="22"/>
        </w:rPr>
        <w:t>s</w:t>
      </w:r>
      <w:r w:rsidR="00315738">
        <w:rPr>
          <w:rFonts w:asciiTheme="minorHAnsi" w:hAnsiTheme="minorHAnsi" w:cstheme="minorHAnsi"/>
          <w:sz w:val="22"/>
          <w:szCs w:val="22"/>
        </w:rPr>
        <w:t>et køn, alder</w:t>
      </w:r>
      <w:r w:rsidR="009A28E9">
        <w:rPr>
          <w:rFonts w:asciiTheme="minorHAnsi" w:hAnsiTheme="minorHAnsi" w:cstheme="minorHAnsi"/>
          <w:sz w:val="22"/>
          <w:szCs w:val="22"/>
        </w:rPr>
        <w:t>, seksuel orientering og etnicitet</w:t>
      </w:r>
      <w:r w:rsidR="002D489F">
        <w:rPr>
          <w:rFonts w:asciiTheme="minorHAnsi" w:hAnsiTheme="minorHAnsi" w:cstheme="minorHAnsi"/>
          <w:sz w:val="22"/>
          <w:szCs w:val="22"/>
        </w:rPr>
        <w:t>, er elsket af Gud</w:t>
      </w:r>
    </w:p>
    <w:p w14:paraId="3D837890" w14:textId="473E28D6" w:rsidR="004C68F7" w:rsidRPr="00297477" w:rsidRDefault="004C68F7" w:rsidP="004C68F7">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menneskelivet begynder ved undfangelsen og afsluttes ved døden</w:t>
      </w:r>
    </w:p>
    <w:p w14:paraId="313ED254" w14:textId="52560B85" w:rsidR="003702F0" w:rsidRPr="00297477" w:rsidRDefault="00017922" w:rsidP="003702F0">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Gud har skabt mennesket som mand og kvinde</w:t>
      </w:r>
    </w:p>
    <w:p w14:paraId="36D73E7E" w14:textId="77777777" w:rsidR="00113C79" w:rsidRPr="00297477" w:rsidRDefault="00113C79" w:rsidP="00113C79">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familien er den grundlæggende sociale enhed, som Gud har sat mennesket ind i</w:t>
      </w:r>
    </w:p>
    <w:p w14:paraId="76C024D7" w14:textId="000030C4" w:rsidR="00113C79" w:rsidRPr="00297477" w:rsidRDefault="00017922" w:rsidP="00113C79">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s</w:t>
      </w:r>
      <w:r w:rsidR="00BA5980" w:rsidRPr="00297477">
        <w:rPr>
          <w:rFonts w:asciiTheme="minorHAnsi" w:hAnsiTheme="minorHAnsi" w:cstheme="minorHAnsi"/>
          <w:sz w:val="22"/>
          <w:szCs w:val="22"/>
        </w:rPr>
        <w:t>eksualiteten</w:t>
      </w:r>
      <w:r w:rsidRPr="00297477">
        <w:rPr>
          <w:rFonts w:asciiTheme="minorHAnsi" w:hAnsiTheme="minorHAnsi" w:cstheme="minorHAnsi"/>
          <w:sz w:val="22"/>
          <w:szCs w:val="22"/>
        </w:rPr>
        <w:t>, både fysisk og psykisk,</w:t>
      </w:r>
      <w:r w:rsidR="00BA5980" w:rsidRPr="00297477">
        <w:rPr>
          <w:rFonts w:asciiTheme="minorHAnsi" w:hAnsiTheme="minorHAnsi" w:cstheme="minorHAnsi"/>
          <w:sz w:val="22"/>
          <w:szCs w:val="22"/>
        </w:rPr>
        <w:t xml:space="preserve"> er</w:t>
      </w:r>
      <w:r w:rsidR="0020486E" w:rsidRPr="00297477">
        <w:rPr>
          <w:rFonts w:asciiTheme="minorHAnsi" w:hAnsiTheme="minorHAnsi" w:cstheme="minorHAnsi"/>
          <w:sz w:val="22"/>
          <w:szCs w:val="22"/>
        </w:rPr>
        <w:t xml:space="preserve"> </w:t>
      </w:r>
      <w:r w:rsidR="003702F0" w:rsidRPr="00297477">
        <w:rPr>
          <w:rFonts w:asciiTheme="minorHAnsi" w:hAnsiTheme="minorHAnsi" w:cstheme="minorHAnsi"/>
          <w:sz w:val="22"/>
          <w:szCs w:val="22"/>
        </w:rPr>
        <w:t xml:space="preserve">en gave og </w:t>
      </w:r>
      <w:r w:rsidR="0020486E" w:rsidRPr="00297477">
        <w:rPr>
          <w:rFonts w:asciiTheme="minorHAnsi" w:hAnsiTheme="minorHAnsi" w:cstheme="minorHAnsi"/>
          <w:sz w:val="22"/>
          <w:szCs w:val="22"/>
        </w:rPr>
        <w:t>en del af Guds</w:t>
      </w:r>
      <w:r w:rsidRPr="00297477">
        <w:rPr>
          <w:rFonts w:asciiTheme="minorHAnsi" w:hAnsiTheme="minorHAnsi" w:cstheme="minorHAnsi"/>
          <w:sz w:val="22"/>
          <w:szCs w:val="22"/>
        </w:rPr>
        <w:t xml:space="preserve"> gode</w:t>
      </w:r>
      <w:r w:rsidR="0020486E" w:rsidRPr="00297477">
        <w:rPr>
          <w:rFonts w:asciiTheme="minorHAnsi" w:hAnsiTheme="minorHAnsi" w:cstheme="minorHAnsi"/>
          <w:sz w:val="22"/>
          <w:szCs w:val="22"/>
        </w:rPr>
        <w:t xml:space="preserve"> skabelse af mennesket</w:t>
      </w:r>
    </w:p>
    <w:p w14:paraId="40045112" w14:textId="77777777" w:rsidR="0020486E" w:rsidRPr="00297477" w:rsidRDefault="0020486E" w:rsidP="0020486E">
      <w:pPr>
        <w:pStyle w:val="Standardtekst"/>
        <w:ind w:left="360"/>
        <w:rPr>
          <w:rFonts w:asciiTheme="minorHAnsi" w:hAnsiTheme="minorHAnsi" w:cstheme="minorHAnsi"/>
          <w:sz w:val="22"/>
          <w:szCs w:val="22"/>
        </w:rPr>
      </w:pPr>
    </w:p>
    <w:p w14:paraId="00A6F869" w14:textId="17807C3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Desuden tager undervisningen afsæt i erkendelsen af,</w:t>
      </w:r>
      <w:r w:rsidR="004C0932" w:rsidRPr="00297477">
        <w:rPr>
          <w:rFonts w:asciiTheme="minorHAnsi" w:hAnsiTheme="minorHAnsi" w:cstheme="minorHAnsi"/>
          <w:sz w:val="22"/>
          <w:szCs w:val="22"/>
        </w:rPr>
        <w:t xml:space="preserve"> at</w:t>
      </w:r>
    </w:p>
    <w:p w14:paraId="06519A5F" w14:textId="77777777" w:rsidR="00113C79" w:rsidRPr="00297477" w:rsidRDefault="00113C79" w:rsidP="00113C79">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seksualitet bør ses i sammenhæng med følelser, kærlighed og familieliv</w:t>
      </w:r>
    </w:p>
    <w:p w14:paraId="7E07F349" w14:textId="423CDA7C" w:rsidR="00D80AF0" w:rsidRPr="00297477" w:rsidRDefault="008A5061" w:rsidP="00113C79">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den</w:t>
      </w:r>
      <w:r w:rsidR="004614F4" w:rsidRPr="00297477">
        <w:rPr>
          <w:rFonts w:asciiTheme="minorHAnsi" w:hAnsiTheme="minorHAnsi" w:cstheme="minorHAnsi"/>
          <w:sz w:val="22"/>
          <w:szCs w:val="22"/>
        </w:rPr>
        <w:t xml:space="preserve"> bibelske ramme</w:t>
      </w:r>
      <w:r w:rsidRPr="00297477">
        <w:rPr>
          <w:rFonts w:asciiTheme="minorHAnsi" w:hAnsiTheme="minorHAnsi" w:cstheme="minorHAnsi"/>
          <w:sz w:val="22"/>
          <w:szCs w:val="22"/>
        </w:rPr>
        <w:t xml:space="preserve"> for det seksuelle samliv er ægteskabet mellem mand og kvinde</w:t>
      </w:r>
      <w:r w:rsidR="00113C79" w:rsidRPr="00297477">
        <w:rPr>
          <w:rFonts w:asciiTheme="minorHAnsi" w:hAnsiTheme="minorHAnsi" w:cstheme="minorHAnsi"/>
          <w:sz w:val="22"/>
          <w:szCs w:val="22"/>
        </w:rPr>
        <w:t xml:space="preserve">, men samtidig skal </w:t>
      </w:r>
      <w:r w:rsidR="004614F4" w:rsidRPr="00297477">
        <w:rPr>
          <w:rFonts w:asciiTheme="minorHAnsi" w:hAnsiTheme="minorHAnsi" w:cstheme="minorHAnsi"/>
          <w:sz w:val="22"/>
          <w:szCs w:val="22"/>
        </w:rPr>
        <w:t>u</w:t>
      </w:r>
      <w:r w:rsidR="004C68F7" w:rsidRPr="00297477">
        <w:rPr>
          <w:rFonts w:asciiTheme="minorHAnsi" w:hAnsiTheme="minorHAnsi" w:cstheme="minorHAnsi"/>
          <w:sz w:val="22"/>
          <w:szCs w:val="22"/>
        </w:rPr>
        <w:t xml:space="preserve">ndervisningen ikke ensidigt tage afsæt </w:t>
      </w:r>
      <w:r w:rsidRPr="00297477">
        <w:rPr>
          <w:rFonts w:asciiTheme="minorHAnsi" w:hAnsiTheme="minorHAnsi" w:cstheme="minorHAnsi"/>
          <w:sz w:val="22"/>
          <w:szCs w:val="22"/>
        </w:rPr>
        <w:t>i den kristne etik</w:t>
      </w:r>
      <w:r w:rsidR="004C68F7" w:rsidRPr="00297477">
        <w:rPr>
          <w:rFonts w:asciiTheme="minorHAnsi" w:hAnsiTheme="minorHAnsi" w:cstheme="minorHAnsi"/>
          <w:sz w:val="22"/>
          <w:szCs w:val="22"/>
        </w:rPr>
        <w:t>, men også i den</w:t>
      </w:r>
      <w:r w:rsidR="00D80AF0" w:rsidRPr="00297477">
        <w:rPr>
          <w:rFonts w:asciiTheme="minorHAnsi" w:hAnsiTheme="minorHAnsi" w:cstheme="minorHAnsi"/>
          <w:sz w:val="22"/>
          <w:szCs w:val="22"/>
        </w:rPr>
        <w:t xml:space="preserve"> virkelighed</w:t>
      </w:r>
      <w:r w:rsidR="008C488F" w:rsidRPr="00297477">
        <w:rPr>
          <w:rFonts w:asciiTheme="minorHAnsi" w:hAnsiTheme="minorHAnsi" w:cstheme="minorHAnsi"/>
          <w:sz w:val="22"/>
          <w:szCs w:val="22"/>
        </w:rPr>
        <w:t xml:space="preserve">, som </w:t>
      </w:r>
      <w:r w:rsidRPr="00297477">
        <w:rPr>
          <w:rFonts w:asciiTheme="minorHAnsi" w:hAnsiTheme="minorHAnsi" w:cstheme="minorHAnsi"/>
          <w:sz w:val="22"/>
          <w:szCs w:val="22"/>
        </w:rPr>
        <w:t>seksualiteten udfoldes i</w:t>
      </w:r>
    </w:p>
    <w:p w14:paraId="7CF8CF33" w14:textId="60BAB5D4" w:rsidR="00D80AF0" w:rsidRPr="00297477" w:rsidRDefault="00D80AF0" w:rsidP="00D80AF0">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kristen etik er båret af </w:t>
      </w:r>
      <w:proofErr w:type="spellStart"/>
      <w:r w:rsidRPr="00297477">
        <w:rPr>
          <w:rFonts w:asciiTheme="minorHAnsi" w:hAnsiTheme="minorHAnsi" w:cstheme="minorHAnsi"/>
          <w:sz w:val="22"/>
          <w:szCs w:val="22"/>
        </w:rPr>
        <w:t>budet</w:t>
      </w:r>
      <w:proofErr w:type="spellEnd"/>
      <w:r w:rsidRPr="00297477">
        <w:rPr>
          <w:rFonts w:asciiTheme="minorHAnsi" w:hAnsiTheme="minorHAnsi" w:cstheme="minorHAnsi"/>
          <w:sz w:val="22"/>
          <w:szCs w:val="22"/>
        </w:rPr>
        <w:t xml:space="preserve"> om at elske sin næste. Det indebærer omsorg for alle, også dem der ikke lever efter en</w:t>
      </w:r>
      <w:r w:rsidR="008C488F" w:rsidRPr="00297477">
        <w:rPr>
          <w:rFonts w:asciiTheme="minorHAnsi" w:hAnsiTheme="minorHAnsi" w:cstheme="minorHAnsi"/>
          <w:sz w:val="22"/>
          <w:szCs w:val="22"/>
        </w:rPr>
        <w:t xml:space="preserve"> </w:t>
      </w:r>
      <w:r w:rsidRPr="00297477">
        <w:rPr>
          <w:rFonts w:asciiTheme="minorHAnsi" w:hAnsiTheme="minorHAnsi" w:cstheme="minorHAnsi"/>
          <w:sz w:val="22"/>
          <w:szCs w:val="22"/>
        </w:rPr>
        <w:t>kristen etik</w:t>
      </w:r>
    </w:p>
    <w:p w14:paraId="5518ADEF" w14:textId="4D94F7C6" w:rsidR="008C488F" w:rsidRPr="00297477" w:rsidRDefault="003702F0" w:rsidP="001C23F7">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de to køn komplementerer hinanden</w:t>
      </w:r>
      <w:r w:rsidR="008C488F" w:rsidRPr="00297477">
        <w:rPr>
          <w:rFonts w:asciiTheme="minorHAnsi" w:hAnsiTheme="minorHAnsi" w:cstheme="minorHAnsi"/>
          <w:sz w:val="22"/>
          <w:szCs w:val="22"/>
        </w:rPr>
        <w:t>, men kønsroller er foranderlige</w:t>
      </w:r>
    </w:p>
    <w:p w14:paraId="7BF684B3" w14:textId="79BF8274" w:rsidR="00D80AF0" w:rsidRPr="00297477" w:rsidRDefault="00D80AF0"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der findes </w:t>
      </w:r>
      <w:r w:rsidR="0049472A">
        <w:rPr>
          <w:rFonts w:asciiTheme="minorHAnsi" w:hAnsiTheme="minorHAnsi" w:cstheme="minorHAnsi"/>
          <w:sz w:val="22"/>
          <w:szCs w:val="22"/>
        </w:rPr>
        <w:t>forskellige opfattelser</w:t>
      </w:r>
      <w:r w:rsidR="003E5F49">
        <w:rPr>
          <w:rFonts w:asciiTheme="minorHAnsi" w:hAnsiTheme="minorHAnsi" w:cstheme="minorHAnsi"/>
          <w:sz w:val="22"/>
          <w:szCs w:val="22"/>
        </w:rPr>
        <w:t xml:space="preserve"> af og syn på køn og seksualitet</w:t>
      </w:r>
    </w:p>
    <w:p w14:paraId="26355F2E" w14:textId="7A82BE9C" w:rsidR="004C68F7" w:rsidRPr="00297477" w:rsidRDefault="004C68F7" w:rsidP="004C68F7">
      <w:pPr>
        <w:pStyle w:val="Standardtekst"/>
        <w:ind w:left="360"/>
        <w:rPr>
          <w:rFonts w:asciiTheme="minorHAnsi" w:hAnsiTheme="minorHAnsi" w:cstheme="minorHAnsi"/>
          <w:sz w:val="22"/>
          <w:szCs w:val="22"/>
          <w:highlight w:val="yellow"/>
        </w:rPr>
      </w:pPr>
    </w:p>
    <w:p w14:paraId="2A0D780C" w14:textId="2F9D55AE" w:rsidR="0020486E" w:rsidRPr="00D51435" w:rsidRDefault="0020486E" w:rsidP="004F0F76">
      <w:pPr>
        <w:pStyle w:val="Overskrift2"/>
        <w:rPr>
          <w:sz w:val="20"/>
          <w:szCs w:val="20"/>
        </w:rPr>
      </w:pPr>
      <w:bookmarkStart w:id="7" w:name="_Toc41639654"/>
      <w:r w:rsidRPr="00BA5980">
        <w:t>Formål for emnet</w:t>
      </w:r>
      <w:r w:rsidR="00E72829">
        <w:rPr>
          <w:rStyle w:val="Fodnotehenvisning"/>
        </w:rPr>
        <w:footnoteReference w:id="2"/>
      </w:r>
      <w:bookmarkEnd w:id="7"/>
      <w:r w:rsidRPr="00BA5980">
        <w:t xml:space="preserve"> </w:t>
      </w:r>
    </w:p>
    <w:p w14:paraId="3DFB8D83" w14:textId="77777777" w:rsidR="006E2CF3" w:rsidRPr="00297477" w:rsidRDefault="006E2CF3" w:rsidP="0020486E">
      <w:pPr>
        <w:pStyle w:val="Standardtekst"/>
        <w:rPr>
          <w:rFonts w:asciiTheme="minorHAnsi" w:hAnsiTheme="minorHAnsi" w:cstheme="minorHAnsi"/>
          <w:sz w:val="22"/>
          <w:szCs w:val="22"/>
        </w:rPr>
      </w:pPr>
    </w:p>
    <w:p w14:paraId="61C326D2" w14:textId="2B93122B"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Formålet med undervisningen i sundheds- og seksualundervisning og familiekundskab er, at eleverne tilegner sig indsigt i</w:t>
      </w:r>
      <w:r w:rsidR="00921590" w:rsidRPr="00297477">
        <w:rPr>
          <w:rFonts w:asciiTheme="minorHAnsi" w:hAnsiTheme="minorHAnsi" w:cstheme="minorHAnsi"/>
          <w:sz w:val="22"/>
          <w:szCs w:val="22"/>
        </w:rPr>
        <w:t xml:space="preserve"> </w:t>
      </w:r>
      <w:r w:rsidR="00963DAC" w:rsidRPr="00297477">
        <w:rPr>
          <w:rFonts w:asciiTheme="minorHAnsi" w:hAnsiTheme="minorHAnsi" w:cstheme="minorHAnsi"/>
          <w:sz w:val="22"/>
          <w:szCs w:val="22"/>
        </w:rPr>
        <w:t>faktuelle og værdimæssige forhold vedrørende</w:t>
      </w:r>
      <w:r w:rsidRPr="00297477">
        <w:rPr>
          <w:rFonts w:asciiTheme="minorHAnsi" w:hAnsiTheme="minorHAnsi" w:cstheme="minorHAnsi"/>
          <w:sz w:val="22"/>
          <w:szCs w:val="22"/>
        </w:rPr>
        <w:t xml:space="preserve"> sundhed, seksualitet og familieliv</w:t>
      </w:r>
      <w:r w:rsidR="00921590" w:rsidRPr="00297477">
        <w:rPr>
          <w:rFonts w:asciiTheme="minorHAnsi" w:hAnsiTheme="minorHAnsi" w:cstheme="minorHAnsi"/>
          <w:sz w:val="22"/>
          <w:szCs w:val="22"/>
        </w:rPr>
        <w:t xml:space="preserve"> </w:t>
      </w:r>
      <w:r w:rsidR="00963DAC" w:rsidRPr="00297477">
        <w:rPr>
          <w:rFonts w:asciiTheme="minorHAnsi" w:hAnsiTheme="minorHAnsi" w:cstheme="minorHAnsi"/>
          <w:sz w:val="22"/>
          <w:szCs w:val="22"/>
        </w:rPr>
        <w:t>og</w:t>
      </w:r>
      <w:r w:rsidR="00921590" w:rsidRPr="00297477">
        <w:rPr>
          <w:rFonts w:asciiTheme="minorHAnsi" w:hAnsiTheme="minorHAnsi" w:cstheme="minorHAnsi"/>
          <w:sz w:val="22"/>
          <w:szCs w:val="22"/>
        </w:rPr>
        <w:t xml:space="preserve"> kan reflektere over dem i</w:t>
      </w:r>
      <w:r w:rsidR="00963DAC" w:rsidRPr="00297477">
        <w:rPr>
          <w:rFonts w:asciiTheme="minorHAnsi" w:hAnsiTheme="minorHAnsi" w:cstheme="minorHAnsi"/>
          <w:sz w:val="22"/>
          <w:szCs w:val="22"/>
        </w:rPr>
        <w:t xml:space="preserve"> forhold til</w:t>
      </w:r>
      <w:r w:rsidR="00924FCF">
        <w:rPr>
          <w:rFonts w:asciiTheme="minorHAnsi" w:hAnsiTheme="minorHAnsi" w:cstheme="minorHAnsi"/>
          <w:sz w:val="22"/>
          <w:szCs w:val="22"/>
        </w:rPr>
        <w:t xml:space="preserve"> menneskerettighederne</w:t>
      </w:r>
      <w:r w:rsidR="00FE6B94">
        <w:rPr>
          <w:rFonts w:asciiTheme="minorHAnsi" w:hAnsiTheme="minorHAnsi" w:cstheme="minorHAnsi"/>
          <w:sz w:val="22"/>
          <w:szCs w:val="22"/>
        </w:rPr>
        <w:t xml:space="preserve"> og til</w:t>
      </w:r>
      <w:r w:rsidR="00963DAC" w:rsidRPr="00297477">
        <w:rPr>
          <w:rFonts w:asciiTheme="minorHAnsi" w:hAnsiTheme="minorHAnsi" w:cstheme="minorHAnsi"/>
          <w:sz w:val="22"/>
          <w:szCs w:val="22"/>
        </w:rPr>
        <w:t xml:space="preserve"> det kristne livs- og menneskesyn og den etik, der knytter sig dertil</w:t>
      </w:r>
      <w:r w:rsidR="00017922" w:rsidRPr="00297477">
        <w:rPr>
          <w:rFonts w:asciiTheme="minorHAnsi" w:hAnsiTheme="minorHAnsi" w:cstheme="minorHAnsi"/>
          <w:sz w:val="22"/>
          <w:szCs w:val="22"/>
        </w:rPr>
        <w:t>.</w:t>
      </w:r>
    </w:p>
    <w:p w14:paraId="3E47FC08" w14:textId="569D2E85" w:rsidR="0020486E" w:rsidRPr="00297477" w:rsidRDefault="0020486E" w:rsidP="006E2CF3">
      <w:pPr>
        <w:pStyle w:val="NormalWeb1"/>
        <w:rPr>
          <w:rFonts w:asciiTheme="minorHAnsi" w:hAnsiTheme="minorHAnsi" w:cstheme="minorHAnsi"/>
          <w:kern w:val="28"/>
          <w:sz w:val="22"/>
          <w:szCs w:val="22"/>
        </w:rPr>
      </w:pPr>
      <w:r w:rsidRPr="00297477">
        <w:rPr>
          <w:rFonts w:asciiTheme="minorHAnsi" w:hAnsiTheme="minorHAnsi" w:cstheme="minorHAnsi"/>
          <w:kern w:val="28"/>
          <w:sz w:val="22"/>
          <w:szCs w:val="22"/>
        </w:rPr>
        <w:t xml:space="preserve">Stk. 2. </w:t>
      </w:r>
      <w:r w:rsidR="00D61315" w:rsidRPr="00297477">
        <w:rPr>
          <w:rFonts w:asciiTheme="minorHAnsi" w:hAnsiTheme="minorHAnsi" w:cstheme="minorHAnsi"/>
          <w:kern w:val="28"/>
          <w:sz w:val="22"/>
          <w:szCs w:val="22"/>
        </w:rPr>
        <w:t xml:space="preserve">Undervisningen skal bidrage til, at eleverne får kendskab til egen krop og seksualitet. </w:t>
      </w:r>
      <w:r w:rsidR="00963DAC" w:rsidRPr="00297477">
        <w:rPr>
          <w:rFonts w:asciiTheme="minorHAnsi" w:hAnsiTheme="minorHAnsi" w:cstheme="minorHAnsi"/>
          <w:kern w:val="28"/>
          <w:sz w:val="22"/>
          <w:szCs w:val="22"/>
        </w:rPr>
        <w:t xml:space="preserve">Undervisningen </w:t>
      </w:r>
      <w:r w:rsidR="00D61315" w:rsidRPr="00297477">
        <w:rPr>
          <w:rFonts w:asciiTheme="minorHAnsi" w:hAnsiTheme="minorHAnsi" w:cstheme="minorHAnsi"/>
          <w:kern w:val="28"/>
          <w:sz w:val="22"/>
          <w:szCs w:val="22"/>
        </w:rPr>
        <w:t>skal medvirke til</w:t>
      </w:r>
      <w:r w:rsidR="008C488F" w:rsidRPr="00297477">
        <w:rPr>
          <w:rFonts w:asciiTheme="minorHAnsi" w:hAnsiTheme="minorHAnsi" w:cstheme="minorHAnsi"/>
          <w:kern w:val="28"/>
          <w:sz w:val="22"/>
          <w:szCs w:val="22"/>
        </w:rPr>
        <w:t xml:space="preserve"> udvikling af</w:t>
      </w:r>
      <w:r w:rsidRPr="00297477">
        <w:rPr>
          <w:rFonts w:asciiTheme="minorHAnsi" w:hAnsiTheme="minorHAnsi" w:cstheme="minorHAnsi"/>
          <w:sz w:val="22"/>
          <w:szCs w:val="22"/>
        </w:rPr>
        <w:t xml:space="preserve"> selv</w:t>
      </w:r>
      <w:r w:rsidR="008C488F" w:rsidRPr="00297477">
        <w:rPr>
          <w:rFonts w:asciiTheme="minorHAnsi" w:hAnsiTheme="minorHAnsi" w:cstheme="minorHAnsi"/>
          <w:sz w:val="22"/>
          <w:szCs w:val="22"/>
        </w:rPr>
        <w:t>værd</w:t>
      </w:r>
      <w:r w:rsidR="00D61315" w:rsidRPr="00297477">
        <w:rPr>
          <w:rFonts w:asciiTheme="minorHAnsi" w:hAnsiTheme="minorHAnsi" w:cstheme="minorHAnsi"/>
          <w:sz w:val="22"/>
          <w:szCs w:val="22"/>
        </w:rPr>
        <w:t xml:space="preserve">, </w:t>
      </w:r>
      <w:r w:rsidRPr="00297477">
        <w:rPr>
          <w:rFonts w:asciiTheme="minorHAnsi" w:hAnsiTheme="minorHAnsi" w:cstheme="minorHAnsi"/>
          <w:sz w:val="22"/>
          <w:szCs w:val="22"/>
        </w:rPr>
        <w:t>livsglæde</w:t>
      </w:r>
      <w:r w:rsidR="00D61315" w:rsidRPr="00297477">
        <w:rPr>
          <w:rFonts w:asciiTheme="minorHAnsi" w:hAnsiTheme="minorHAnsi" w:cstheme="minorHAnsi"/>
          <w:sz w:val="22"/>
          <w:szCs w:val="22"/>
        </w:rPr>
        <w:t xml:space="preserve"> og respekt</w:t>
      </w:r>
      <w:r w:rsidRPr="00297477">
        <w:rPr>
          <w:rFonts w:asciiTheme="minorHAnsi" w:hAnsiTheme="minorHAnsi" w:cstheme="minorHAnsi"/>
          <w:sz w:val="22"/>
          <w:szCs w:val="22"/>
        </w:rPr>
        <w:t xml:space="preserve"> samt støtte den enkelte i udvikling</w:t>
      </w:r>
      <w:r w:rsidR="00D61315" w:rsidRPr="00297477">
        <w:rPr>
          <w:rFonts w:asciiTheme="minorHAnsi" w:hAnsiTheme="minorHAnsi" w:cstheme="minorHAnsi"/>
          <w:sz w:val="22"/>
          <w:szCs w:val="22"/>
        </w:rPr>
        <w:t>en</w:t>
      </w:r>
      <w:r w:rsidRPr="00297477">
        <w:rPr>
          <w:rFonts w:asciiTheme="minorHAnsi" w:hAnsiTheme="minorHAnsi" w:cstheme="minorHAnsi"/>
          <w:sz w:val="22"/>
          <w:szCs w:val="22"/>
        </w:rPr>
        <w:t xml:space="preserve"> af egen identitet i samspil med andre.</w:t>
      </w:r>
    </w:p>
    <w:p w14:paraId="129A2036" w14:textId="74E99309" w:rsidR="0020486E" w:rsidRPr="00297477" w:rsidRDefault="0020486E" w:rsidP="0020486E">
      <w:pPr>
        <w:pStyle w:val="Standardtekst"/>
        <w:rPr>
          <w:rFonts w:asciiTheme="minorHAnsi" w:hAnsiTheme="minorHAnsi" w:cstheme="minorHAnsi"/>
          <w:strike/>
          <w:sz w:val="22"/>
          <w:szCs w:val="22"/>
        </w:rPr>
      </w:pPr>
      <w:r w:rsidRPr="00297477">
        <w:rPr>
          <w:rFonts w:asciiTheme="minorHAnsi" w:hAnsiTheme="minorHAnsi" w:cstheme="minorHAnsi"/>
          <w:sz w:val="22"/>
          <w:szCs w:val="22"/>
        </w:rPr>
        <w:t>Stk. 3.</w:t>
      </w:r>
      <w:r w:rsidR="0021684F" w:rsidRPr="00297477">
        <w:rPr>
          <w:rFonts w:asciiTheme="minorHAnsi" w:hAnsiTheme="minorHAnsi" w:cstheme="minorHAnsi"/>
          <w:sz w:val="22"/>
          <w:szCs w:val="22"/>
        </w:rPr>
        <w:t xml:space="preserve"> Undervisningen skal give eleverne forudsætninger for, at de i fællesskab med andre og hver for sig kan tage kritisk stilling og handle ansvarsfuldt og hensynsfuldt, hvad angår sundhed, seksu</w:t>
      </w:r>
      <w:r w:rsidR="00EB7FFE" w:rsidRPr="00297477">
        <w:rPr>
          <w:rFonts w:asciiTheme="minorHAnsi" w:hAnsiTheme="minorHAnsi" w:cstheme="minorHAnsi"/>
          <w:sz w:val="22"/>
          <w:szCs w:val="22"/>
        </w:rPr>
        <w:t>a</w:t>
      </w:r>
      <w:r w:rsidR="0021684F" w:rsidRPr="00297477">
        <w:rPr>
          <w:rFonts w:asciiTheme="minorHAnsi" w:hAnsiTheme="minorHAnsi" w:cstheme="minorHAnsi"/>
          <w:sz w:val="22"/>
          <w:szCs w:val="22"/>
        </w:rPr>
        <w:t>litet og familieliv.</w:t>
      </w:r>
      <w:r w:rsidRPr="00297477">
        <w:rPr>
          <w:rFonts w:asciiTheme="minorHAnsi" w:hAnsiTheme="minorHAnsi" w:cstheme="minorHAnsi"/>
          <w:sz w:val="22"/>
          <w:szCs w:val="22"/>
        </w:rPr>
        <w:t xml:space="preserve"> </w:t>
      </w:r>
    </w:p>
    <w:p w14:paraId="3DD27369" w14:textId="77777777" w:rsidR="0020486E" w:rsidRPr="00297477" w:rsidRDefault="0020486E" w:rsidP="0020486E">
      <w:pPr>
        <w:pStyle w:val="Standardtekst"/>
        <w:rPr>
          <w:rFonts w:asciiTheme="minorHAnsi" w:hAnsiTheme="minorHAnsi" w:cstheme="minorHAnsi"/>
          <w:sz w:val="22"/>
          <w:szCs w:val="22"/>
        </w:rPr>
      </w:pPr>
    </w:p>
    <w:p w14:paraId="4DA25B09" w14:textId="20D0CB5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Stk. 4. Undervisningen foregår i et samarbejde med forældrene.</w:t>
      </w:r>
    </w:p>
    <w:p w14:paraId="05159004" w14:textId="77777777" w:rsidR="001E78E4" w:rsidRPr="00297477" w:rsidRDefault="001E78E4" w:rsidP="0020486E">
      <w:pPr>
        <w:pStyle w:val="Standardtekst"/>
        <w:rPr>
          <w:rFonts w:asciiTheme="minorHAnsi" w:hAnsiTheme="minorHAnsi" w:cstheme="minorHAnsi"/>
          <w:sz w:val="22"/>
          <w:szCs w:val="22"/>
        </w:rPr>
      </w:pPr>
    </w:p>
    <w:p w14:paraId="69B601EB" w14:textId="76709FBF" w:rsidR="0020486E" w:rsidRPr="00BA5980" w:rsidRDefault="0020486E" w:rsidP="004F0F76">
      <w:pPr>
        <w:pStyle w:val="Overskrift2"/>
      </w:pPr>
      <w:bookmarkStart w:id="8" w:name="_Toc41639655"/>
      <w:r w:rsidRPr="00BA5980">
        <w:lastRenderedPageBreak/>
        <w:t>Slutmål for emnet</w:t>
      </w:r>
      <w:bookmarkEnd w:id="8"/>
      <w:r w:rsidRPr="00BA5980">
        <w:t xml:space="preserve"> </w:t>
      </w:r>
    </w:p>
    <w:p w14:paraId="06749374" w14:textId="77777777" w:rsidR="0020486E" w:rsidRPr="00D51435" w:rsidRDefault="0020486E" w:rsidP="0020486E">
      <w:pPr>
        <w:pStyle w:val="Standardtekst"/>
        <w:rPr>
          <w:rFonts w:asciiTheme="minorHAnsi" w:hAnsiTheme="minorHAnsi" w:cstheme="minorHAnsi"/>
          <w:b/>
          <w:sz w:val="20"/>
          <w:szCs w:val="20"/>
        </w:rPr>
      </w:pPr>
      <w:bookmarkStart w:id="9" w:name="CKF_1"/>
      <w:bookmarkEnd w:id="9"/>
    </w:p>
    <w:p w14:paraId="41497F04" w14:textId="77777777" w:rsidR="0020486E" w:rsidRPr="00297477" w:rsidRDefault="0020486E" w:rsidP="006E2CF3">
      <w:pPr>
        <w:rPr>
          <w:b/>
          <w:bCs/>
          <w:sz w:val="22"/>
          <w:szCs w:val="22"/>
        </w:rPr>
      </w:pPr>
      <w:r w:rsidRPr="00297477">
        <w:rPr>
          <w:b/>
          <w:bCs/>
          <w:sz w:val="22"/>
          <w:szCs w:val="22"/>
        </w:rPr>
        <w:t>Efter 9. klassetrin</w:t>
      </w:r>
    </w:p>
    <w:p w14:paraId="3B9A86EF" w14:textId="77777777" w:rsidR="0020486E" w:rsidRPr="00297477" w:rsidRDefault="0020486E" w:rsidP="0020486E">
      <w:pPr>
        <w:pStyle w:val="Standardtekst"/>
        <w:rPr>
          <w:rFonts w:asciiTheme="minorHAnsi" w:hAnsiTheme="minorHAnsi" w:cstheme="minorHAnsi"/>
          <w:b/>
          <w:sz w:val="22"/>
          <w:szCs w:val="22"/>
        </w:rPr>
      </w:pPr>
    </w:p>
    <w:p w14:paraId="3237476E" w14:textId="7777777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Undervisningen skal lede frem mod, at eleverne gennem en fyldestgørende undervisning har tilegnet sig kundskaber og færdigheder, der sætter dem i stand til at:</w:t>
      </w:r>
    </w:p>
    <w:p w14:paraId="4DDAE2EE" w14:textId="77777777" w:rsidR="0020486E" w:rsidRPr="00297477" w:rsidRDefault="0020486E" w:rsidP="0020486E">
      <w:pPr>
        <w:pStyle w:val="Standardtekst"/>
        <w:ind w:left="360"/>
        <w:rPr>
          <w:rFonts w:asciiTheme="minorHAnsi" w:hAnsiTheme="minorHAnsi" w:cstheme="minorHAnsi"/>
          <w:sz w:val="22"/>
          <w:szCs w:val="22"/>
        </w:rPr>
      </w:pPr>
    </w:p>
    <w:p w14:paraId="6140B35B" w14:textId="77777777" w:rsidR="0020486E" w:rsidRPr="00297477" w:rsidRDefault="0020486E" w:rsidP="0020486E">
      <w:pPr>
        <w:pStyle w:val="Standardtekst"/>
        <w:rPr>
          <w:rFonts w:asciiTheme="minorHAnsi" w:hAnsiTheme="minorHAnsi" w:cstheme="minorHAnsi"/>
          <w:b/>
          <w:sz w:val="22"/>
          <w:szCs w:val="22"/>
        </w:rPr>
      </w:pPr>
      <w:r w:rsidRPr="00297477">
        <w:rPr>
          <w:rFonts w:asciiTheme="minorHAnsi" w:hAnsiTheme="minorHAnsi" w:cstheme="minorHAnsi"/>
          <w:b/>
          <w:sz w:val="22"/>
          <w:szCs w:val="22"/>
        </w:rPr>
        <w:t>sundhed</w:t>
      </w:r>
    </w:p>
    <w:p w14:paraId="77A81042" w14:textId="71393831" w:rsidR="005E794B" w:rsidRPr="00297477" w:rsidRDefault="005E794B"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fremme egen og andres sundhed og trivsel</w:t>
      </w:r>
    </w:p>
    <w:p w14:paraId="0FE4B7D3" w14:textId="6DE35771" w:rsidR="0020486E" w:rsidRPr="00297477" w:rsidRDefault="00225E58"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diskutere og redegøre</w:t>
      </w:r>
      <w:r w:rsidR="0020486E" w:rsidRPr="00297477">
        <w:rPr>
          <w:rFonts w:asciiTheme="minorHAnsi" w:hAnsiTheme="minorHAnsi" w:cstheme="minorHAnsi"/>
          <w:sz w:val="22"/>
          <w:szCs w:val="22"/>
        </w:rPr>
        <w:t xml:space="preserve"> for baggrund for og konsekvenser af udvalgte sundhedsproblemer </w:t>
      </w:r>
    </w:p>
    <w:p w14:paraId="546CCD5A" w14:textId="7777777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analysere og vurdere sammenhængen mellem sundhed, forbrug og miljø </w:t>
      </w:r>
    </w:p>
    <w:p w14:paraId="6D0EDC45" w14:textId="08C898DF"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beskrive </w:t>
      </w:r>
      <w:r w:rsidR="00225E58">
        <w:rPr>
          <w:rFonts w:asciiTheme="minorHAnsi" w:hAnsiTheme="minorHAnsi" w:cstheme="minorHAnsi"/>
          <w:sz w:val="22"/>
          <w:szCs w:val="22"/>
        </w:rPr>
        <w:t xml:space="preserve">og samtale om </w:t>
      </w:r>
      <w:r w:rsidRPr="00297477">
        <w:rPr>
          <w:rFonts w:asciiTheme="minorHAnsi" w:hAnsiTheme="minorHAnsi" w:cstheme="minorHAnsi"/>
          <w:sz w:val="22"/>
          <w:szCs w:val="22"/>
        </w:rPr>
        <w:t>fysiske og psykiske faktorer og diskutere deres samspil og indvirkning på sundhed og seksualitet</w:t>
      </w:r>
    </w:p>
    <w:p w14:paraId="6E253674" w14:textId="5E6C2C2B" w:rsidR="0020486E" w:rsidRPr="00297477" w:rsidRDefault="00225E58"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samtale om</w:t>
      </w:r>
      <w:r w:rsidR="0020486E" w:rsidRPr="00297477">
        <w:rPr>
          <w:rFonts w:asciiTheme="minorHAnsi" w:hAnsiTheme="minorHAnsi" w:cstheme="minorHAnsi"/>
          <w:sz w:val="22"/>
          <w:szCs w:val="22"/>
        </w:rPr>
        <w:t xml:space="preserve"> faktorer, der påvirker det fysiske og psykiske arbejdsmiljø </w:t>
      </w:r>
    </w:p>
    <w:p w14:paraId="24A6F5DB" w14:textId="19752576" w:rsidR="0020486E" w:rsidRPr="00297477" w:rsidRDefault="0020486E" w:rsidP="0020486E">
      <w:pPr>
        <w:pStyle w:val="Standardtekst"/>
        <w:rPr>
          <w:rFonts w:asciiTheme="minorHAnsi" w:hAnsiTheme="minorHAnsi" w:cstheme="minorHAnsi"/>
          <w:sz w:val="22"/>
          <w:szCs w:val="22"/>
        </w:rPr>
      </w:pPr>
    </w:p>
    <w:p w14:paraId="0EAB92B7" w14:textId="77777777" w:rsidR="00376598" w:rsidRPr="00297477" w:rsidRDefault="00376598" w:rsidP="00376598">
      <w:pPr>
        <w:pStyle w:val="Standardtekst"/>
        <w:rPr>
          <w:rFonts w:asciiTheme="minorHAnsi" w:hAnsiTheme="minorHAnsi" w:cstheme="minorHAnsi"/>
          <w:b/>
          <w:sz w:val="22"/>
          <w:szCs w:val="22"/>
        </w:rPr>
      </w:pPr>
      <w:r w:rsidRPr="00297477">
        <w:rPr>
          <w:rFonts w:asciiTheme="minorHAnsi" w:hAnsiTheme="minorHAnsi" w:cstheme="minorHAnsi"/>
          <w:b/>
          <w:sz w:val="22"/>
          <w:szCs w:val="22"/>
        </w:rPr>
        <w:t>seksualitet</w:t>
      </w:r>
    </w:p>
    <w:p w14:paraId="28F16590" w14:textId="77777777" w:rsidR="00E52F45" w:rsidRPr="00297477" w:rsidRDefault="00E52F45" w:rsidP="00376598">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forholde sig positivt til egen seksualitet</w:t>
      </w:r>
    </w:p>
    <w:p w14:paraId="351B4AF6" w14:textId="19B1CE19" w:rsidR="00DF4B67" w:rsidRPr="00297477" w:rsidRDefault="005E794B" w:rsidP="00DF4B67">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vurdere, hvad der fremmer egen og andre unges seksuelle sundhed</w:t>
      </w:r>
    </w:p>
    <w:p w14:paraId="09D039D6" w14:textId="3B2D9D92" w:rsidR="00376598" w:rsidRPr="00297477" w:rsidRDefault="00376598" w:rsidP="00376598">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kende til og redegøre for biologiske og etiske sider ved menneskets udvikling, kroppen og dens funktioner samt seksualitet, herunder befrugtning, fosterudvikling og fødsel</w:t>
      </w:r>
    </w:p>
    <w:p w14:paraId="14477D85" w14:textId="7C24A959" w:rsidR="00376598" w:rsidRPr="00297477" w:rsidRDefault="00225E58" w:rsidP="00376598">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diskutere og </w:t>
      </w:r>
      <w:r w:rsidR="00376598" w:rsidRPr="00297477">
        <w:rPr>
          <w:rFonts w:asciiTheme="minorHAnsi" w:hAnsiTheme="minorHAnsi" w:cstheme="minorHAnsi"/>
          <w:sz w:val="22"/>
          <w:szCs w:val="22"/>
        </w:rPr>
        <w:t xml:space="preserve">forholde sig til forskellige udtryk for kærlighed: Venskab, forelskelse, </w:t>
      </w:r>
      <w:r w:rsidR="00340F10" w:rsidRPr="00297477">
        <w:rPr>
          <w:rFonts w:asciiTheme="minorHAnsi" w:hAnsiTheme="minorHAnsi" w:cstheme="minorHAnsi"/>
          <w:sz w:val="22"/>
          <w:szCs w:val="22"/>
        </w:rPr>
        <w:t>kærester</w:t>
      </w:r>
      <w:r w:rsidR="00376598" w:rsidRPr="00297477">
        <w:rPr>
          <w:rFonts w:asciiTheme="minorHAnsi" w:hAnsiTheme="minorHAnsi" w:cstheme="minorHAnsi"/>
          <w:sz w:val="22"/>
          <w:szCs w:val="22"/>
        </w:rPr>
        <w:t>, forlovelse, ægteskab</w:t>
      </w:r>
    </w:p>
    <w:p w14:paraId="15A70254" w14:textId="77777777" w:rsidR="00376598" w:rsidRPr="00297477" w:rsidRDefault="00376598" w:rsidP="00376598">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gøre rede for følelsers betydning og for forholdet mellem seksualitet, kærlighed og ansvar</w:t>
      </w:r>
    </w:p>
    <w:p w14:paraId="43110E08" w14:textId="77777777" w:rsidR="00376598" w:rsidRPr="00297477" w:rsidRDefault="00376598" w:rsidP="00376598">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diskutere, hvordan negative konsekvenser af seksuallivet kan undgås</w:t>
      </w:r>
    </w:p>
    <w:p w14:paraId="0054279F" w14:textId="77777777" w:rsidR="00376598" w:rsidRPr="00297477" w:rsidRDefault="00376598" w:rsidP="00376598">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forholde sig til præventionsmidler og seksuelt overførte sygdomme</w:t>
      </w:r>
    </w:p>
    <w:p w14:paraId="3780A2A7" w14:textId="519F3A55" w:rsidR="00376598" w:rsidRPr="00297477" w:rsidRDefault="00225E58" w:rsidP="00376598">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samtale om</w:t>
      </w:r>
      <w:r w:rsidR="00376598" w:rsidRPr="00297477">
        <w:rPr>
          <w:rFonts w:asciiTheme="minorHAnsi" w:hAnsiTheme="minorHAnsi" w:cstheme="minorHAnsi"/>
          <w:sz w:val="22"/>
          <w:szCs w:val="22"/>
        </w:rPr>
        <w:t xml:space="preserve"> problemstillinger angående prævention og abort</w:t>
      </w:r>
    </w:p>
    <w:p w14:paraId="04F38E6D" w14:textId="77777777" w:rsidR="00376598" w:rsidRPr="00297477" w:rsidRDefault="00376598" w:rsidP="0020486E">
      <w:pPr>
        <w:pStyle w:val="Standardtekst"/>
        <w:rPr>
          <w:rFonts w:asciiTheme="minorHAnsi" w:hAnsiTheme="minorHAnsi" w:cstheme="minorHAnsi"/>
          <w:sz w:val="22"/>
          <w:szCs w:val="22"/>
        </w:rPr>
      </w:pPr>
    </w:p>
    <w:p w14:paraId="343293D2" w14:textId="77777777" w:rsidR="0020486E" w:rsidRPr="00297477" w:rsidRDefault="0020486E" w:rsidP="0020486E">
      <w:pPr>
        <w:pStyle w:val="Standardtekst"/>
        <w:rPr>
          <w:rFonts w:asciiTheme="minorHAnsi" w:hAnsiTheme="minorHAnsi" w:cstheme="minorHAnsi"/>
          <w:b/>
          <w:sz w:val="22"/>
          <w:szCs w:val="22"/>
        </w:rPr>
      </w:pPr>
      <w:r w:rsidRPr="00297477">
        <w:rPr>
          <w:rFonts w:asciiTheme="minorHAnsi" w:hAnsiTheme="minorHAnsi" w:cstheme="minorHAnsi"/>
          <w:b/>
          <w:sz w:val="22"/>
          <w:szCs w:val="22"/>
        </w:rPr>
        <w:t>familieliv</w:t>
      </w:r>
    </w:p>
    <w:p w14:paraId="1E0B4DD2" w14:textId="04BD4764" w:rsidR="005E794B" w:rsidRPr="00297477" w:rsidRDefault="005E794B"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forholde sig til forskellige familieformer</w:t>
      </w:r>
    </w:p>
    <w:p w14:paraId="0EC78AD3" w14:textId="54F17B1D" w:rsidR="0020486E" w:rsidRPr="00297477" w:rsidRDefault="00225E58"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diskutere og rede</w:t>
      </w:r>
      <w:r w:rsidR="0020486E" w:rsidRPr="00297477">
        <w:rPr>
          <w:rFonts w:asciiTheme="minorHAnsi" w:hAnsiTheme="minorHAnsi" w:cstheme="minorHAnsi"/>
          <w:sz w:val="22"/>
          <w:szCs w:val="22"/>
        </w:rPr>
        <w:t>gøre for den kristen-etiske ramme for familielivet i relation til kønsroller og familieplanlægning</w:t>
      </w:r>
    </w:p>
    <w:p w14:paraId="18258716" w14:textId="1E45012E" w:rsidR="0020486E" w:rsidRPr="00297477" w:rsidRDefault="00225E58"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diskutere og </w:t>
      </w:r>
      <w:r w:rsidR="0020486E" w:rsidRPr="00297477">
        <w:rPr>
          <w:rFonts w:asciiTheme="minorHAnsi" w:hAnsiTheme="minorHAnsi" w:cstheme="minorHAnsi"/>
          <w:sz w:val="22"/>
          <w:szCs w:val="22"/>
        </w:rPr>
        <w:t xml:space="preserve">forholde sig til kønsroller, som de kommer til udtryk i forskellige generationer og i medier </w:t>
      </w:r>
    </w:p>
    <w:p w14:paraId="72BC26F0" w14:textId="000B93B1" w:rsidR="0020486E" w:rsidRPr="00297477" w:rsidRDefault="00225E58"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samtale om</w:t>
      </w:r>
      <w:r w:rsidR="0020486E" w:rsidRPr="00297477">
        <w:rPr>
          <w:rFonts w:asciiTheme="minorHAnsi" w:hAnsiTheme="minorHAnsi" w:cstheme="minorHAnsi"/>
          <w:sz w:val="22"/>
          <w:szCs w:val="22"/>
        </w:rPr>
        <w:t xml:space="preserve"> følelsers og kærligheds betydning for familieliv</w:t>
      </w:r>
    </w:p>
    <w:p w14:paraId="372EBE1F" w14:textId="7777777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gøre rede for betydningen af familien og andre sociale netværk for den enkelte og for fællesskabet </w:t>
      </w:r>
    </w:p>
    <w:p w14:paraId="17408BB2" w14:textId="77777777" w:rsidR="0020486E" w:rsidRPr="00297477" w:rsidRDefault="0020486E" w:rsidP="0020486E">
      <w:pPr>
        <w:pStyle w:val="Standardtekst"/>
        <w:rPr>
          <w:rFonts w:asciiTheme="minorHAnsi" w:hAnsiTheme="minorHAnsi" w:cstheme="minorHAnsi"/>
          <w:sz w:val="22"/>
          <w:szCs w:val="22"/>
        </w:rPr>
      </w:pPr>
    </w:p>
    <w:p w14:paraId="223BFCBD" w14:textId="77777777" w:rsidR="0020486E" w:rsidRPr="00297477" w:rsidRDefault="0020486E" w:rsidP="0020486E">
      <w:pPr>
        <w:pStyle w:val="Standardtekst"/>
        <w:rPr>
          <w:rFonts w:asciiTheme="minorHAnsi" w:hAnsiTheme="minorHAnsi" w:cstheme="minorHAnsi"/>
          <w:b/>
          <w:sz w:val="22"/>
          <w:szCs w:val="22"/>
        </w:rPr>
      </w:pPr>
      <w:r w:rsidRPr="00297477">
        <w:rPr>
          <w:rFonts w:asciiTheme="minorHAnsi" w:hAnsiTheme="minorHAnsi" w:cstheme="minorHAnsi"/>
          <w:b/>
          <w:sz w:val="22"/>
          <w:szCs w:val="22"/>
        </w:rPr>
        <w:t>samt desuden at</w:t>
      </w:r>
    </w:p>
    <w:p w14:paraId="4115B6F4" w14:textId="62CC5260"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sammenligne forskellige former for livsstil, </w:t>
      </w:r>
      <w:proofErr w:type="spellStart"/>
      <w:r w:rsidRPr="00297477">
        <w:rPr>
          <w:rFonts w:asciiTheme="minorHAnsi" w:hAnsiTheme="minorHAnsi" w:cstheme="minorHAnsi"/>
          <w:sz w:val="22"/>
          <w:szCs w:val="22"/>
        </w:rPr>
        <w:t>seksual</w:t>
      </w:r>
      <w:r w:rsidR="00AB50C1" w:rsidRPr="00297477">
        <w:rPr>
          <w:rFonts w:asciiTheme="minorHAnsi" w:hAnsiTheme="minorHAnsi" w:cstheme="minorHAnsi"/>
          <w:sz w:val="22"/>
          <w:szCs w:val="22"/>
        </w:rPr>
        <w:t>etik</w:t>
      </w:r>
      <w:proofErr w:type="spellEnd"/>
      <w:r w:rsidRPr="00297477">
        <w:rPr>
          <w:rFonts w:asciiTheme="minorHAnsi" w:hAnsiTheme="minorHAnsi" w:cstheme="minorHAnsi"/>
          <w:sz w:val="22"/>
          <w:szCs w:val="22"/>
        </w:rPr>
        <w:t xml:space="preserve"> og familieliv </w:t>
      </w:r>
    </w:p>
    <w:p w14:paraId="70730E1C" w14:textId="4166E3E5" w:rsidR="001C23F7" w:rsidRPr="00297477" w:rsidRDefault="00225E58" w:rsidP="001C23F7">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diskutere og </w:t>
      </w:r>
      <w:r w:rsidR="001C23F7" w:rsidRPr="00297477">
        <w:rPr>
          <w:rFonts w:asciiTheme="minorHAnsi" w:hAnsiTheme="minorHAnsi" w:cstheme="minorHAnsi"/>
          <w:sz w:val="22"/>
          <w:szCs w:val="22"/>
        </w:rPr>
        <w:t>forholde sig til de internationale erklæringer om menneskerettigheder, kende</w:t>
      </w:r>
      <w:r w:rsidR="0020486E" w:rsidRPr="00297477">
        <w:rPr>
          <w:rFonts w:asciiTheme="minorHAnsi" w:hAnsiTheme="minorHAnsi" w:cstheme="minorHAnsi"/>
          <w:sz w:val="22"/>
          <w:szCs w:val="22"/>
        </w:rPr>
        <w:t xml:space="preserve"> til historiske og internationale perspektiver på sundhed, seksualitet og familieliv</w:t>
      </w:r>
      <w:r w:rsidR="001C23F7" w:rsidRPr="00297477">
        <w:rPr>
          <w:rFonts w:asciiTheme="minorHAnsi" w:hAnsiTheme="minorHAnsi" w:cstheme="minorHAnsi"/>
          <w:sz w:val="22"/>
          <w:szCs w:val="22"/>
        </w:rPr>
        <w:t xml:space="preserve"> og respektere det enkelte menneskes personlige valg</w:t>
      </w:r>
      <w:r w:rsidR="002A017C" w:rsidRPr="00297477">
        <w:rPr>
          <w:rFonts w:asciiTheme="minorHAnsi" w:hAnsiTheme="minorHAnsi" w:cstheme="minorHAnsi"/>
          <w:sz w:val="22"/>
          <w:szCs w:val="22"/>
        </w:rPr>
        <w:t xml:space="preserve"> af livsstil</w:t>
      </w:r>
      <w:r w:rsidR="001C23F7" w:rsidRPr="00297477">
        <w:rPr>
          <w:rFonts w:asciiTheme="minorHAnsi" w:hAnsiTheme="minorHAnsi" w:cstheme="minorHAnsi"/>
          <w:sz w:val="22"/>
          <w:szCs w:val="22"/>
        </w:rPr>
        <w:t xml:space="preserve"> i denne </w:t>
      </w:r>
      <w:r w:rsidR="002A017C" w:rsidRPr="00297477">
        <w:rPr>
          <w:rFonts w:asciiTheme="minorHAnsi" w:hAnsiTheme="minorHAnsi" w:cstheme="minorHAnsi"/>
          <w:sz w:val="22"/>
          <w:szCs w:val="22"/>
        </w:rPr>
        <w:t>kontekst</w:t>
      </w:r>
    </w:p>
    <w:p w14:paraId="3B7A1B80" w14:textId="48E93D0A" w:rsidR="004B4D7E" w:rsidRPr="00297477" w:rsidRDefault="00225E58" w:rsidP="001C23F7">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diskutere og </w:t>
      </w:r>
      <w:r w:rsidR="004B4D7E" w:rsidRPr="00297477">
        <w:rPr>
          <w:rFonts w:asciiTheme="minorHAnsi" w:hAnsiTheme="minorHAnsi" w:cstheme="minorHAnsi"/>
          <w:sz w:val="22"/>
          <w:szCs w:val="22"/>
        </w:rPr>
        <w:t>forholde sig til samfundets ligestilling af seksuelle minoriteter</w:t>
      </w:r>
    </w:p>
    <w:p w14:paraId="1D17117A" w14:textId="22482352" w:rsidR="002A017C" w:rsidRPr="00297477" w:rsidRDefault="00225E58" w:rsidP="002A017C">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diskutere og </w:t>
      </w:r>
      <w:r w:rsidR="002A017C" w:rsidRPr="00297477">
        <w:rPr>
          <w:rFonts w:asciiTheme="minorHAnsi" w:hAnsiTheme="minorHAnsi" w:cstheme="minorHAnsi"/>
          <w:sz w:val="22"/>
          <w:szCs w:val="22"/>
        </w:rPr>
        <w:t>tage stilling til forskellige ideologier bag kampagner og anden mediepåvirkning</w:t>
      </w:r>
    </w:p>
    <w:p w14:paraId="215EB77A" w14:textId="77777777" w:rsidR="004B4D7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fremlægge og begrunde forslag til løsnings- og handlemuligheder </w:t>
      </w:r>
      <w:r w:rsidR="002A017C" w:rsidRPr="00297477">
        <w:rPr>
          <w:rFonts w:asciiTheme="minorHAnsi" w:hAnsiTheme="minorHAnsi" w:cstheme="minorHAnsi"/>
          <w:sz w:val="22"/>
          <w:szCs w:val="22"/>
        </w:rPr>
        <w:t>i forhold til problemer omkring sundhed, seksualitet og familieliv</w:t>
      </w:r>
    </w:p>
    <w:p w14:paraId="076BAC9E" w14:textId="6E5B44C8" w:rsidR="0020486E" w:rsidRPr="004B4D7E" w:rsidRDefault="0020486E" w:rsidP="004B4D7E">
      <w:pPr>
        <w:pStyle w:val="Overskrift2"/>
        <w:rPr>
          <w:color w:val="000000"/>
        </w:rPr>
      </w:pPr>
      <w:r w:rsidRPr="00297477">
        <w:rPr>
          <w:sz w:val="22"/>
          <w:szCs w:val="22"/>
        </w:rPr>
        <w:br w:type="page"/>
      </w:r>
      <w:bookmarkStart w:id="10" w:name="_Toc41639656"/>
      <w:r w:rsidRPr="00E52F45">
        <w:lastRenderedPageBreak/>
        <w:t>Delmål</w:t>
      </w:r>
      <w:bookmarkEnd w:id="10"/>
      <w:r w:rsidRPr="00E52F45">
        <w:t xml:space="preserve"> </w:t>
      </w:r>
    </w:p>
    <w:p w14:paraId="48E58527" w14:textId="77777777" w:rsidR="00E52F45" w:rsidRPr="00297477" w:rsidRDefault="00E52F45" w:rsidP="006E2CF3">
      <w:pPr>
        <w:rPr>
          <w:sz w:val="22"/>
          <w:szCs w:val="22"/>
        </w:rPr>
      </w:pPr>
    </w:p>
    <w:p w14:paraId="0267D7D8" w14:textId="4FD21110" w:rsidR="0020486E" w:rsidRPr="00297477" w:rsidRDefault="0020486E" w:rsidP="006E2CF3">
      <w:pPr>
        <w:rPr>
          <w:b/>
          <w:bCs/>
          <w:sz w:val="22"/>
          <w:szCs w:val="22"/>
        </w:rPr>
      </w:pPr>
      <w:r w:rsidRPr="00297477">
        <w:rPr>
          <w:b/>
          <w:bCs/>
          <w:sz w:val="22"/>
          <w:szCs w:val="22"/>
        </w:rPr>
        <w:t>Efter 3. klassetrin</w:t>
      </w:r>
    </w:p>
    <w:p w14:paraId="64D0382F" w14:textId="77777777" w:rsidR="0020486E" w:rsidRPr="00297477" w:rsidRDefault="0020486E" w:rsidP="0020486E">
      <w:pPr>
        <w:pStyle w:val="Standardtekst"/>
        <w:rPr>
          <w:rFonts w:asciiTheme="minorHAnsi" w:hAnsiTheme="minorHAnsi" w:cstheme="minorHAnsi"/>
          <w:sz w:val="22"/>
          <w:szCs w:val="22"/>
        </w:rPr>
      </w:pPr>
    </w:p>
    <w:p w14:paraId="23083E31" w14:textId="7777777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Undervisningen skal lede frem mod, at eleverne har tilegnet sig kundskaber og færdigheder, der sætter dem i stand til at</w:t>
      </w:r>
    </w:p>
    <w:p w14:paraId="0E46A37D" w14:textId="77777777" w:rsidR="0020486E" w:rsidRPr="00297477" w:rsidRDefault="0020486E" w:rsidP="0020486E">
      <w:pPr>
        <w:pStyle w:val="Standardtekst"/>
        <w:rPr>
          <w:rFonts w:asciiTheme="minorHAnsi" w:hAnsiTheme="minorHAnsi" w:cstheme="minorHAnsi"/>
          <w:b/>
          <w:sz w:val="22"/>
          <w:szCs w:val="22"/>
        </w:rPr>
      </w:pPr>
    </w:p>
    <w:p w14:paraId="4F8A7303" w14:textId="77777777" w:rsidR="00E52F45" w:rsidRPr="00297477" w:rsidRDefault="00E52F45" w:rsidP="00E52F45">
      <w:pPr>
        <w:pStyle w:val="Standardtekst"/>
        <w:rPr>
          <w:rFonts w:asciiTheme="minorHAnsi" w:hAnsiTheme="minorHAnsi" w:cstheme="minorHAnsi"/>
          <w:b/>
          <w:sz w:val="22"/>
          <w:szCs w:val="22"/>
        </w:rPr>
      </w:pPr>
      <w:r w:rsidRPr="00297477">
        <w:rPr>
          <w:rFonts w:asciiTheme="minorHAnsi" w:hAnsiTheme="minorHAnsi" w:cstheme="minorHAnsi"/>
          <w:b/>
          <w:sz w:val="22"/>
          <w:szCs w:val="22"/>
        </w:rPr>
        <w:t>sundhed</w:t>
      </w:r>
    </w:p>
    <w:p w14:paraId="60F976D8" w14:textId="77777777" w:rsidR="00E52F45" w:rsidRPr="00297477" w:rsidRDefault="00E52F45" w:rsidP="00E52F45">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give eksempler på forhold, der har betydning for deres egen og deres kammeraters sundhed, herunder mad, søvn, boligforhold </w:t>
      </w:r>
    </w:p>
    <w:p w14:paraId="5D51345A" w14:textId="77777777" w:rsidR="00E52F45" w:rsidRPr="00297477" w:rsidRDefault="00E52F45" w:rsidP="00E52F45">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fortælle om enkle, vigtige regler for sund levevis </w:t>
      </w:r>
    </w:p>
    <w:p w14:paraId="0F525284" w14:textId="77777777" w:rsidR="00E52F45" w:rsidRPr="00297477" w:rsidRDefault="00E52F45" w:rsidP="00E52F45">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kende deres krop, kroppens reaktioner og kroppens sprog </w:t>
      </w:r>
    </w:p>
    <w:p w14:paraId="6434420E" w14:textId="77777777" w:rsidR="00E52F45" w:rsidRPr="00297477" w:rsidRDefault="00E52F45" w:rsidP="00E52F45">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være bevidst om egne grænser </w:t>
      </w:r>
    </w:p>
    <w:p w14:paraId="1286918C" w14:textId="77777777" w:rsidR="00E52F45" w:rsidRPr="00297477" w:rsidRDefault="00E52F45" w:rsidP="0020486E">
      <w:pPr>
        <w:pStyle w:val="Standardtekst"/>
        <w:rPr>
          <w:rFonts w:asciiTheme="minorHAnsi" w:hAnsiTheme="minorHAnsi" w:cstheme="minorHAnsi"/>
          <w:b/>
          <w:sz w:val="22"/>
          <w:szCs w:val="22"/>
        </w:rPr>
      </w:pPr>
    </w:p>
    <w:p w14:paraId="46FAA30A" w14:textId="1CE83003" w:rsidR="0020486E" w:rsidRPr="00297477" w:rsidRDefault="0020486E" w:rsidP="0020486E">
      <w:pPr>
        <w:pStyle w:val="Standardtekst"/>
        <w:rPr>
          <w:rFonts w:asciiTheme="minorHAnsi" w:hAnsiTheme="minorHAnsi" w:cstheme="minorHAnsi"/>
          <w:b/>
          <w:sz w:val="22"/>
          <w:szCs w:val="22"/>
        </w:rPr>
      </w:pPr>
      <w:r w:rsidRPr="00297477">
        <w:rPr>
          <w:rFonts w:asciiTheme="minorHAnsi" w:hAnsiTheme="minorHAnsi" w:cstheme="minorHAnsi"/>
          <w:b/>
          <w:sz w:val="22"/>
          <w:szCs w:val="22"/>
        </w:rPr>
        <w:t>seksualitet</w:t>
      </w:r>
    </w:p>
    <w:p w14:paraId="7202AB42" w14:textId="7101DAD7" w:rsidR="0020486E"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vide, hvordan et barn bliver til</w:t>
      </w:r>
    </w:p>
    <w:p w14:paraId="6F35668F" w14:textId="2BD9BD6D" w:rsidR="004E14E3" w:rsidRDefault="00744845"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kende til biologiske og holdningsmæssige sider ved menneskets krop og seksualitet</w:t>
      </w:r>
    </w:p>
    <w:p w14:paraId="5B44C853" w14:textId="4CAB6CB8" w:rsidR="00744845" w:rsidRPr="00297477" w:rsidRDefault="00733983"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kunne sætte grænser for intimitet</w:t>
      </w:r>
      <w:r w:rsidR="00445BC6">
        <w:rPr>
          <w:rFonts w:asciiTheme="minorHAnsi" w:hAnsiTheme="minorHAnsi" w:cstheme="minorHAnsi"/>
          <w:sz w:val="22"/>
          <w:szCs w:val="22"/>
        </w:rPr>
        <w:t xml:space="preserve"> og respektere andres grænser</w:t>
      </w:r>
    </w:p>
    <w:p w14:paraId="03E6C4D2" w14:textId="77777777" w:rsidR="0020486E" w:rsidRPr="00297477" w:rsidRDefault="0020486E" w:rsidP="0020486E">
      <w:pPr>
        <w:pStyle w:val="Standardtekst"/>
        <w:rPr>
          <w:rFonts w:asciiTheme="minorHAnsi" w:hAnsiTheme="minorHAnsi" w:cstheme="minorHAnsi"/>
          <w:b/>
          <w:sz w:val="22"/>
          <w:szCs w:val="22"/>
        </w:rPr>
      </w:pPr>
    </w:p>
    <w:p w14:paraId="47194E4E" w14:textId="77777777" w:rsidR="0020486E" w:rsidRPr="00297477" w:rsidRDefault="0020486E" w:rsidP="0020486E">
      <w:pPr>
        <w:pStyle w:val="Standardtekst"/>
        <w:rPr>
          <w:rFonts w:asciiTheme="minorHAnsi" w:hAnsiTheme="minorHAnsi" w:cstheme="minorHAnsi"/>
          <w:b/>
          <w:sz w:val="22"/>
          <w:szCs w:val="22"/>
        </w:rPr>
      </w:pPr>
      <w:r w:rsidRPr="00297477">
        <w:rPr>
          <w:rFonts w:asciiTheme="minorHAnsi" w:hAnsiTheme="minorHAnsi" w:cstheme="minorHAnsi"/>
          <w:b/>
          <w:sz w:val="22"/>
          <w:szCs w:val="22"/>
        </w:rPr>
        <w:t>familieliv</w:t>
      </w:r>
    </w:p>
    <w:p w14:paraId="4D9A113D" w14:textId="7777777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kende til den kristen-etiske ramme for familielivet</w:t>
      </w:r>
    </w:p>
    <w:p w14:paraId="2A943B2F" w14:textId="7777777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have forståelse for familien som en betydningsfuld base for livet</w:t>
      </w:r>
    </w:p>
    <w:p w14:paraId="13AF54BE" w14:textId="7777777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kende til forskellige bolig- og familieformer </w:t>
      </w:r>
    </w:p>
    <w:p w14:paraId="260DBE66" w14:textId="77777777" w:rsidR="0020486E" w:rsidRPr="00297477" w:rsidRDefault="0020486E" w:rsidP="0020486E">
      <w:pPr>
        <w:pStyle w:val="Standardtekst"/>
        <w:rPr>
          <w:rFonts w:asciiTheme="minorHAnsi" w:hAnsiTheme="minorHAnsi" w:cstheme="minorHAnsi"/>
          <w:sz w:val="22"/>
          <w:szCs w:val="22"/>
        </w:rPr>
      </w:pPr>
    </w:p>
    <w:p w14:paraId="784E2166" w14:textId="77777777" w:rsidR="0020486E" w:rsidRPr="00297477" w:rsidRDefault="0020486E" w:rsidP="0020486E">
      <w:pPr>
        <w:pStyle w:val="Standardtekst"/>
        <w:rPr>
          <w:rFonts w:asciiTheme="minorHAnsi" w:hAnsiTheme="minorHAnsi" w:cstheme="minorHAnsi"/>
          <w:b/>
          <w:sz w:val="22"/>
          <w:szCs w:val="22"/>
        </w:rPr>
      </w:pPr>
      <w:r w:rsidRPr="00297477">
        <w:rPr>
          <w:rFonts w:asciiTheme="minorHAnsi" w:hAnsiTheme="minorHAnsi" w:cstheme="minorHAnsi"/>
          <w:b/>
          <w:sz w:val="22"/>
          <w:szCs w:val="22"/>
        </w:rPr>
        <w:t>samt desuden at</w:t>
      </w:r>
    </w:p>
    <w:p w14:paraId="67BD5CC2" w14:textId="7777777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udtrykke tanker om og ønsker for dem selv og andre</w:t>
      </w:r>
    </w:p>
    <w:p w14:paraId="669C5B89" w14:textId="7777777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give forslag til, hvordan forhold af betydning for dem selv og andre kan blive bedre </w:t>
      </w:r>
    </w:p>
    <w:p w14:paraId="1770878A" w14:textId="7777777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fortælle om, hvad der gør børn og voksne glade og kede af det</w:t>
      </w:r>
    </w:p>
    <w:p w14:paraId="530C7AC5" w14:textId="77777777" w:rsidR="0020486E" w:rsidRPr="00297477" w:rsidRDefault="0020486E" w:rsidP="006E2CF3">
      <w:pPr>
        <w:rPr>
          <w:sz w:val="22"/>
          <w:szCs w:val="22"/>
        </w:rPr>
      </w:pPr>
    </w:p>
    <w:p w14:paraId="20CEB5E7" w14:textId="69AF4391" w:rsidR="0020486E" w:rsidRPr="00297477" w:rsidRDefault="0020486E" w:rsidP="006E2CF3">
      <w:pPr>
        <w:rPr>
          <w:sz w:val="22"/>
          <w:szCs w:val="22"/>
        </w:rPr>
      </w:pPr>
      <w:r w:rsidRPr="00297477">
        <w:rPr>
          <w:sz w:val="22"/>
          <w:szCs w:val="22"/>
        </w:rPr>
        <w:br w:type="page"/>
      </w:r>
      <w:r w:rsidRPr="00297477">
        <w:rPr>
          <w:sz w:val="22"/>
          <w:szCs w:val="22"/>
        </w:rPr>
        <w:lastRenderedPageBreak/>
        <w:t xml:space="preserve"> </w:t>
      </w:r>
    </w:p>
    <w:p w14:paraId="35252CB2" w14:textId="77777777" w:rsidR="0020486E" w:rsidRPr="00297477" w:rsidRDefault="0020486E" w:rsidP="006E2CF3">
      <w:pPr>
        <w:rPr>
          <w:sz w:val="22"/>
          <w:szCs w:val="22"/>
        </w:rPr>
      </w:pPr>
    </w:p>
    <w:p w14:paraId="6E3070F8" w14:textId="77777777" w:rsidR="0020486E" w:rsidRPr="00297477" w:rsidRDefault="0020486E" w:rsidP="006E2CF3">
      <w:pPr>
        <w:rPr>
          <w:b/>
          <w:bCs/>
          <w:sz w:val="22"/>
          <w:szCs w:val="22"/>
        </w:rPr>
      </w:pPr>
      <w:r w:rsidRPr="00297477">
        <w:rPr>
          <w:b/>
          <w:bCs/>
          <w:sz w:val="22"/>
          <w:szCs w:val="22"/>
        </w:rPr>
        <w:t>Efter 6. klassetrin</w:t>
      </w:r>
    </w:p>
    <w:p w14:paraId="536ABECC" w14:textId="77777777" w:rsidR="0020486E" w:rsidRPr="00297477" w:rsidRDefault="0020486E" w:rsidP="006E2CF3">
      <w:pPr>
        <w:rPr>
          <w:sz w:val="22"/>
          <w:szCs w:val="22"/>
        </w:rPr>
      </w:pPr>
    </w:p>
    <w:p w14:paraId="412676BE" w14:textId="7777777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Undervisningen skal lede frem mod, at eleverne har tilegnet sig kundskaber og færdigheder, der sætter dem i stand til at</w:t>
      </w:r>
    </w:p>
    <w:p w14:paraId="7BA640AB" w14:textId="77777777" w:rsidR="0020486E" w:rsidRPr="00297477" w:rsidRDefault="0020486E" w:rsidP="0020486E">
      <w:pPr>
        <w:pStyle w:val="Standardtekst"/>
        <w:rPr>
          <w:rFonts w:asciiTheme="minorHAnsi" w:hAnsiTheme="minorHAnsi" w:cstheme="minorHAnsi"/>
          <w:b/>
          <w:sz w:val="22"/>
          <w:szCs w:val="22"/>
        </w:rPr>
      </w:pPr>
    </w:p>
    <w:p w14:paraId="57315196" w14:textId="77777777" w:rsidR="00E52F45" w:rsidRPr="00297477" w:rsidRDefault="00E52F45" w:rsidP="00E52F45">
      <w:pPr>
        <w:pStyle w:val="Standardtekst"/>
        <w:rPr>
          <w:rFonts w:asciiTheme="minorHAnsi" w:hAnsiTheme="minorHAnsi" w:cstheme="minorHAnsi"/>
          <w:b/>
          <w:sz w:val="22"/>
          <w:szCs w:val="22"/>
        </w:rPr>
      </w:pPr>
      <w:r w:rsidRPr="00297477">
        <w:rPr>
          <w:rFonts w:asciiTheme="minorHAnsi" w:hAnsiTheme="minorHAnsi" w:cstheme="minorHAnsi"/>
          <w:b/>
          <w:sz w:val="22"/>
          <w:szCs w:val="22"/>
        </w:rPr>
        <w:t>sundhed</w:t>
      </w:r>
    </w:p>
    <w:p w14:paraId="05622F3B" w14:textId="77777777" w:rsidR="00E52F45" w:rsidRPr="00297477" w:rsidRDefault="00E52F45" w:rsidP="00E52F45">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begrunde valg om forhold, der har betydning for egen og andres sundhed </w:t>
      </w:r>
    </w:p>
    <w:p w14:paraId="22BAAFAB" w14:textId="6A78C83A" w:rsidR="00E52F45" w:rsidRPr="00297477" w:rsidRDefault="00E52F45" w:rsidP="00E52F45">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beskrive eksempler på den daglige livsstils betydning for sundheden, herunder kost</w:t>
      </w:r>
      <w:r w:rsidR="002A017C" w:rsidRPr="00297477">
        <w:rPr>
          <w:rFonts w:asciiTheme="minorHAnsi" w:hAnsiTheme="minorHAnsi" w:cstheme="minorHAnsi"/>
          <w:sz w:val="22"/>
          <w:szCs w:val="22"/>
        </w:rPr>
        <w:t xml:space="preserve"> og motion og forholdet til</w:t>
      </w:r>
      <w:r w:rsidRPr="00297477">
        <w:rPr>
          <w:rFonts w:asciiTheme="minorHAnsi" w:hAnsiTheme="minorHAnsi" w:cstheme="minorHAnsi"/>
          <w:sz w:val="22"/>
          <w:szCs w:val="22"/>
        </w:rPr>
        <w:t xml:space="preserve"> alkohol, </w:t>
      </w:r>
      <w:r w:rsidR="002A017C" w:rsidRPr="00297477">
        <w:rPr>
          <w:rFonts w:asciiTheme="minorHAnsi" w:hAnsiTheme="minorHAnsi" w:cstheme="minorHAnsi"/>
          <w:sz w:val="22"/>
          <w:szCs w:val="22"/>
        </w:rPr>
        <w:t>rygning og euforiserende stoffer</w:t>
      </w:r>
      <w:r w:rsidRPr="00297477">
        <w:rPr>
          <w:rFonts w:asciiTheme="minorHAnsi" w:hAnsiTheme="minorHAnsi" w:cstheme="minorHAnsi"/>
          <w:sz w:val="22"/>
          <w:szCs w:val="22"/>
        </w:rPr>
        <w:t xml:space="preserve"> </w:t>
      </w:r>
    </w:p>
    <w:p w14:paraId="6EF206AA" w14:textId="77777777" w:rsidR="00E52F45" w:rsidRPr="00297477" w:rsidRDefault="00E52F45" w:rsidP="00E52F45">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give eksempler på, hvordan levevilkår kan påvirke sundhed </w:t>
      </w:r>
    </w:p>
    <w:p w14:paraId="55F695E7" w14:textId="4B0631A3" w:rsidR="00E52F45" w:rsidRPr="00297477" w:rsidRDefault="00225E58" w:rsidP="00E52F45">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samtale </w:t>
      </w:r>
      <w:r w:rsidR="00E52F45" w:rsidRPr="00297477">
        <w:rPr>
          <w:rFonts w:asciiTheme="minorHAnsi" w:hAnsiTheme="minorHAnsi" w:cstheme="minorHAnsi"/>
          <w:sz w:val="22"/>
          <w:szCs w:val="22"/>
        </w:rPr>
        <w:t>om drenge- og pigeroller</w:t>
      </w:r>
    </w:p>
    <w:p w14:paraId="6FE1995B" w14:textId="2B9B6DA3" w:rsidR="00E52F45" w:rsidRPr="00297477" w:rsidRDefault="005D66A1" w:rsidP="00E52F45">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samtale</w:t>
      </w:r>
      <w:r w:rsidR="00E52F45" w:rsidRPr="00297477">
        <w:rPr>
          <w:rFonts w:asciiTheme="minorHAnsi" w:hAnsiTheme="minorHAnsi" w:cstheme="minorHAnsi"/>
          <w:sz w:val="22"/>
          <w:szCs w:val="22"/>
        </w:rPr>
        <w:t xml:space="preserve"> om forskellige sociale netværk, som børn og voksne kan indgå i </w:t>
      </w:r>
    </w:p>
    <w:p w14:paraId="58CB9200" w14:textId="77777777" w:rsidR="00E52F45" w:rsidRPr="00297477" w:rsidRDefault="00E52F45" w:rsidP="0020486E">
      <w:pPr>
        <w:pStyle w:val="Standardtekst"/>
        <w:rPr>
          <w:rFonts w:asciiTheme="minorHAnsi" w:hAnsiTheme="minorHAnsi" w:cstheme="minorHAnsi"/>
          <w:b/>
          <w:sz w:val="22"/>
          <w:szCs w:val="22"/>
        </w:rPr>
      </w:pPr>
    </w:p>
    <w:p w14:paraId="340BE4AC" w14:textId="401D6CC2" w:rsidR="0020486E" w:rsidRPr="00297477" w:rsidRDefault="0020486E" w:rsidP="0020486E">
      <w:pPr>
        <w:pStyle w:val="Standardtekst"/>
        <w:rPr>
          <w:rFonts w:asciiTheme="minorHAnsi" w:hAnsiTheme="minorHAnsi" w:cstheme="minorHAnsi"/>
          <w:b/>
          <w:sz w:val="22"/>
          <w:szCs w:val="22"/>
        </w:rPr>
      </w:pPr>
      <w:r w:rsidRPr="00297477">
        <w:rPr>
          <w:rFonts w:asciiTheme="minorHAnsi" w:hAnsiTheme="minorHAnsi" w:cstheme="minorHAnsi"/>
          <w:b/>
          <w:sz w:val="22"/>
          <w:szCs w:val="22"/>
        </w:rPr>
        <w:t>seksualitet</w:t>
      </w:r>
    </w:p>
    <w:p w14:paraId="70A8D291" w14:textId="78EA8964" w:rsidR="0020486E" w:rsidRPr="00297477" w:rsidRDefault="005D66A1"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samtale om og rede</w:t>
      </w:r>
      <w:r w:rsidR="0020486E" w:rsidRPr="00297477">
        <w:rPr>
          <w:rFonts w:asciiTheme="minorHAnsi" w:hAnsiTheme="minorHAnsi" w:cstheme="minorHAnsi"/>
          <w:sz w:val="22"/>
          <w:szCs w:val="22"/>
        </w:rPr>
        <w:t>gøre for fysiske og psykiske forandringer i forbindelse med puberteten, som hormoner og menstruation</w:t>
      </w:r>
    </w:p>
    <w:p w14:paraId="64E4F323" w14:textId="7777777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forstå befrugtning, fosterudvikling og fødsel </w:t>
      </w:r>
    </w:p>
    <w:p w14:paraId="3E5075A8" w14:textId="5A3A3927" w:rsidR="0020486E" w:rsidRPr="00297477" w:rsidRDefault="005D66A1"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samtale om og </w:t>
      </w:r>
      <w:r w:rsidR="0020486E" w:rsidRPr="00297477">
        <w:rPr>
          <w:rFonts w:asciiTheme="minorHAnsi" w:hAnsiTheme="minorHAnsi" w:cstheme="minorHAnsi"/>
          <w:sz w:val="22"/>
          <w:szCs w:val="22"/>
        </w:rPr>
        <w:t>forholde sig til forskellige følelsesmæssige udtryk som venskab og forelskelse</w:t>
      </w:r>
    </w:p>
    <w:p w14:paraId="2FBE961C" w14:textId="36A65347"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tage hensyn til forskellighed i følelsesmæssige udtryk og modenhed</w:t>
      </w:r>
    </w:p>
    <w:p w14:paraId="25D5AE73" w14:textId="02B364A3" w:rsidR="002A017C" w:rsidRPr="00297477" w:rsidRDefault="005D66A1"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samtale om og </w:t>
      </w:r>
      <w:r w:rsidR="002A017C" w:rsidRPr="00297477">
        <w:rPr>
          <w:rFonts w:asciiTheme="minorHAnsi" w:hAnsiTheme="minorHAnsi" w:cstheme="minorHAnsi"/>
          <w:sz w:val="22"/>
          <w:szCs w:val="22"/>
        </w:rPr>
        <w:t>have kendskab til forskellige former for seksualitet</w:t>
      </w:r>
      <w:r w:rsidR="004B4D7E" w:rsidRPr="00297477">
        <w:rPr>
          <w:rFonts w:asciiTheme="minorHAnsi" w:hAnsiTheme="minorHAnsi" w:cstheme="minorHAnsi"/>
          <w:sz w:val="22"/>
          <w:szCs w:val="22"/>
        </w:rPr>
        <w:t xml:space="preserve"> </w:t>
      </w:r>
    </w:p>
    <w:p w14:paraId="186C0C6D" w14:textId="77777777" w:rsidR="0020486E" w:rsidRPr="00297477" w:rsidRDefault="0020486E" w:rsidP="006E2CF3">
      <w:pPr>
        <w:rPr>
          <w:sz w:val="22"/>
          <w:szCs w:val="22"/>
        </w:rPr>
      </w:pPr>
    </w:p>
    <w:p w14:paraId="04256AFF" w14:textId="77777777" w:rsidR="0020486E" w:rsidRPr="00297477" w:rsidRDefault="0020486E" w:rsidP="0020486E">
      <w:pPr>
        <w:pStyle w:val="Standardtekst"/>
        <w:rPr>
          <w:rFonts w:asciiTheme="minorHAnsi" w:hAnsiTheme="minorHAnsi" w:cstheme="minorHAnsi"/>
          <w:b/>
          <w:sz w:val="22"/>
          <w:szCs w:val="22"/>
        </w:rPr>
      </w:pPr>
      <w:r w:rsidRPr="00297477">
        <w:rPr>
          <w:rFonts w:asciiTheme="minorHAnsi" w:hAnsiTheme="minorHAnsi" w:cstheme="minorHAnsi"/>
          <w:b/>
          <w:sz w:val="22"/>
          <w:szCs w:val="22"/>
        </w:rPr>
        <w:t>familieliv</w:t>
      </w:r>
    </w:p>
    <w:p w14:paraId="02B79D29" w14:textId="2F3C1F9E" w:rsidR="0020486E" w:rsidRPr="00297477" w:rsidRDefault="005D66A1"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samtale om og rede</w:t>
      </w:r>
      <w:r w:rsidR="00FD5D17" w:rsidRPr="00297477">
        <w:rPr>
          <w:rFonts w:asciiTheme="minorHAnsi" w:hAnsiTheme="minorHAnsi" w:cstheme="minorHAnsi"/>
          <w:sz w:val="22"/>
          <w:szCs w:val="22"/>
        </w:rPr>
        <w:t>g</w:t>
      </w:r>
      <w:r w:rsidR="0020486E" w:rsidRPr="00297477">
        <w:rPr>
          <w:rFonts w:asciiTheme="minorHAnsi" w:hAnsiTheme="minorHAnsi" w:cstheme="minorHAnsi"/>
          <w:sz w:val="22"/>
          <w:szCs w:val="22"/>
        </w:rPr>
        <w:t>øre for den kristen-etiske ramme for familielivet</w:t>
      </w:r>
    </w:p>
    <w:p w14:paraId="5914CCFD" w14:textId="1E96D1EB"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vurdere egne og andres positive og negative deltagelse i familieliv samt i sociale netværk </w:t>
      </w:r>
    </w:p>
    <w:p w14:paraId="66EE1023" w14:textId="77777777" w:rsidR="002A017C" w:rsidRPr="00297477" w:rsidRDefault="002A017C" w:rsidP="002A017C">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samtale om betydningen af nære sociale relationer </w:t>
      </w:r>
    </w:p>
    <w:p w14:paraId="0E08EE5E" w14:textId="77777777" w:rsidR="0020486E" w:rsidRPr="00297477" w:rsidRDefault="0020486E" w:rsidP="006E2CF3">
      <w:pPr>
        <w:rPr>
          <w:sz w:val="22"/>
          <w:szCs w:val="22"/>
        </w:rPr>
      </w:pPr>
    </w:p>
    <w:p w14:paraId="07AD3836" w14:textId="77777777" w:rsidR="0020486E" w:rsidRPr="00297477" w:rsidRDefault="0020486E" w:rsidP="0020486E">
      <w:pPr>
        <w:pStyle w:val="Standardtekst"/>
        <w:rPr>
          <w:rFonts w:asciiTheme="minorHAnsi" w:hAnsiTheme="minorHAnsi" w:cstheme="minorHAnsi"/>
          <w:b/>
          <w:sz w:val="22"/>
          <w:szCs w:val="22"/>
        </w:rPr>
      </w:pPr>
      <w:r w:rsidRPr="00297477">
        <w:rPr>
          <w:rFonts w:asciiTheme="minorHAnsi" w:hAnsiTheme="minorHAnsi" w:cstheme="minorHAnsi"/>
          <w:b/>
          <w:sz w:val="22"/>
          <w:szCs w:val="22"/>
        </w:rPr>
        <w:t>samt desuden at</w:t>
      </w:r>
    </w:p>
    <w:p w14:paraId="43CB0280" w14:textId="77777777" w:rsidR="004A5403" w:rsidRPr="00297477" w:rsidRDefault="004A5403" w:rsidP="004A5403">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have kendskab til FN´s menneskerettighedskonventioner</w:t>
      </w:r>
    </w:p>
    <w:p w14:paraId="37F9AE53" w14:textId="1EC97D7A" w:rsidR="0020486E" w:rsidRPr="00297477" w:rsidRDefault="0020486E" w:rsidP="0020486E">
      <w:pPr>
        <w:pStyle w:val="Standardtekst"/>
        <w:numPr>
          <w:ilvl w:val="0"/>
          <w:numId w:val="11"/>
        </w:numPr>
        <w:rPr>
          <w:rFonts w:asciiTheme="minorHAnsi" w:hAnsiTheme="minorHAnsi" w:cstheme="minorHAnsi"/>
          <w:sz w:val="22"/>
          <w:szCs w:val="22"/>
        </w:rPr>
      </w:pPr>
      <w:r w:rsidRPr="00297477">
        <w:rPr>
          <w:rFonts w:asciiTheme="minorHAnsi" w:hAnsiTheme="minorHAnsi" w:cstheme="minorHAnsi"/>
          <w:sz w:val="22"/>
          <w:szCs w:val="22"/>
        </w:rPr>
        <w:t xml:space="preserve">aflæse og begrunde følelsesmæssige reaktioner </w:t>
      </w:r>
    </w:p>
    <w:p w14:paraId="00A175A8" w14:textId="47CCB83A" w:rsidR="0020486E" w:rsidRPr="00297477" w:rsidRDefault="005D66A1" w:rsidP="0020486E">
      <w:pPr>
        <w:pStyle w:val="Standardtek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samtale om, </w:t>
      </w:r>
      <w:r w:rsidR="0020486E" w:rsidRPr="00297477">
        <w:rPr>
          <w:rFonts w:asciiTheme="minorHAnsi" w:hAnsiTheme="minorHAnsi" w:cstheme="minorHAnsi"/>
          <w:sz w:val="22"/>
          <w:szCs w:val="22"/>
        </w:rPr>
        <w:t>og diskutere drømme om</w:t>
      </w:r>
      <w:r>
        <w:rPr>
          <w:rFonts w:asciiTheme="minorHAnsi" w:hAnsiTheme="minorHAnsi" w:cstheme="minorHAnsi"/>
          <w:sz w:val="22"/>
          <w:szCs w:val="22"/>
        </w:rPr>
        <w:t>,</w:t>
      </w:r>
      <w:r w:rsidR="0020486E" w:rsidRPr="00297477">
        <w:rPr>
          <w:rFonts w:asciiTheme="minorHAnsi" w:hAnsiTheme="minorHAnsi" w:cstheme="minorHAnsi"/>
          <w:sz w:val="22"/>
          <w:szCs w:val="22"/>
        </w:rPr>
        <w:t xml:space="preserve"> det gode liv </w:t>
      </w:r>
    </w:p>
    <w:p w14:paraId="4D2B56CB" w14:textId="77777777" w:rsidR="0020486E" w:rsidRPr="00297477" w:rsidRDefault="0020486E" w:rsidP="006E2CF3">
      <w:pPr>
        <w:rPr>
          <w:sz w:val="22"/>
          <w:szCs w:val="22"/>
        </w:rPr>
      </w:pPr>
    </w:p>
    <w:p w14:paraId="12AD7C65" w14:textId="77777777" w:rsidR="0020486E" w:rsidRPr="00F34ACA" w:rsidRDefault="0020486E" w:rsidP="004F0F76">
      <w:pPr>
        <w:pStyle w:val="Overskrift2"/>
      </w:pPr>
      <w:r w:rsidRPr="00297477">
        <w:rPr>
          <w:sz w:val="22"/>
          <w:szCs w:val="22"/>
        </w:rPr>
        <w:br w:type="page"/>
      </w:r>
      <w:bookmarkStart w:id="11" w:name="_Toc41639657"/>
      <w:r w:rsidRPr="00F34ACA">
        <w:lastRenderedPageBreak/>
        <w:t>Læseplan</w:t>
      </w:r>
      <w:bookmarkEnd w:id="11"/>
    </w:p>
    <w:p w14:paraId="2489FB0C" w14:textId="77777777" w:rsidR="0020486E" w:rsidRPr="00297477" w:rsidRDefault="0020486E" w:rsidP="0020486E">
      <w:pPr>
        <w:pStyle w:val="Standardtekst"/>
        <w:rPr>
          <w:rFonts w:asciiTheme="minorHAnsi" w:hAnsiTheme="minorHAnsi" w:cstheme="minorHAnsi"/>
          <w:b/>
          <w:sz w:val="22"/>
          <w:szCs w:val="22"/>
        </w:rPr>
      </w:pPr>
    </w:p>
    <w:p w14:paraId="5C70B25B" w14:textId="47F8BBA6"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Sundheds- og seksualundervisning og familiekundskab er et timeløst emne, hvilket er en udfordring i forhold til en traditionel opdelt fagplan. Nogle emner er naturlige at placere i biologiundervisningen eller i natur/teknik, mens andre emner er oplagte at behandle i dansk</w:t>
      </w:r>
      <w:r w:rsidR="004A5403" w:rsidRPr="00297477">
        <w:rPr>
          <w:rFonts w:asciiTheme="minorHAnsi" w:hAnsiTheme="minorHAnsi" w:cstheme="minorHAnsi"/>
          <w:sz w:val="22"/>
          <w:szCs w:val="22"/>
        </w:rPr>
        <w:t>, kristendom, samfundsfag eller idræt</w:t>
      </w:r>
      <w:r w:rsidRPr="00297477">
        <w:rPr>
          <w:rFonts w:asciiTheme="minorHAnsi" w:hAnsiTheme="minorHAnsi" w:cstheme="minorHAnsi"/>
          <w:sz w:val="22"/>
          <w:szCs w:val="22"/>
        </w:rPr>
        <w:t xml:space="preserve">. På trods af denne udfordring skal et samlet undervisningstilbud i det obligatoriske emne fastholdes, så fx ”det fysiske” ikke adskilles fra ”det psykiske og etiske”. </w:t>
      </w:r>
      <w:r w:rsidR="00F34ACA" w:rsidRPr="00297477">
        <w:rPr>
          <w:rFonts w:asciiTheme="minorHAnsi" w:hAnsiTheme="minorHAnsi" w:cstheme="minorHAnsi"/>
          <w:sz w:val="22"/>
          <w:szCs w:val="22"/>
        </w:rPr>
        <w:t xml:space="preserve">En mulighed er at fastsætte en temauge, fx i tilknytning til den kommunale </w:t>
      </w:r>
      <w:r w:rsidR="0021684F" w:rsidRPr="00297477">
        <w:rPr>
          <w:rFonts w:asciiTheme="minorHAnsi" w:hAnsiTheme="minorHAnsi" w:cstheme="minorHAnsi"/>
          <w:sz w:val="22"/>
          <w:szCs w:val="22"/>
        </w:rPr>
        <w:t>”U</w:t>
      </w:r>
      <w:r w:rsidR="00F34ACA" w:rsidRPr="00297477">
        <w:rPr>
          <w:rFonts w:asciiTheme="minorHAnsi" w:hAnsiTheme="minorHAnsi" w:cstheme="minorHAnsi"/>
          <w:sz w:val="22"/>
          <w:szCs w:val="22"/>
        </w:rPr>
        <w:t xml:space="preserve">ge </w:t>
      </w:r>
      <w:r w:rsidR="002A017C" w:rsidRPr="00297477">
        <w:rPr>
          <w:rFonts w:asciiTheme="minorHAnsi" w:hAnsiTheme="minorHAnsi" w:cstheme="minorHAnsi"/>
          <w:sz w:val="22"/>
          <w:szCs w:val="22"/>
        </w:rPr>
        <w:t>S</w:t>
      </w:r>
      <w:r w:rsidR="00F34ACA" w:rsidRPr="00297477">
        <w:rPr>
          <w:rFonts w:asciiTheme="minorHAnsi" w:hAnsiTheme="minorHAnsi" w:cstheme="minorHAnsi"/>
          <w:sz w:val="22"/>
          <w:szCs w:val="22"/>
        </w:rPr>
        <w:t>ex</w:t>
      </w:r>
      <w:r w:rsidR="0021684F" w:rsidRPr="00297477">
        <w:rPr>
          <w:rFonts w:asciiTheme="minorHAnsi" w:hAnsiTheme="minorHAnsi" w:cstheme="minorHAnsi"/>
          <w:sz w:val="22"/>
          <w:szCs w:val="22"/>
        </w:rPr>
        <w:t>”</w:t>
      </w:r>
      <w:r w:rsidR="00F34ACA" w:rsidRPr="00297477">
        <w:rPr>
          <w:rFonts w:asciiTheme="minorHAnsi" w:hAnsiTheme="minorHAnsi" w:cstheme="minorHAnsi"/>
          <w:sz w:val="22"/>
          <w:szCs w:val="22"/>
        </w:rPr>
        <w:t xml:space="preserve">. Det vil gøre det muligt at samle undervisningen og på den måde gøre den mere synlig for eleverne. </w:t>
      </w:r>
    </w:p>
    <w:p w14:paraId="6A773355" w14:textId="77777777" w:rsidR="0020486E" w:rsidRPr="00297477" w:rsidRDefault="0020486E" w:rsidP="0020486E">
      <w:pPr>
        <w:pStyle w:val="Standardtekst"/>
        <w:rPr>
          <w:rFonts w:asciiTheme="minorHAnsi" w:hAnsiTheme="minorHAnsi" w:cstheme="minorHAnsi"/>
          <w:sz w:val="22"/>
          <w:szCs w:val="22"/>
        </w:rPr>
      </w:pPr>
    </w:p>
    <w:p w14:paraId="79F941C1" w14:textId="6993C3C8"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Undervisningen skal ses i et biologisk, et samfundsmæssigt og et kristent-etisk perspektiv. Derfor skal det overvejes, hvordan undervisningen fremstår som et samlet emne, så den fysiologiske side ikke behandles i natur/teknik og biologi, mens etiske dimensioner</w:t>
      </w:r>
      <w:r w:rsidR="004A5403" w:rsidRPr="00297477">
        <w:rPr>
          <w:rFonts w:asciiTheme="minorHAnsi" w:hAnsiTheme="minorHAnsi" w:cstheme="minorHAnsi"/>
          <w:sz w:val="22"/>
          <w:szCs w:val="22"/>
        </w:rPr>
        <w:t xml:space="preserve"> alene</w:t>
      </w:r>
      <w:r w:rsidRPr="00297477">
        <w:rPr>
          <w:rFonts w:asciiTheme="minorHAnsi" w:hAnsiTheme="minorHAnsi" w:cstheme="minorHAnsi"/>
          <w:sz w:val="22"/>
          <w:szCs w:val="22"/>
        </w:rPr>
        <w:t xml:space="preserve"> tages op i dansk og kristendom. Men perspektiverne skal vægtes i forhold til indholdet i de forskellige fag.</w:t>
      </w:r>
    </w:p>
    <w:p w14:paraId="6A5C8F4F" w14:textId="77777777" w:rsidR="0020486E" w:rsidRPr="00297477" w:rsidRDefault="0020486E" w:rsidP="006E2CF3">
      <w:pPr>
        <w:rPr>
          <w:sz w:val="22"/>
          <w:szCs w:val="22"/>
        </w:rPr>
      </w:pPr>
    </w:p>
    <w:p w14:paraId="7BF2AFD3" w14:textId="3353A663" w:rsidR="0020486E" w:rsidRPr="00297477" w:rsidRDefault="0020486E" w:rsidP="006E2CF3">
      <w:pPr>
        <w:rPr>
          <w:sz w:val="22"/>
          <w:szCs w:val="22"/>
        </w:rPr>
      </w:pPr>
      <w:r w:rsidRPr="00297477">
        <w:rPr>
          <w:sz w:val="22"/>
          <w:szCs w:val="22"/>
        </w:rPr>
        <w:t xml:space="preserve">Seksualundervisning </w:t>
      </w:r>
      <w:r w:rsidR="00440D73" w:rsidRPr="00297477">
        <w:rPr>
          <w:sz w:val="22"/>
          <w:szCs w:val="22"/>
        </w:rPr>
        <w:t>kan være et udfordrende</w:t>
      </w:r>
      <w:r w:rsidRPr="00297477">
        <w:rPr>
          <w:sz w:val="22"/>
          <w:szCs w:val="22"/>
        </w:rPr>
        <w:t xml:space="preserve"> emne at undervise i, da emnet er af personlig karakter for den enkelte elev. Derfor skal der udvises stor opmærksomhed over for hver enkel</w:t>
      </w:r>
      <w:r w:rsidR="005D66A1">
        <w:rPr>
          <w:sz w:val="22"/>
          <w:szCs w:val="22"/>
        </w:rPr>
        <w:t>t</w:t>
      </w:r>
      <w:r w:rsidRPr="00297477">
        <w:rPr>
          <w:sz w:val="22"/>
          <w:szCs w:val="22"/>
        </w:rPr>
        <w:t xml:space="preserve"> elevs nærhedszone og blufærdighed. Desuden </w:t>
      </w:r>
      <w:r w:rsidR="004A5403" w:rsidRPr="00297477">
        <w:rPr>
          <w:sz w:val="22"/>
          <w:szCs w:val="22"/>
        </w:rPr>
        <w:t>kan</w:t>
      </w:r>
      <w:r w:rsidRPr="00297477">
        <w:rPr>
          <w:sz w:val="22"/>
          <w:szCs w:val="22"/>
        </w:rPr>
        <w:t xml:space="preserve"> det overvejes, hvorvidt eleverne</w:t>
      </w:r>
      <w:r w:rsidR="004A5403" w:rsidRPr="00297477">
        <w:rPr>
          <w:sz w:val="22"/>
          <w:szCs w:val="22"/>
        </w:rPr>
        <w:t xml:space="preserve"> hele tiden</w:t>
      </w:r>
      <w:r w:rsidRPr="00297477">
        <w:rPr>
          <w:sz w:val="22"/>
          <w:szCs w:val="22"/>
        </w:rPr>
        <w:t xml:space="preserve"> skal undervises samlet, eller om enkelte forløb </w:t>
      </w:r>
      <w:r w:rsidR="004A5403" w:rsidRPr="00297477">
        <w:rPr>
          <w:sz w:val="22"/>
          <w:szCs w:val="22"/>
        </w:rPr>
        <w:t>med fordel kan</w:t>
      </w:r>
      <w:r w:rsidRPr="00297477">
        <w:rPr>
          <w:sz w:val="22"/>
          <w:szCs w:val="22"/>
        </w:rPr>
        <w:t xml:space="preserve"> gennemføres kønsopdelt, hvor underviseren er af samme køn. Det kan befordre en større åbenhed. </w:t>
      </w:r>
    </w:p>
    <w:p w14:paraId="28502199" w14:textId="77777777" w:rsidR="0020486E" w:rsidRPr="00297477" w:rsidRDefault="0020486E" w:rsidP="0020486E">
      <w:pPr>
        <w:pStyle w:val="Standardtekst"/>
        <w:rPr>
          <w:rFonts w:asciiTheme="minorHAnsi" w:hAnsiTheme="minorHAnsi" w:cstheme="minorHAnsi"/>
          <w:sz w:val="22"/>
          <w:szCs w:val="22"/>
        </w:rPr>
      </w:pPr>
    </w:p>
    <w:p w14:paraId="4990CA19" w14:textId="1B62DD5F" w:rsidR="00B861C3" w:rsidRPr="00297477" w:rsidRDefault="0020486E" w:rsidP="00B861C3">
      <w:pPr>
        <w:pStyle w:val="Standardtekst"/>
        <w:rPr>
          <w:rFonts w:asciiTheme="minorHAnsi" w:hAnsiTheme="minorHAnsi" w:cstheme="minorHAnsi"/>
          <w:sz w:val="22"/>
          <w:szCs w:val="22"/>
        </w:rPr>
      </w:pPr>
      <w:r w:rsidRPr="00297477">
        <w:rPr>
          <w:rFonts w:asciiTheme="minorHAnsi" w:hAnsiTheme="minorHAnsi" w:cstheme="minorHAnsi"/>
          <w:sz w:val="22"/>
          <w:szCs w:val="22"/>
        </w:rPr>
        <w:t>Et vigtigt princip i undervisningen er</w:t>
      </w:r>
      <w:r w:rsidR="00B40353" w:rsidRPr="00297477">
        <w:rPr>
          <w:rFonts w:asciiTheme="minorHAnsi" w:hAnsiTheme="minorHAnsi" w:cstheme="minorHAnsi"/>
          <w:sz w:val="22"/>
          <w:szCs w:val="22"/>
        </w:rPr>
        <w:t xml:space="preserve"> at begynde med at udfolde det </w:t>
      </w:r>
      <w:r w:rsidR="009F77D0">
        <w:rPr>
          <w:rFonts w:asciiTheme="minorHAnsi" w:hAnsiTheme="minorHAnsi" w:cstheme="minorHAnsi"/>
          <w:sz w:val="22"/>
          <w:szCs w:val="22"/>
        </w:rPr>
        <w:t>positive</w:t>
      </w:r>
      <w:r w:rsidR="00B40353" w:rsidRPr="00297477">
        <w:rPr>
          <w:rFonts w:asciiTheme="minorHAnsi" w:hAnsiTheme="minorHAnsi" w:cstheme="minorHAnsi"/>
          <w:sz w:val="22"/>
          <w:szCs w:val="22"/>
        </w:rPr>
        <w:t xml:space="preserve"> i Guds skaberværk.</w:t>
      </w:r>
      <w:r w:rsidR="00B861C3" w:rsidRPr="00297477">
        <w:rPr>
          <w:rFonts w:asciiTheme="minorHAnsi" w:hAnsiTheme="minorHAnsi" w:cstheme="minorHAnsi"/>
          <w:sz w:val="22"/>
          <w:szCs w:val="22"/>
        </w:rPr>
        <w:t xml:space="preserve"> </w:t>
      </w:r>
      <w:r w:rsidR="00B40353" w:rsidRPr="00297477">
        <w:rPr>
          <w:rFonts w:asciiTheme="minorHAnsi" w:hAnsiTheme="minorHAnsi" w:cstheme="minorHAnsi"/>
          <w:sz w:val="22"/>
          <w:szCs w:val="22"/>
        </w:rPr>
        <w:t xml:space="preserve">Dernæst skal </w:t>
      </w:r>
      <w:r w:rsidR="00B861C3" w:rsidRPr="00297477">
        <w:rPr>
          <w:rFonts w:asciiTheme="minorHAnsi" w:hAnsiTheme="minorHAnsi" w:cstheme="minorHAnsi"/>
          <w:sz w:val="22"/>
          <w:szCs w:val="22"/>
        </w:rPr>
        <w:t>problemer og udfordringer belyses. I praksis kan det fx betyde, at</w:t>
      </w:r>
      <w:r w:rsidRPr="00297477">
        <w:rPr>
          <w:rFonts w:asciiTheme="minorHAnsi" w:hAnsiTheme="minorHAnsi" w:cstheme="minorHAnsi"/>
          <w:sz w:val="22"/>
          <w:szCs w:val="22"/>
        </w:rPr>
        <w:t xml:space="preserve"> der undervises i graviditet og fødsel, før der undervises i abort, </w:t>
      </w:r>
      <w:r w:rsidR="00B861C3" w:rsidRPr="00297477">
        <w:rPr>
          <w:rFonts w:asciiTheme="minorHAnsi" w:hAnsiTheme="minorHAnsi" w:cstheme="minorHAnsi"/>
          <w:sz w:val="22"/>
          <w:szCs w:val="22"/>
        </w:rPr>
        <w:t xml:space="preserve">i </w:t>
      </w:r>
      <w:r w:rsidRPr="00297477">
        <w:rPr>
          <w:rFonts w:asciiTheme="minorHAnsi" w:hAnsiTheme="minorHAnsi" w:cstheme="minorHAnsi"/>
          <w:sz w:val="22"/>
          <w:szCs w:val="22"/>
        </w:rPr>
        <w:t>undfangelse før prævention, i seksuallivet før porno</w:t>
      </w:r>
      <w:r w:rsidR="00B861C3" w:rsidRPr="00297477">
        <w:rPr>
          <w:rFonts w:asciiTheme="minorHAnsi" w:hAnsiTheme="minorHAnsi" w:cstheme="minorHAnsi"/>
          <w:sz w:val="22"/>
          <w:szCs w:val="22"/>
        </w:rPr>
        <w:t xml:space="preserve"> og</w:t>
      </w:r>
      <w:r w:rsidRPr="00297477">
        <w:rPr>
          <w:rFonts w:asciiTheme="minorHAnsi" w:hAnsiTheme="minorHAnsi" w:cstheme="minorHAnsi"/>
          <w:sz w:val="22"/>
          <w:szCs w:val="22"/>
        </w:rPr>
        <w:t xml:space="preserve"> i familien før </w:t>
      </w:r>
      <w:r w:rsidR="00B861C3" w:rsidRPr="00297477">
        <w:rPr>
          <w:rFonts w:asciiTheme="minorHAnsi" w:hAnsiTheme="minorHAnsi" w:cstheme="minorHAnsi"/>
          <w:sz w:val="22"/>
          <w:szCs w:val="22"/>
        </w:rPr>
        <w:t>skilsmissen/bruddet</w:t>
      </w:r>
      <w:r w:rsidRPr="00297477">
        <w:rPr>
          <w:rFonts w:asciiTheme="minorHAnsi" w:hAnsiTheme="minorHAnsi" w:cstheme="minorHAnsi"/>
          <w:sz w:val="22"/>
          <w:szCs w:val="22"/>
        </w:rPr>
        <w:t xml:space="preserve">. </w:t>
      </w:r>
    </w:p>
    <w:p w14:paraId="452D7AAE" w14:textId="77777777" w:rsidR="00B861C3" w:rsidRPr="00297477" w:rsidRDefault="00B861C3" w:rsidP="00B861C3">
      <w:pPr>
        <w:pStyle w:val="Standardtekst"/>
        <w:rPr>
          <w:rFonts w:asciiTheme="minorHAnsi" w:hAnsiTheme="minorHAnsi" w:cstheme="minorHAnsi"/>
          <w:sz w:val="22"/>
          <w:szCs w:val="22"/>
        </w:rPr>
      </w:pPr>
    </w:p>
    <w:p w14:paraId="330F24A9" w14:textId="2B22E82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Sprogbrug skal ofres opmærksomhed, da et fagsprog kan være tungt, mens et friskt og ungdommeligt sprog kan virke forfladigende. Derfor kan det være vanskeligt at tage udgangspunkt i enk</w:t>
      </w:r>
      <w:r w:rsidR="00F34ACA" w:rsidRPr="00297477">
        <w:rPr>
          <w:rFonts w:asciiTheme="minorHAnsi" w:hAnsiTheme="minorHAnsi" w:cstheme="minorHAnsi"/>
          <w:sz w:val="22"/>
          <w:szCs w:val="22"/>
        </w:rPr>
        <w:t>e</w:t>
      </w:r>
      <w:r w:rsidRPr="00297477">
        <w:rPr>
          <w:rFonts w:asciiTheme="minorHAnsi" w:hAnsiTheme="minorHAnsi" w:cstheme="minorHAnsi"/>
          <w:sz w:val="22"/>
          <w:szCs w:val="22"/>
        </w:rPr>
        <w:t>l</w:t>
      </w:r>
      <w:r w:rsidR="00F34ACA" w:rsidRPr="00297477">
        <w:rPr>
          <w:rFonts w:asciiTheme="minorHAnsi" w:hAnsiTheme="minorHAnsi" w:cstheme="minorHAnsi"/>
          <w:sz w:val="22"/>
          <w:szCs w:val="22"/>
        </w:rPr>
        <w:t>t</w:t>
      </w:r>
      <w:r w:rsidRPr="00297477">
        <w:rPr>
          <w:rFonts w:asciiTheme="minorHAnsi" w:hAnsiTheme="minorHAnsi" w:cstheme="minorHAnsi"/>
          <w:sz w:val="22"/>
          <w:szCs w:val="22"/>
        </w:rPr>
        <w:t>e elevers sprogbrug. De ”frimodige” elever skal ikke styre begrebsdannelsen og sprogbrugen. Anvend derfor dagligdags termer så vidt, som det er muligt. Desuden skal det overvejes, om sprogbrugen kan forenkles i de første skoleår, så undervisningen ikke er medvirkende til</w:t>
      </w:r>
      <w:r w:rsidR="005D66A1">
        <w:rPr>
          <w:rFonts w:asciiTheme="minorHAnsi" w:hAnsiTheme="minorHAnsi" w:cstheme="minorHAnsi"/>
          <w:sz w:val="22"/>
          <w:szCs w:val="22"/>
        </w:rPr>
        <w:t>,</w:t>
      </w:r>
      <w:r w:rsidRPr="00297477">
        <w:rPr>
          <w:rFonts w:asciiTheme="minorHAnsi" w:hAnsiTheme="minorHAnsi" w:cstheme="minorHAnsi"/>
          <w:sz w:val="22"/>
          <w:szCs w:val="22"/>
        </w:rPr>
        <w:t xml:space="preserve"> at børnenes sprog bliver </w:t>
      </w:r>
      <w:r w:rsidR="002A017C" w:rsidRPr="00297477">
        <w:rPr>
          <w:rFonts w:asciiTheme="minorHAnsi" w:hAnsiTheme="minorHAnsi" w:cstheme="minorHAnsi"/>
          <w:sz w:val="22"/>
          <w:szCs w:val="22"/>
        </w:rPr>
        <w:t>ublufærdigt</w:t>
      </w:r>
      <w:r w:rsidRPr="00297477">
        <w:rPr>
          <w:rFonts w:asciiTheme="minorHAnsi" w:hAnsiTheme="minorHAnsi" w:cstheme="minorHAnsi"/>
          <w:sz w:val="22"/>
          <w:szCs w:val="22"/>
        </w:rPr>
        <w:t>.</w:t>
      </w:r>
    </w:p>
    <w:p w14:paraId="66FE30D2" w14:textId="7777777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 </w:t>
      </w:r>
    </w:p>
    <w:p w14:paraId="40A3E8CB" w14:textId="7777777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Læseplanen indeholder forslag til, hvornår et emne bør tages op på baggrund af elevernes udvikling og modenhed. Undervisningen skal naturligvis også indrettes efter den enkelte klasses spørgsmål og interesse, så aktuelle overvejelser bliver diskuteret, og mulige anvisninger formidles. Det kan gøre undervisningen vedkommende og aktuel. Der skal desuden tages hensyn til både de elever, som kommer fra hjem med en kristen </w:t>
      </w:r>
      <w:proofErr w:type="spellStart"/>
      <w:r w:rsidRPr="00297477">
        <w:rPr>
          <w:rFonts w:asciiTheme="minorHAnsi" w:hAnsiTheme="minorHAnsi" w:cstheme="minorHAnsi"/>
          <w:sz w:val="22"/>
          <w:szCs w:val="22"/>
        </w:rPr>
        <w:t>seksualetik</w:t>
      </w:r>
      <w:proofErr w:type="spellEnd"/>
      <w:r w:rsidRPr="00297477">
        <w:rPr>
          <w:rFonts w:asciiTheme="minorHAnsi" w:hAnsiTheme="minorHAnsi" w:cstheme="minorHAnsi"/>
          <w:sz w:val="22"/>
          <w:szCs w:val="22"/>
        </w:rPr>
        <w:t>, og de, som ikke gør.</w:t>
      </w:r>
    </w:p>
    <w:p w14:paraId="6B267AED" w14:textId="77777777" w:rsidR="0020486E" w:rsidRPr="00297477" w:rsidRDefault="0020486E" w:rsidP="0020486E">
      <w:pPr>
        <w:pStyle w:val="Standardtekst"/>
        <w:rPr>
          <w:rFonts w:asciiTheme="minorHAnsi" w:hAnsiTheme="minorHAnsi" w:cstheme="minorHAnsi"/>
          <w:sz w:val="22"/>
          <w:szCs w:val="22"/>
        </w:rPr>
      </w:pPr>
    </w:p>
    <w:p w14:paraId="3E46C55E" w14:textId="03F100D2"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Den enkelte lærer bedømmer, når særlige forhold kan begrunde, at delemner behandles på et andet klassetrin end det foreslåede. Det er fx vigtigt at forholde sig til emner, som pludselig bliver interessante for en gruppe af elever.</w:t>
      </w:r>
      <w:r w:rsidR="002A017C" w:rsidRPr="00297477">
        <w:rPr>
          <w:rFonts w:asciiTheme="minorHAnsi" w:hAnsiTheme="minorHAnsi" w:cstheme="minorHAnsi"/>
          <w:sz w:val="22"/>
          <w:szCs w:val="22"/>
        </w:rPr>
        <w:t xml:space="preserve"> I den forbindelse er børnenes brug af sociale medier også en faktor, der skal medregnes.</w:t>
      </w:r>
      <w:r w:rsidRPr="00297477">
        <w:rPr>
          <w:rFonts w:asciiTheme="minorHAnsi" w:hAnsiTheme="minorHAnsi" w:cstheme="minorHAnsi"/>
          <w:sz w:val="22"/>
          <w:szCs w:val="22"/>
        </w:rPr>
        <w:t xml:space="preserve"> Det er dog også en overvejelse værd, om et emne kan tages op for tidligt i forhold til den øvrige elevgruppe, så det vækker følelser og interesser hos disse elever, før de er modne til det. </w:t>
      </w:r>
    </w:p>
    <w:p w14:paraId="3C0E76F3" w14:textId="77777777" w:rsidR="0020486E" w:rsidRPr="00297477" w:rsidRDefault="0020486E" w:rsidP="0020486E">
      <w:pPr>
        <w:pStyle w:val="Standardtekst"/>
        <w:rPr>
          <w:rFonts w:asciiTheme="minorHAnsi" w:hAnsiTheme="minorHAnsi" w:cstheme="minorHAnsi"/>
          <w:sz w:val="22"/>
          <w:szCs w:val="22"/>
        </w:rPr>
      </w:pPr>
    </w:p>
    <w:p w14:paraId="11F60CEA" w14:textId="0EE0D8B5" w:rsidR="0020486E" w:rsidRPr="00297477" w:rsidRDefault="00440D73" w:rsidP="006E2CF3">
      <w:pPr>
        <w:rPr>
          <w:b/>
          <w:bCs/>
          <w:sz w:val="22"/>
          <w:szCs w:val="22"/>
        </w:rPr>
      </w:pPr>
      <w:r w:rsidRPr="00297477">
        <w:rPr>
          <w:b/>
          <w:bCs/>
          <w:sz w:val="22"/>
          <w:szCs w:val="22"/>
        </w:rPr>
        <w:t xml:space="preserve">1. forløb: </w:t>
      </w:r>
      <w:r w:rsidR="0020486E" w:rsidRPr="00297477">
        <w:rPr>
          <w:b/>
          <w:bCs/>
          <w:sz w:val="22"/>
          <w:szCs w:val="22"/>
        </w:rPr>
        <w:t>0.</w:t>
      </w:r>
      <w:r w:rsidRPr="00297477">
        <w:rPr>
          <w:b/>
          <w:bCs/>
          <w:sz w:val="22"/>
          <w:szCs w:val="22"/>
        </w:rPr>
        <w:t xml:space="preserve"> </w:t>
      </w:r>
      <w:r w:rsidR="0020486E" w:rsidRPr="00297477">
        <w:rPr>
          <w:b/>
          <w:bCs/>
          <w:sz w:val="22"/>
          <w:szCs w:val="22"/>
        </w:rPr>
        <w:t>-</w:t>
      </w:r>
      <w:r w:rsidRPr="00297477">
        <w:rPr>
          <w:b/>
          <w:bCs/>
          <w:sz w:val="22"/>
          <w:szCs w:val="22"/>
        </w:rPr>
        <w:t xml:space="preserve"> </w:t>
      </w:r>
      <w:r w:rsidR="0020486E" w:rsidRPr="00297477">
        <w:rPr>
          <w:b/>
          <w:bCs/>
          <w:sz w:val="22"/>
          <w:szCs w:val="22"/>
        </w:rPr>
        <w:t>3. klasse</w:t>
      </w:r>
    </w:p>
    <w:p w14:paraId="275A2F2C" w14:textId="3E16B2BD" w:rsidR="0020486E" w:rsidRPr="00297477" w:rsidRDefault="0020486E" w:rsidP="0020486E">
      <w:pPr>
        <w:pStyle w:val="Standardtekst"/>
        <w:rPr>
          <w:rFonts w:asciiTheme="minorHAnsi" w:hAnsiTheme="minorHAnsi" w:cstheme="minorHAnsi"/>
          <w:sz w:val="22"/>
          <w:szCs w:val="22"/>
        </w:rPr>
      </w:pPr>
    </w:p>
    <w:p w14:paraId="31230205" w14:textId="3D02F5E6" w:rsidR="00204278" w:rsidRDefault="00204278" w:rsidP="00204278">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På dette trin tages udgangspunkt i barnet selv og dets familie. Børnene </w:t>
      </w:r>
      <w:r w:rsidR="002A017C" w:rsidRPr="00297477">
        <w:rPr>
          <w:rFonts w:asciiTheme="minorHAnsi" w:hAnsiTheme="minorHAnsi" w:cstheme="minorHAnsi"/>
          <w:sz w:val="22"/>
          <w:szCs w:val="22"/>
        </w:rPr>
        <w:t>bør</w:t>
      </w:r>
      <w:r w:rsidRPr="00297477">
        <w:rPr>
          <w:rFonts w:asciiTheme="minorHAnsi" w:hAnsiTheme="minorHAnsi" w:cstheme="minorHAnsi"/>
          <w:sz w:val="22"/>
          <w:szCs w:val="22"/>
        </w:rPr>
        <w:t xml:space="preserve"> i en tidlig alder få en forståelse af, hvordan deres krop er sammensat og fungerer. Emnet ”Min familie” skal have god plads, så</w:t>
      </w:r>
      <w:r w:rsidR="00EC71E7">
        <w:rPr>
          <w:rFonts w:asciiTheme="minorHAnsi" w:hAnsiTheme="minorHAnsi" w:cstheme="minorHAnsi"/>
          <w:sz w:val="22"/>
          <w:szCs w:val="22"/>
        </w:rPr>
        <w:t xml:space="preserve"> f</w:t>
      </w:r>
      <w:r w:rsidR="000A7E9E">
        <w:rPr>
          <w:rFonts w:asciiTheme="minorHAnsi" w:hAnsiTheme="minorHAnsi" w:cstheme="minorHAnsi"/>
          <w:sz w:val="22"/>
          <w:szCs w:val="22"/>
        </w:rPr>
        <w:t>amilien i</w:t>
      </w:r>
      <w:r w:rsidRPr="00297477">
        <w:rPr>
          <w:rFonts w:asciiTheme="minorHAnsi" w:hAnsiTheme="minorHAnsi" w:cstheme="minorHAnsi"/>
          <w:sz w:val="22"/>
          <w:szCs w:val="22"/>
        </w:rPr>
        <w:t xml:space="preserve"> praksis anerkende</w:t>
      </w:r>
      <w:r w:rsidR="000A7E9E">
        <w:rPr>
          <w:rFonts w:asciiTheme="minorHAnsi" w:hAnsiTheme="minorHAnsi" w:cstheme="minorHAnsi"/>
          <w:sz w:val="22"/>
          <w:szCs w:val="22"/>
        </w:rPr>
        <w:t>s</w:t>
      </w:r>
      <w:r w:rsidRPr="00297477">
        <w:rPr>
          <w:rFonts w:asciiTheme="minorHAnsi" w:hAnsiTheme="minorHAnsi" w:cstheme="minorHAnsi"/>
          <w:sz w:val="22"/>
          <w:szCs w:val="22"/>
        </w:rPr>
        <w:t xml:space="preserve"> som et vigtigt fundament for livet. Det er vigtigt også at forholde sig til dødsfald og skilsmisse, da det er noget, som rammer nogle elever. Det vil være naturligt at tage emnerne op, når børnene selv fortæller om oplevelser i familien, fx fødsel, sygdom eller dødsfald.</w:t>
      </w:r>
    </w:p>
    <w:p w14:paraId="35A05205" w14:textId="77777777" w:rsidR="00B145FA" w:rsidRPr="00297477" w:rsidRDefault="00B145FA" w:rsidP="00204278">
      <w:pPr>
        <w:pStyle w:val="Standardtekst"/>
        <w:rPr>
          <w:rFonts w:asciiTheme="minorHAnsi" w:hAnsiTheme="minorHAnsi" w:cstheme="minorHAnsi"/>
          <w:sz w:val="22"/>
          <w:szCs w:val="22"/>
        </w:rPr>
      </w:pPr>
    </w:p>
    <w:p w14:paraId="315CA3C9" w14:textId="1CEFA914" w:rsidR="00FE11E1" w:rsidRPr="00297477" w:rsidRDefault="00FE11E1" w:rsidP="00204278">
      <w:pPr>
        <w:pStyle w:val="Standardtekst"/>
        <w:rPr>
          <w:rFonts w:asciiTheme="minorHAnsi" w:hAnsiTheme="minorHAnsi" w:cstheme="minorHAnsi"/>
          <w:sz w:val="22"/>
          <w:szCs w:val="22"/>
        </w:rPr>
      </w:pPr>
      <w:r w:rsidRPr="00297477">
        <w:rPr>
          <w:rFonts w:asciiTheme="minorHAnsi" w:hAnsiTheme="minorHAnsi" w:cstheme="minorHAnsi"/>
          <w:sz w:val="22"/>
          <w:szCs w:val="22"/>
        </w:rPr>
        <w:t>Selvom temaet omkring pornografi først tages op i 4.-5. klasse bringes temaet op på forældremøder allerede i 2.-3. klasse. Forældrene opfordres til at</w:t>
      </w:r>
      <w:r w:rsidR="00A22AE6" w:rsidRPr="00297477">
        <w:rPr>
          <w:rFonts w:asciiTheme="minorHAnsi" w:hAnsiTheme="minorHAnsi" w:cstheme="minorHAnsi"/>
          <w:sz w:val="22"/>
          <w:szCs w:val="22"/>
        </w:rPr>
        <w:t xml:space="preserve"> skabe trygge rammer omkring brug af computere og mobiltelefon i </w:t>
      </w:r>
      <w:r w:rsidR="00A22AE6" w:rsidRPr="00297477">
        <w:rPr>
          <w:rFonts w:asciiTheme="minorHAnsi" w:hAnsiTheme="minorHAnsi" w:cstheme="minorHAnsi"/>
          <w:sz w:val="22"/>
          <w:szCs w:val="22"/>
        </w:rPr>
        <w:lastRenderedPageBreak/>
        <w:t xml:space="preserve">hjemmet, fx ved at </w:t>
      </w:r>
      <w:r w:rsidR="009B749E" w:rsidRPr="00297477">
        <w:rPr>
          <w:rFonts w:asciiTheme="minorHAnsi" w:hAnsiTheme="minorHAnsi" w:cstheme="minorHAnsi"/>
          <w:sz w:val="22"/>
          <w:szCs w:val="22"/>
        </w:rPr>
        <w:t>bruge</w:t>
      </w:r>
      <w:r w:rsidR="00A22AE6" w:rsidRPr="00297477">
        <w:rPr>
          <w:rFonts w:asciiTheme="minorHAnsi" w:hAnsiTheme="minorHAnsi" w:cstheme="minorHAnsi"/>
          <w:sz w:val="22"/>
          <w:szCs w:val="22"/>
        </w:rPr>
        <w:t xml:space="preserve"> computere i fællesrum</w:t>
      </w:r>
      <w:r w:rsidR="009B749E" w:rsidRPr="00297477">
        <w:rPr>
          <w:rFonts w:asciiTheme="minorHAnsi" w:hAnsiTheme="minorHAnsi" w:cstheme="minorHAnsi"/>
          <w:sz w:val="22"/>
          <w:szCs w:val="22"/>
        </w:rPr>
        <w:t>, installere pornofiltre</w:t>
      </w:r>
      <w:r w:rsidR="00A22AE6" w:rsidRPr="00297477">
        <w:rPr>
          <w:rFonts w:asciiTheme="minorHAnsi" w:hAnsiTheme="minorHAnsi" w:cstheme="minorHAnsi"/>
          <w:sz w:val="22"/>
          <w:szCs w:val="22"/>
        </w:rPr>
        <w:t xml:space="preserve"> og have en overvejet prak</w:t>
      </w:r>
      <w:r w:rsidR="00A86418" w:rsidRPr="00297477">
        <w:rPr>
          <w:rFonts w:asciiTheme="minorHAnsi" w:hAnsiTheme="minorHAnsi" w:cstheme="minorHAnsi"/>
          <w:sz w:val="22"/>
          <w:szCs w:val="22"/>
        </w:rPr>
        <w:t>s</w:t>
      </w:r>
      <w:r w:rsidR="00A22AE6" w:rsidRPr="00297477">
        <w:rPr>
          <w:rFonts w:asciiTheme="minorHAnsi" w:hAnsiTheme="minorHAnsi" w:cstheme="minorHAnsi"/>
          <w:sz w:val="22"/>
          <w:szCs w:val="22"/>
        </w:rPr>
        <w:t>is omkring udlevering og brug af mobiltelefon</w:t>
      </w:r>
      <w:r w:rsidR="002A017C" w:rsidRPr="00297477">
        <w:rPr>
          <w:rFonts w:asciiTheme="minorHAnsi" w:hAnsiTheme="minorHAnsi" w:cstheme="minorHAnsi"/>
          <w:sz w:val="22"/>
          <w:szCs w:val="22"/>
        </w:rPr>
        <w:t>.</w:t>
      </w:r>
    </w:p>
    <w:p w14:paraId="26B70A1A" w14:textId="77777777" w:rsidR="00A90D74" w:rsidRPr="00297477" w:rsidRDefault="00A90D74" w:rsidP="0020486E">
      <w:pPr>
        <w:pStyle w:val="Standardtekst"/>
        <w:rPr>
          <w:rFonts w:asciiTheme="minorHAnsi" w:hAnsiTheme="minorHAnsi" w:cstheme="minorHAnsi"/>
          <w:sz w:val="22"/>
          <w:szCs w:val="22"/>
        </w:rPr>
      </w:pPr>
    </w:p>
    <w:p w14:paraId="49D06D5F" w14:textId="27BBCDE8" w:rsidR="0020486E" w:rsidRPr="00297477" w:rsidRDefault="00204278"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Forslag til </w:t>
      </w:r>
      <w:r w:rsidR="0020486E" w:rsidRPr="00297477">
        <w:rPr>
          <w:rFonts w:asciiTheme="minorHAnsi" w:hAnsiTheme="minorHAnsi" w:cstheme="minorHAnsi"/>
          <w:sz w:val="22"/>
          <w:szCs w:val="22"/>
        </w:rPr>
        <w:t>indhold</w:t>
      </w:r>
      <w:r w:rsidRPr="00297477">
        <w:rPr>
          <w:rFonts w:asciiTheme="minorHAnsi" w:hAnsiTheme="minorHAnsi" w:cstheme="minorHAnsi"/>
          <w:sz w:val="22"/>
          <w:szCs w:val="22"/>
        </w:rPr>
        <w:t xml:space="preserve"> på de enkelte klassetrin</w:t>
      </w:r>
      <w:r w:rsidR="0020486E" w:rsidRPr="00297477">
        <w:rPr>
          <w:rFonts w:asciiTheme="minorHAnsi" w:hAnsiTheme="minorHAnsi" w:cstheme="minorHAnsi"/>
          <w:sz w:val="22"/>
          <w:szCs w:val="22"/>
        </w:rPr>
        <w:t>:</w:t>
      </w:r>
    </w:p>
    <w:p w14:paraId="5C00ACCD" w14:textId="6E6C46E7" w:rsidR="0020486E" w:rsidRPr="00297477" w:rsidRDefault="0020486E" w:rsidP="006E2CF3">
      <w:pPr>
        <w:rPr>
          <w:sz w:val="22"/>
          <w:szCs w:val="22"/>
        </w:rPr>
      </w:pPr>
    </w:p>
    <w:p w14:paraId="4AE90274" w14:textId="2A405C50" w:rsidR="00FF0861" w:rsidRPr="00297477" w:rsidRDefault="00FF0861" w:rsidP="006E2CF3">
      <w:pPr>
        <w:rPr>
          <w:sz w:val="22"/>
          <w:szCs w:val="22"/>
        </w:rPr>
      </w:pPr>
      <w:r w:rsidRPr="00297477">
        <w:rPr>
          <w:sz w:val="22"/>
          <w:szCs w:val="22"/>
        </w:rPr>
        <w:t>0. klasse:</w:t>
      </w:r>
    </w:p>
    <w:p w14:paraId="14B6B8E8" w14:textId="1232075B" w:rsidR="00204278" w:rsidRDefault="00204278" w:rsidP="006E2CF3"/>
    <w:tbl>
      <w:tblPr>
        <w:tblStyle w:val="Tabel-Gitter"/>
        <w:tblW w:w="0" w:type="auto"/>
        <w:tblLook w:val="04A0" w:firstRow="1" w:lastRow="0" w:firstColumn="1" w:lastColumn="0" w:noHBand="0" w:noVBand="1"/>
      </w:tblPr>
      <w:tblGrid>
        <w:gridCol w:w="2122"/>
        <w:gridCol w:w="2268"/>
        <w:gridCol w:w="2126"/>
        <w:gridCol w:w="3284"/>
      </w:tblGrid>
      <w:tr w:rsidR="00FA5195" w14:paraId="5C84F49D" w14:textId="77777777" w:rsidTr="00FA5195">
        <w:tc>
          <w:tcPr>
            <w:tcW w:w="2122" w:type="dxa"/>
          </w:tcPr>
          <w:p w14:paraId="7AFCD30F" w14:textId="3218BCE6" w:rsidR="00FA5195" w:rsidRPr="001142EE" w:rsidRDefault="00FA5195" w:rsidP="00FA5195">
            <w:pPr>
              <w:rPr>
                <w:sz w:val="20"/>
                <w:szCs w:val="20"/>
              </w:rPr>
            </w:pPr>
            <w:r w:rsidRPr="001142EE">
              <w:rPr>
                <w:b/>
                <w:bCs/>
                <w:sz w:val="20"/>
                <w:szCs w:val="20"/>
              </w:rPr>
              <w:t>Emne</w:t>
            </w:r>
          </w:p>
        </w:tc>
        <w:tc>
          <w:tcPr>
            <w:tcW w:w="2268" w:type="dxa"/>
          </w:tcPr>
          <w:p w14:paraId="5039E2E8" w14:textId="7A139F90" w:rsidR="00FA5195" w:rsidRPr="001142EE" w:rsidRDefault="00FA5195" w:rsidP="00FA5195">
            <w:pPr>
              <w:rPr>
                <w:sz w:val="20"/>
                <w:szCs w:val="20"/>
              </w:rPr>
            </w:pPr>
            <w:r w:rsidRPr="001142EE">
              <w:rPr>
                <w:b/>
                <w:bCs/>
                <w:sz w:val="20"/>
                <w:szCs w:val="20"/>
              </w:rPr>
              <w:t>Mål med undervisningen</w:t>
            </w:r>
          </w:p>
        </w:tc>
        <w:tc>
          <w:tcPr>
            <w:tcW w:w="2126" w:type="dxa"/>
          </w:tcPr>
          <w:p w14:paraId="57C2ACE1" w14:textId="59B4FD54" w:rsidR="00FA5195" w:rsidRPr="001142EE" w:rsidRDefault="00571475" w:rsidP="00FA5195">
            <w:pPr>
              <w:rPr>
                <w:sz w:val="20"/>
                <w:szCs w:val="20"/>
              </w:rPr>
            </w:pPr>
            <w:r>
              <w:rPr>
                <w:b/>
                <w:bCs/>
                <w:sz w:val="20"/>
                <w:szCs w:val="20"/>
              </w:rPr>
              <w:t xml:space="preserve">Forslag til </w:t>
            </w:r>
            <w:proofErr w:type="gramStart"/>
            <w:r>
              <w:rPr>
                <w:b/>
                <w:bCs/>
                <w:sz w:val="20"/>
                <w:szCs w:val="20"/>
              </w:rPr>
              <w:t>fag</w:t>
            </w:r>
            <w:r w:rsidR="00051427">
              <w:rPr>
                <w:b/>
                <w:bCs/>
                <w:sz w:val="20"/>
                <w:szCs w:val="20"/>
              </w:rPr>
              <w:t xml:space="preserve">  og</w:t>
            </w:r>
            <w:proofErr w:type="gramEnd"/>
            <w:r w:rsidR="00051427">
              <w:rPr>
                <w:b/>
                <w:bCs/>
                <w:sz w:val="20"/>
                <w:szCs w:val="20"/>
              </w:rPr>
              <w:t xml:space="preserve"> emner i spil</w:t>
            </w:r>
          </w:p>
        </w:tc>
        <w:tc>
          <w:tcPr>
            <w:tcW w:w="3284" w:type="dxa"/>
          </w:tcPr>
          <w:p w14:paraId="626F2255" w14:textId="0FC3B115" w:rsidR="00FA5195" w:rsidRPr="001142EE" w:rsidRDefault="00FA5195" w:rsidP="00FA5195">
            <w:pPr>
              <w:rPr>
                <w:sz w:val="20"/>
                <w:szCs w:val="20"/>
              </w:rPr>
            </w:pPr>
            <w:r w:rsidRPr="001142EE">
              <w:rPr>
                <w:b/>
                <w:bCs/>
                <w:sz w:val="20"/>
                <w:szCs w:val="20"/>
              </w:rPr>
              <w:t>Forslag til aktiviteter</w:t>
            </w:r>
          </w:p>
        </w:tc>
      </w:tr>
      <w:tr w:rsidR="00FA5195" w14:paraId="1D51F060" w14:textId="77777777" w:rsidTr="00FA5195">
        <w:tc>
          <w:tcPr>
            <w:tcW w:w="2122" w:type="dxa"/>
          </w:tcPr>
          <w:p w14:paraId="73A90DCA" w14:textId="1C31D0D8" w:rsidR="00FA5195" w:rsidRPr="001142EE" w:rsidRDefault="00FA5195" w:rsidP="00FA5195">
            <w:pPr>
              <w:rPr>
                <w:sz w:val="20"/>
                <w:szCs w:val="20"/>
              </w:rPr>
            </w:pPr>
            <w:r w:rsidRPr="001142EE">
              <w:rPr>
                <w:sz w:val="20"/>
                <w:szCs w:val="20"/>
              </w:rPr>
              <w:t>Mig og min krop</w:t>
            </w:r>
          </w:p>
        </w:tc>
        <w:tc>
          <w:tcPr>
            <w:tcW w:w="2268" w:type="dxa"/>
          </w:tcPr>
          <w:p w14:paraId="3782E7A8" w14:textId="3E25A697" w:rsidR="00FA5195" w:rsidRPr="001142EE" w:rsidRDefault="00FA5195" w:rsidP="00FA5195">
            <w:pPr>
              <w:rPr>
                <w:sz w:val="20"/>
                <w:szCs w:val="20"/>
              </w:rPr>
            </w:pPr>
            <w:r w:rsidRPr="001142EE">
              <w:rPr>
                <w:sz w:val="20"/>
                <w:szCs w:val="20"/>
              </w:rPr>
              <w:t>Se værdi i forskellige kroppe og blive glad for egen krop</w:t>
            </w:r>
          </w:p>
        </w:tc>
        <w:tc>
          <w:tcPr>
            <w:tcW w:w="2126" w:type="dxa"/>
          </w:tcPr>
          <w:p w14:paraId="24DE278B" w14:textId="3281E22F" w:rsidR="00571475" w:rsidRDefault="00051427" w:rsidP="00FA5195">
            <w:pPr>
              <w:rPr>
                <w:sz w:val="20"/>
                <w:szCs w:val="20"/>
              </w:rPr>
            </w:pPr>
            <w:r>
              <w:rPr>
                <w:sz w:val="20"/>
                <w:szCs w:val="20"/>
              </w:rPr>
              <w:t>Sprog</w:t>
            </w:r>
          </w:p>
          <w:p w14:paraId="33FDF9D0" w14:textId="002222F5" w:rsidR="00051427" w:rsidRPr="001142EE" w:rsidRDefault="00051427" w:rsidP="00FA5195">
            <w:pPr>
              <w:rPr>
                <w:sz w:val="20"/>
                <w:szCs w:val="20"/>
              </w:rPr>
            </w:pPr>
            <w:r>
              <w:rPr>
                <w:sz w:val="20"/>
                <w:szCs w:val="20"/>
              </w:rPr>
              <w:t>Krop og bevægelse</w:t>
            </w:r>
          </w:p>
        </w:tc>
        <w:tc>
          <w:tcPr>
            <w:tcW w:w="3284" w:type="dxa"/>
          </w:tcPr>
          <w:p w14:paraId="2EB678A8" w14:textId="77777777" w:rsidR="00FA5195" w:rsidRDefault="00FA5195" w:rsidP="00FA5195">
            <w:pPr>
              <w:rPr>
                <w:sz w:val="20"/>
                <w:szCs w:val="20"/>
              </w:rPr>
            </w:pPr>
            <w:r w:rsidRPr="001142EE">
              <w:rPr>
                <w:sz w:val="20"/>
                <w:szCs w:val="20"/>
              </w:rPr>
              <w:t xml:space="preserve">Undervisningsmateriale til 0. klasse fra </w:t>
            </w:r>
            <w:hyperlink r:id="rId12" w:history="1">
              <w:r w:rsidRPr="001142EE">
                <w:rPr>
                  <w:rStyle w:val="Hyperlink"/>
                  <w:sz w:val="20"/>
                  <w:szCs w:val="20"/>
                </w:rPr>
                <w:t>www.jegerkøn.dk</w:t>
              </w:r>
            </w:hyperlink>
            <w:r w:rsidRPr="001142EE">
              <w:rPr>
                <w:rStyle w:val="Hyperlink"/>
                <w:sz w:val="20"/>
                <w:szCs w:val="20"/>
              </w:rPr>
              <w:t xml:space="preserve"> </w:t>
            </w:r>
            <w:r w:rsidRPr="001142EE">
              <w:rPr>
                <w:sz w:val="20"/>
                <w:szCs w:val="20"/>
              </w:rPr>
              <w:t>(Mig og min krop)</w:t>
            </w:r>
          </w:p>
          <w:p w14:paraId="3B976B60" w14:textId="651C78A4" w:rsidR="00A90D74" w:rsidRDefault="00F70860" w:rsidP="00FA5195">
            <w:pPr>
              <w:rPr>
                <w:sz w:val="20"/>
                <w:szCs w:val="20"/>
              </w:rPr>
            </w:pPr>
            <w:r>
              <w:rPr>
                <w:sz w:val="20"/>
                <w:szCs w:val="20"/>
              </w:rPr>
              <w:t xml:space="preserve">Materialer og film fra Sex &amp; Samfund </w:t>
            </w:r>
            <w:hyperlink r:id="rId13" w:history="1">
              <w:r w:rsidRPr="00DA4D18">
                <w:rPr>
                  <w:rStyle w:val="Hyperlink"/>
                  <w:sz w:val="20"/>
                  <w:szCs w:val="20"/>
                </w:rPr>
                <w:t>www.underviserportal.dk</w:t>
              </w:r>
            </w:hyperlink>
          </w:p>
          <w:p w14:paraId="0C1369F5" w14:textId="77777777" w:rsidR="00A90D74" w:rsidRDefault="00DA1241" w:rsidP="00F70860">
            <w:pPr>
              <w:rPr>
                <w:sz w:val="20"/>
                <w:szCs w:val="20"/>
              </w:rPr>
            </w:pPr>
            <w:hyperlink r:id="rId14" w:history="1">
              <w:r w:rsidR="00F70860" w:rsidRPr="00A90D74">
                <w:rPr>
                  <w:rStyle w:val="Hyperlink"/>
                  <w:sz w:val="20"/>
                  <w:szCs w:val="20"/>
                </w:rPr>
                <w:t>https://determinkrop.dk/</w:t>
              </w:r>
            </w:hyperlink>
          </w:p>
          <w:p w14:paraId="7BE12D33" w14:textId="26A0A039" w:rsidR="00F70860" w:rsidRDefault="00F70860" w:rsidP="00F70860">
            <w:pPr>
              <w:rPr>
                <w:sz w:val="20"/>
                <w:szCs w:val="20"/>
              </w:rPr>
            </w:pPr>
            <w:r>
              <w:rPr>
                <w:sz w:val="20"/>
                <w:szCs w:val="20"/>
              </w:rPr>
              <w:t>Lege og øvelser fra Dansk Skoleidræt</w:t>
            </w:r>
          </w:p>
          <w:p w14:paraId="31657BFA" w14:textId="1752C427" w:rsidR="00F70860" w:rsidRPr="001142EE" w:rsidRDefault="00DA1241" w:rsidP="00571475">
            <w:pPr>
              <w:rPr>
                <w:sz w:val="20"/>
                <w:szCs w:val="20"/>
              </w:rPr>
            </w:pPr>
            <w:hyperlink r:id="rId15" w:history="1">
              <w:r w:rsidR="00571475" w:rsidRPr="00DA4D18">
                <w:rPr>
                  <w:rStyle w:val="Hyperlink"/>
                  <w:sz w:val="20"/>
                  <w:szCs w:val="20"/>
                </w:rPr>
                <w:t>www.saetskolenibevaegelse.dk</w:t>
              </w:r>
            </w:hyperlink>
          </w:p>
        </w:tc>
      </w:tr>
      <w:tr w:rsidR="00FA5195" w14:paraId="24ACD971" w14:textId="77777777" w:rsidTr="00FA5195">
        <w:tc>
          <w:tcPr>
            <w:tcW w:w="2122" w:type="dxa"/>
          </w:tcPr>
          <w:p w14:paraId="6B7F6272" w14:textId="2C8C031B" w:rsidR="00FA5195" w:rsidRPr="001142EE" w:rsidRDefault="00FA5195" w:rsidP="00FA5195">
            <w:pPr>
              <w:rPr>
                <w:sz w:val="20"/>
                <w:szCs w:val="20"/>
              </w:rPr>
            </w:pPr>
            <w:r w:rsidRPr="001142EE">
              <w:rPr>
                <w:sz w:val="20"/>
                <w:szCs w:val="20"/>
              </w:rPr>
              <w:t>Hygiejne</w:t>
            </w:r>
          </w:p>
        </w:tc>
        <w:tc>
          <w:tcPr>
            <w:tcW w:w="2268" w:type="dxa"/>
          </w:tcPr>
          <w:p w14:paraId="10F0ABE0" w14:textId="125FE1E7" w:rsidR="00FA5195" w:rsidRPr="001142EE" w:rsidRDefault="00FA5195" w:rsidP="00FA5195">
            <w:pPr>
              <w:rPr>
                <w:sz w:val="20"/>
                <w:szCs w:val="20"/>
              </w:rPr>
            </w:pPr>
            <w:r w:rsidRPr="001142EE">
              <w:rPr>
                <w:sz w:val="20"/>
                <w:szCs w:val="20"/>
              </w:rPr>
              <w:t>Lære basale ting om egen hygiejne</w:t>
            </w:r>
          </w:p>
        </w:tc>
        <w:tc>
          <w:tcPr>
            <w:tcW w:w="2126" w:type="dxa"/>
          </w:tcPr>
          <w:p w14:paraId="7BFE589C" w14:textId="2992E3D1" w:rsidR="00FA5195" w:rsidRPr="001142EE" w:rsidRDefault="00051427" w:rsidP="00FA5195">
            <w:pPr>
              <w:rPr>
                <w:sz w:val="20"/>
                <w:szCs w:val="20"/>
              </w:rPr>
            </w:pPr>
            <w:r>
              <w:rPr>
                <w:sz w:val="20"/>
                <w:szCs w:val="20"/>
              </w:rPr>
              <w:t>Krop og bevægelse</w:t>
            </w:r>
          </w:p>
        </w:tc>
        <w:tc>
          <w:tcPr>
            <w:tcW w:w="3284" w:type="dxa"/>
          </w:tcPr>
          <w:p w14:paraId="679A4744" w14:textId="77777777" w:rsidR="00FA5195" w:rsidRPr="001142EE" w:rsidRDefault="00FA5195" w:rsidP="00FA5195">
            <w:pPr>
              <w:rPr>
                <w:sz w:val="20"/>
                <w:szCs w:val="20"/>
              </w:rPr>
            </w:pPr>
          </w:p>
        </w:tc>
      </w:tr>
      <w:tr w:rsidR="00FA5195" w14:paraId="626F51D2" w14:textId="77777777" w:rsidTr="00FA5195">
        <w:tc>
          <w:tcPr>
            <w:tcW w:w="2122" w:type="dxa"/>
          </w:tcPr>
          <w:p w14:paraId="161E8072" w14:textId="036A0C26" w:rsidR="00FA5195" w:rsidRPr="001142EE" w:rsidRDefault="00FA5195" w:rsidP="00FA5195">
            <w:pPr>
              <w:rPr>
                <w:sz w:val="20"/>
                <w:szCs w:val="20"/>
              </w:rPr>
            </w:pPr>
            <w:r w:rsidRPr="001142EE">
              <w:rPr>
                <w:sz w:val="20"/>
                <w:szCs w:val="20"/>
              </w:rPr>
              <w:t>Min familie</w:t>
            </w:r>
          </w:p>
        </w:tc>
        <w:tc>
          <w:tcPr>
            <w:tcW w:w="2268" w:type="dxa"/>
          </w:tcPr>
          <w:p w14:paraId="2B325854" w14:textId="1660CE3F" w:rsidR="00FA5195" w:rsidRPr="001142EE" w:rsidRDefault="00FA5195" w:rsidP="00FA5195">
            <w:pPr>
              <w:rPr>
                <w:sz w:val="20"/>
                <w:szCs w:val="20"/>
              </w:rPr>
            </w:pPr>
            <w:r w:rsidRPr="001142EE">
              <w:rPr>
                <w:sz w:val="20"/>
                <w:szCs w:val="20"/>
              </w:rPr>
              <w:t>Forholde sig til egen familie</w:t>
            </w:r>
          </w:p>
        </w:tc>
        <w:tc>
          <w:tcPr>
            <w:tcW w:w="2126" w:type="dxa"/>
          </w:tcPr>
          <w:p w14:paraId="055F2389" w14:textId="77777777" w:rsidR="00FA5195" w:rsidRDefault="00051427" w:rsidP="00FA5195">
            <w:pPr>
              <w:rPr>
                <w:sz w:val="20"/>
                <w:szCs w:val="20"/>
              </w:rPr>
            </w:pPr>
            <w:r>
              <w:rPr>
                <w:sz w:val="20"/>
                <w:szCs w:val="20"/>
              </w:rPr>
              <w:t>Sprog</w:t>
            </w:r>
          </w:p>
          <w:p w14:paraId="457349DC" w14:textId="3E24880F" w:rsidR="00051427" w:rsidRPr="001142EE" w:rsidRDefault="00051427" w:rsidP="00FA5195">
            <w:pPr>
              <w:rPr>
                <w:sz w:val="20"/>
                <w:szCs w:val="20"/>
              </w:rPr>
            </w:pPr>
            <w:r>
              <w:rPr>
                <w:sz w:val="20"/>
                <w:szCs w:val="20"/>
              </w:rPr>
              <w:t>Kreative og musiske udtryksformer</w:t>
            </w:r>
          </w:p>
        </w:tc>
        <w:tc>
          <w:tcPr>
            <w:tcW w:w="3284" w:type="dxa"/>
          </w:tcPr>
          <w:p w14:paraId="72E5515D" w14:textId="15106326" w:rsidR="00FA5195" w:rsidRPr="001142EE" w:rsidRDefault="00FA5195" w:rsidP="00FA5195">
            <w:pPr>
              <w:rPr>
                <w:sz w:val="20"/>
                <w:szCs w:val="20"/>
              </w:rPr>
            </w:pPr>
            <w:r w:rsidRPr="001142EE">
              <w:rPr>
                <w:sz w:val="20"/>
                <w:szCs w:val="20"/>
              </w:rPr>
              <w:t>Lave udstilling med fotos</w:t>
            </w:r>
            <w:r w:rsidR="00571475">
              <w:rPr>
                <w:sz w:val="20"/>
                <w:szCs w:val="20"/>
              </w:rPr>
              <w:t xml:space="preserve"> eller tegninger</w:t>
            </w:r>
            <w:r w:rsidRPr="001142EE">
              <w:rPr>
                <w:sz w:val="20"/>
                <w:szCs w:val="20"/>
              </w:rPr>
              <w:t xml:space="preserve"> af egne familier</w:t>
            </w:r>
          </w:p>
        </w:tc>
      </w:tr>
      <w:tr w:rsidR="00FA5195" w14:paraId="217474C7" w14:textId="77777777" w:rsidTr="00FA5195">
        <w:tc>
          <w:tcPr>
            <w:tcW w:w="2122" w:type="dxa"/>
          </w:tcPr>
          <w:p w14:paraId="63A2DB00" w14:textId="78CC057D" w:rsidR="00FA5195" w:rsidRPr="001142EE" w:rsidRDefault="00FA5195" w:rsidP="00FA5195">
            <w:pPr>
              <w:rPr>
                <w:sz w:val="20"/>
                <w:szCs w:val="20"/>
              </w:rPr>
            </w:pPr>
            <w:r w:rsidRPr="001142EE">
              <w:rPr>
                <w:sz w:val="20"/>
                <w:szCs w:val="20"/>
              </w:rPr>
              <w:t>Forskellige familieformer</w:t>
            </w:r>
          </w:p>
        </w:tc>
        <w:tc>
          <w:tcPr>
            <w:tcW w:w="2268" w:type="dxa"/>
          </w:tcPr>
          <w:p w14:paraId="79B8768C" w14:textId="45FB7516" w:rsidR="00FA5195" w:rsidRPr="001142EE" w:rsidRDefault="00FA5195" w:rsidP="00FA5195">
            <w:pPr>
              <w:rPr>
                <w:sz w:val="20"/>
                <w:szCs w:val="20"/>
              </w:rPr>
            </w:pPr>
            <w:r w:rsidRPr="001142EE">
              <w:rPr>
                <w:sz w:val="20"/>
                <w:szCs w:val="20"/>
                <w:shd w:val="clear" w:color="auto" w:fill="FFFFFF"/>
              </w:rPr>
              <w:t>Forholde sig til forskellige familieformer</w:t>
            </w:r>
          </w:p>
        </w:tc>
        <w:tc>
          <w:tcPr>
            <w:tcW w:w="2126" w:type="dxa"/>
          </w:tcPr>
          <w:p w14:paraId="7075820D" w14:textId="77777777" w:rsidR="00FA5195" w:rsidRDefault="00051427" w:rsidP="00FA5195">
            <w:pPr>
              <w:rPr>
                <w:sz w:val="20"/>
                <w:szCs w:val="20"/>
              </w:rPr>
            </w:pPr>
            <w:r>
              <w:rPr>
                <w:sz w:val="20"/>
                <w:szCs w:val="20"/>
              </w:rPr>
              <w:t>Sprog</w:t>
            </w:r>
          </w:p>
          <w:p w14:paraId="34A8DA1D" w14:textId="2A0AD1FE" w:rsidR="00051427" w:rsidRPr="001142EE" w:rsidRDefault="00051427" w:rsidP="00FA5195">
            <w:pPr>
              <w:rPr>
                <w:sz w:val="20"/>
                <w:szCs w:val="20"/>
              </w:rPr>
            </w:pPr>
            <w:r>
              <w:rPr>
                <w:sz w:val="20"/>
                <w:szCs w:val="20"/>
              </w:rPr>
              <w:t>Engagement og fællesskab</w:t>
            </w:r>
          </w:p>
        </w:tc>
        <w:tc>
          <w:tcPr>
            <w:tcW w:w="3284" w:type="dxa"/>
          </w:tcPr>
          <w:p w14:paraId="2F4DFE93" w14:textId="77777777" w:rsidR="00FA5195" w:rsidRDefault="00FA5195" w:rsidP="00FA5195">
            <w:pPr>
              <w:rPr>
                <w:sz w:val="20"/>
                <w:szCs w:val="20"/>
              </w:rPr>
            </w:pPr>
            <w:r w:rsidRPr="001142EE">
              <w:rPr>
                <w:sz w:val="20"/>
                <w:szCs w:val="20"/>
              </w:rPr>
              <w:t xml:space="preserve">Undervisningsmateriale til 0. klasse fra </w:t>
            </w:r>
            <w:hyperlink r:id="rId16" w:history="1">
              <w:r w:rsidRPr="001142EE">
                <w:rPr>
                  <w:rStyle w:val="Hyperlink"/>
                  <w:sz w:val="20"/>
                  <w:szCs w:val="20"/>
                </w:rPr>
                <w:t>www.jegerkøn.dk</w:t>
              </w:r>
            </w:hyperlink>
            <w:r w:rsidRPr="001142EE">
              <w:rPr>
                <w:sz w:val="20"/>
                <w:szCs w:val="20"/>
              </w:rPr>
              <w:t xml:space="preserve"> (Familieliv)</w:t>
            </w:r>
          </w:p>
          <w:p w14:paraId="4CC44AC0" w14:textId="6911FC8C" w:rsidR="00571475" w:rsidRPr="001142EE" w:rsidRDefault="00571475" w:rsidP="00571475">
            <w:pPr>
              <w:rPr>
                <w:sz w:val="20"/>
                <w:szCs w:val="20"/>
              </w:rPr>
            </w:pPr>
            <w:r>
              <w:rPr>
                <w:sz w:val="20"/>
                <w:szCs w:val="20"/>
              </w:rPr>
              <w:t xml:space="preserve">Materialer og film fra Sex &amp; Samfund </w:t>
            </w:r>
            <w:hyperlink r:id="rId17" w:history="1">
              <w:r w:rsidRPr="00DA4D18">
                <w:rPr>
                  <w:rStyle w:val="Hyperlink"/>
                  <w:sz w:val="20"/>
                  <w:szCs w:val="20"/>
                </w:rPr>
                <w:t>www.underviserportal.dk</w:t>
              </w:r>
            </w:hyperlink>
          </w:p>
        </w:tc>
      </w:tr>
      <w:tr w:rsidR="00FA5195" w14:paraId="74B620CB" w14:textId="77777777" w:rsidTr="00FA5195">
        <w:tc>
          <w:tcPr>
            <w:tcW w:w="2122" w:type="dxa"/>
          </w:tcPr>
          <w:p w14:paraId="0BB0C5A5" w14:textId="36EDDB59" w:rsidR="00FA5195" w:rsidRPr="001142EE" w:rsidRDefault="00FA5195" w:rsidP="00FA5195">
            <w:pPr>
              <w:rPr>
                <w:sz w:val="20"/>
                <w:szCs w:val="20"/>
              </w:rPr>
            </w:pPr>
            <w:r w:rsidRPr="001142EE">
              <w:rPr>
                <w:sz w:val="20"/>
                <w:szCs w:val="20"/>
              </w:rPr>
              <w:t>Hvor kommer jeg fra?</w:t>
            </w:r>
          </w:p>
        </w:tc>
        <w:tc>
          <w:tcPr>
            <w:tcW w:w="2268" w:type="dxa"/>
          </w:tcPr>
          <w:p w14:paraId="179B0C22" w14:textId="5E04ACE3" w:rsidR="00FA5195" w:rsidRPr="001142EE" w:rsidRDefault="00FA5195" w:rsidP="00FA5195">
            <w:pPr>
              <w:rPr>
                <w:sz w:val="20"/>
                <w:szCs w:val="20"/>
              </w:rPr>
            </w:pPr>
            <w:r w:rsidRPr="001142EE">
              <w:rPr>
                <w:sz w:val="20"/>
                <w:szCs w:val="20"/>
              </w:rPr>
              <w:t>Have viden om forplantning og sprog for det seksuelle samliv</w:t>
            </w:r>
          </w:p>
        </w:tc>
        <w:tc>
          <w:tcPr>
            <w:tcW w:w="2126" w:type="dxa"/>
          </w:tcPr>
          <w:p w14:paraId="322D28E1" w14:textId="4C91A4E5" w:rsidR="00FA5195" w:rsidRPr="001142EE" w:rsidRDefault="00051427" w:rsidP="00FA5195">
            <w:pPr>
              <w:rPr>
                <w:sz w:val="20"/>
                <w:szCs w:val="20"/>
              </w:rPr>
            </w:pPr>
            <w:r>
              <w:rPr>
                <w:sz w:val="20"/>
                <w:szCs w:val="20"/>
              </w:rPr>
              <w:t>Sprog</w:t>
            </w:r>
          </w:p>
        </w:tc>
        <w:tc>
          <w:tcPr>
            <w:tcW w:w="3284" w:type="dxa"/>
          </w:tcPr>
          <w:p w14:paraId="65653FFF" w14:textId="573943C0" w:rsidR="007B02EA" w:rsidRDefault="00FA5195" w:rsidP="00FA5195">
            <w:pPr>
              <w:rPr>
                <w:sz w:val="20"/>
                <w:szCs w:val="20"/>
              </w:rPr>
            </w:pPr>
            <w:r w:rsidRPr="001142EE">
              <w:rPr>
                <w:sz w:val="20"/>
                <w:szCs w:val="20"/>
              </w:rPr>
              <w:t xml:space="preserve">Undervisningsmateriale til 0. klasse fra </w:t>
            </w:r>
            <w:hyperlink r:id="rId18" w:history="1">
              <w:r w:rsidR="007B02EA" w:rsidRPr="00747542">
                <w:rPr>
                  <w:rStyle w:val="Hyperlink"/>
                  <w:sz w:val="20"/>
                  <w:szCs w:val="20"/>
                </w:rPr>
                <w:t>https://jegerkøn.dk</w:t>
              </w:r>
            </w:hyperlink>
          </w:p>
          <w:p w14:paraId="74696C35" w14:textId="4AE8F551" w:rsidR="00FA5195" w:rsidRPr="001142EE" w:rsidRDefault="00FA5195" w:rsidP="00FA5195">
            <w:pPr>
              <w:rPr>
                <w:sz w:val="20"/>
                <w:szCs w:val="20"/>
              </w:rPr>
            </w:pPr>
            <w:r w:rsidRPr="001142EE">
              <w:rPr>
                <w:sz w:val="20"/>
                <w:szCs w:val="20"/>
              </w:rPr>
              <w:t>(Hvor kommer jeg fra)</w:t>
            </w:r>
          </w:p>
          <w:p w14:paraId="0985FFE1" w14:textId="403FCF09" w:rsidR="00FA5195" w:rsidRPr="001142EE" w:rsidRDefault="00FA5195" w:rsidP="00FA5195">
            <w:pPr>
              <w:rPr>
                <w:sz w:val="20"/>
                <w:szCs w:val="20"/>
              </w:rPr>
            </w:pPr>
            <w:r w:rsidRPr="001142EE">
              <w:rPr>
                <w:sz w:val="20"/>
                <w:szCs w:val="20"/>
              </w:rPr>
              <w:t>Bog: ”Hvor kommer jeg fra”</w:t>
            </w:r>
            <w:r w:rsidR="007B02EA">
              <w:rPr>
                <w:sz w:val="20"/>
                <w:szCs w:val="20"/>
              </w:rPr>
              <w:t xml:space="preserve">, </w:t>
            </w:r>
            <w:proofErr w:type="spellStart"/>
            <w:r w:rsidR="007B02EA">
              <w:rPr>
                <w:sz w:val="20"/>
                <w:szCs w:val="20"/>
              </w:rPr>
              <w:t>LogosMedia</w:t>
            </w:r>
            <w:proofErr w:type="spellEnd"/>
            <w:r w:rsidR="007B02EA">
              <w:rPr>
                <w:sz w:val="20"/>
                <w:szCs w:val="20"/>
              </w:rPr>
              <w:t xml:space="preserve"> 2019</w:t>
            </w:r>
          </w:p>
        </w:tc>
      </w:tr>
    </w:tbl>
    <w:p w14:paraId="2450E00A" w14:textId="4DAF9907" w:rsidR="00FA5195" w:rsidRDefault="00FA5195" w:rsidP="006E2CF3"/>
    <w:p w14:paraId="0B8970CE" w14:textId="10E21DE0" w:rsidR="00204278" w:rsidRPr="00297477" w:rsidRDefault="00204278" w:rsidP="006E2CF3">
      <w:pPr>
        <w:rPr>
          <w:sz w:val="22"/>
          <w:szCs w:val="22"/>
        </w:rPr>
      </w:pPr>
      <w:r w:rsidRPr="00297477">
        <w:rPr>
          <w:sz w:val="22"/>
          <w:szCs w:val="22"/>
        </w:rPr>
        <w:t>1. klasse:</w:t>
      </w:r>
    </w:p>
    <w:p w14:paraId="4DA0DB6A" w14:textId="77777777" w:rsidR="00FA5195" w:rsidRPr="00FE11E1" w:rsidRDefault="00FA5195" w:rsidP="006E2CF3"/>
    <w:tbl>
      <w:tblPr>
        <w:tblStyle w:val="Tabel-Gitter"/>
        <w:tblW w:w="0" w:type="auto"/>
        <w:tblLook w:val="04A0" w:firstRow="1" w:lastRow="0" w:firstColumn="1" w:lastColumn="0" w:noHBand="0" w:noVBand="1"/>
      </w:tblPr>
      <w:tblGrid>
        <w:gridCol w:w="2122"/>
        <w:gridCol w:w="2268"/>
        <w:gridCol w:w="2126"/>
        <w:gridCol w:w="3284"/>
      </w:tblGrid>
      <w:tr w:rsidR="00FA5195" w14:paraId="782BD592" w14:textId="77777777" w:rsidTr="00DF60C3">
        <w:tc>
          <w:tcPr>
            <w:tcW w:w="2122" w:type="dxa"/>
          </w:tcPr>
          <w:p w14:paraId="4B2C4DAB" w14:textId="3DF41C00" w:rsidR="00FA5195" w:rsidRPr="001142EE" w:rsidRDefault="00FA5195" w:rsidP="00FA5195">
            <w:pPr>
              <w:rPr>
                <w:sz w:val="20"/>
                <w:szCs w:val="20"/>
              </w:rPr>
            </w:pPr>
            <w:r w:rsidRPr="001142EE">
              <w:rPr>
                <w:b/>
                <w:bCs/>
                <w:sz w:val="20"/>
                <w:szCs w:val="20"/>
              </w:rPr>
              <w:t>Emne</w:t>
            </w:r>
          </w:p>
        </w:tc>
        <w:tc>
          <w:tcPr>
            <w:tcW w:w="2268" w:type="dxa"/>
          </w:tcPr>
          <w:p w14:paraId="7DAC6565" w14:textId="58E30E28" w:rsidR="00FA5195" w:rsidRPr="001142EE" w:rsidRDefault="00FA5195" w:rsidP="00FA5195">
            <w:pPr>
              <w:rPr>
                <w:sz w:val="20"/>
                <w:szCs w:val="20"/>
              </w:rPr>
            </w:pPr>
            <w:r w:rsidRPr="001142EE">
              <w:rPr>
                <w:b/>
                <w:bCs/>
                <w:sz w:val="20"/>
                <w:szCs w:val="20"/>
              </w:rPr>
              <w:t>Mål med undervisningen</w:t>
            </w:r>
          </w:p>
        </w:tc>
        <w:tc>
          <w:tcPr>
            <w:tcW w:w="2126" w:type="dxa"/>
          </w:tcPr>
          <w:p w14:paraId="59BAD072" w14:textId="031B5169" w:rsidR="00FA5195" w:rsidRPr="001142EE" w:rsidRDefault="00051427" w:rsidP="00FA5195">
            <w:pPr>
              <w:rPr>
                <w:sz w:val="20"/>
                <w:szCs w:val="20"/>
              </w:rPr>
            </w:pPr>
            <w:r>
              <w:rPr>
                <w:b/>
                <w:bCs/>
                <w:sz w:val="20"/>
                <w:szCs w:val="20"/>
              </w:rPr>
              <w:t>Forslag til fag</w:t>
            </w:r>
          </w:p>
        </w:tc>
        <w:tc>
          <w:tcPr>
            <w:tcW w:w="3284" w:type="dxa"/>
          </w:tcPr>
          <w:p w14:paraId="6EDB8FE2" w14:textId="1A54C78C" w:rsidR="00FA5195" w:rsidRPr="001142EE" w:rsidRDefault="00FA5195" w:rsidP="00FA5195">
            <w:pPr>
              <w:rPr>
                <w:sz w:val="20"/>
                <w:szCs w:val="20"/>
              </w:rPr>
            </w:pPr>
            <w:r w:rsidRPr="001142EE">
              <w:rPr>
                <w:b/>
                <w:bCs/>
                <w:sz w:val="20"/>
                <w:szCs w:val="20"/>
              </w:rPr>
              <w:t>Forslag til aktiviteter</w:t>
            </w:r>
          </w:p>
        </w:tc>
      </w:tr>
      <w:tr w:rsidR="00FA5195" w14:paraId="7EB73815" w14:textId="77777777" w:rsidTr="00DF60C3">
        <w:tc>
          <w:tcPr>
            <w:tcW w:w="2122" w:type="dxa"/>
          </w:tcPr>
          <w:p w14:paraId="44AD47A3" w14:textId="60A690BA" w:rsidR="00FA5195" w:rsidRPr="001142EE" w:rsidRDefault="00FA5195" w:rsidP="00FA5195">
            <w:pPr>
              <w:rPr>
                <w:sz w:val="20"/>
                <w:szCs w:val="20"/>
              </w:rPr>
            </w:pPr>
            <w:r w:rsidRPr="001142EE">
              <w:rPr>
                <w:sz w:val="20"/>
                <w:szCs w:val="20"/>
              </w:rPr>
              <w:t>Følelser</w:t>
            </w:r>
          </w:p>
        </w:tc>
        <w:tc>
          <w:tcPr>
            <w:tcW w:w="2268" w:type="dxa"/>
          </w:tcPr>
          <w:p w14:paraId="46A20CF5" w14:textId="710B2248" w:rsidR="00FA5195" w:rsidRPr="001142EE" w:rsidRDefault="00FA5195" w:rsidP="00FA5195">
            <w:pPr>
              <w:rPr>
                <w:sz w:val="20"/>
                <w:szCs w:val="20"/>
              </w:rPr>
            </w:pPr>
            <w:r w:rsidRPr="001142EE">
              <w:rPr>
                <w:sz w:val="20"/>
                <w:szCs w:val="20"/>
              </w:rPr>
              <w:t>Lære om forskellige følelser og vores samspil med andre</w:t>
            </w:r>
          </w:p>
        </w:tc>
        <w:tc>
          <w:tcPr>
            <w:tcW w:w="2126" w:type="dxa"/>
          </w:tcPr>
          <w:p w14:paraId="51D7FD8D" w14:textId="2037E074" w:rsidR="00FA5195" w:rsidRPr="001142EE" w:rsidRDefault="00663EF8" w:rsidP="00FA5195">
            <w:pPr>
              <w:rPr>
                <w:sz w:val="20"/>
                <w:szCs w:val="20"/>
              </w:rPr>
            </w:pPr>
            <w:r>
              <w:rPr>
                <w:sz w:val="20"/>
                <w:szCs w:val="20"/>
              </w:rPr>
              <w:t>Dansk</w:t>
            </w:r>
          </w:p>
        </w:tc>
        <w:tc>
          <w:tcPr>
            <w:tcW w:w="3284" w:type="dxa"/>
          </w:tcPr>
          <w:p w14:paraId="0E90F4F5" w14:textId="7ECD1B2D" w:rsidR="00FA5195" w:rsidRDefault="00FA5195" w:rsidP="00FA5195">
            <w:pPr>
              <w:rPr>
                <w:sz w:val="20"/>
                <w:szCs w:val="20"/>
              </w:rPr>
            </w:pPr>
            <w:r w:rsidRPr="001142EE">
              <w:rPr>
                <w:sz w:val="20"/>
                <w:szCs w:val="20"/>
              </w:rPr>
              <w:t xml:space="preserve">Undervisningsmateriale til 1. klasse fra </w:t>
            </w:r>
            <w:hyperlink r:id="rId19"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(Følelser)</w:t>
            </w:r>
          </w:p>
          <w:p w14:paraId="4AD1B629" w14:textId="510A50CA" w:rsidR="00663EF8" w:rsidRDefault="00663EF8" w:rsidP="00663EF8">
            <w:pPr>
              <w:rPr>
                <w:sz w:val="20"/>
                <w:szCs w:val="20"/>
              </w:rPr>
            </w:pPr>
            <w:r>
              <w:rPr>
                <w:sz w:val="20"/>
                <w:szCs w:val="20"/>
              </w:rPr>
              <w:t xml:space="preserve">Kortfilm: </w:t>
            </w:r>
            <w:r w:rsidR="00364AE7">
              <w:rPr>
                <w:sz w:val="20"/>
                <w:szCs w:val="20"/>
              </w:rPr>
              <w:t>”</w:t>
            </w:r>
            <w:r>
              <w:rPr>
                <w:sz w:val="20"/>
                <w:szCs w:val="20"/>
              </w:rPr>
              <w:t>Lille mand</w:t>
            </w:r>
            <w:r w:rsidR="00364AE7">
              <w:rPr>
                <w:sz w:val="20"/>
                <w:szCs w:val="20"/>
              </w:rPr>
              <w:t>,</w:t>
            </w:r>
            <w:r>
              <w:rPr>
                <w:sz w:val="20"/>
                <w:szCs w:val="20"/>
              </w:rPr>
              <w:t xml:space="preserve"> lille mand</w:t>
            </w:r>
            <w:r w:rsidR="00364AE7">
              <w:rPr>
                <w:sz w:val="20"/>
                <w:szCs w:val="20"/>
              </w:rPr>
              <w:t>”</w:t>
            </w:r>
            <w:r>
              <w:rPr>
                <w:sz w:val="20"/>
                <w:szCs w:val="20"/>
              </w:rPr>
              <w:t xml:space="preserve"> fra </w:t>
            </w:r>
            <w:hyperlink r:id="rId20" w:history="1">
              <w:r w:rsidRPr="00DA4D18">
                <w:rPr>
                  <w:rStyle w:val="Hyperlink"/>
                  <w:sz w:val="20"/>
                  <w:szCs w:val="20"/>
                </w:rPr>
                <w:t>www.filmstriben.dk</w:t>
              </w:r>
            </w:hyperlink>
          </w:p>
          <w:p w14:paraId="6626EF4D" w14:textId="0FD1F76C" w:rsidR="00663EF8" w:rsidRPr="001142EE" w:rsidRDefault="004E57C3" w:rsidP="00663EF8">
            <w:pPr>
              <w:rPr>
                <w:sz w:val="20"/>
                <w:szCs w:val="20"/>
              </w:rPr>
            </w:pPr>
            <w:r>
              <w:rPr>
                <w:sz w:val="20"/>
                <w:szCs w:val="20"/>
              </w:rPr>
              <w:t>”</w:t>
            </w:r>
            <w:r w:rsidR="00663EF8">
              <w:rPr>
                <w:sz w:val="20"/>
                <w:szCs w:val="20"/>
              </w:rPr>
              <w:t xml:space="preserve">Dig og mig og </w:t>
            </w:r>
            <w:proofErr w:type="spellStart"/>
            <w:r w:rsidR="00663EF8">
              <w:rPr>
                <w:sz w:val="20"/>
                <w:szCs w:val="20"/>
              </w:rPr>
              <w:t>Quick</w:t>
            </w:r>
            <w:proofErr w:type="spellEnd"/>
            <w:r>
              <w:rPr>
                <w:sz w:val="20"/>
                <w:szCs w:val="20"/>
              </w:rPr>
              <w:t>”</w:t>
            </w:r>
            <w:r w:rsidR="00663EF8">
              <w:rPr>
                <w:sz w:val="20"/>
                <w:szCs w:val="20"/>
              </w:rPr>
              <w:t xml:space="preserve"> fra Lions Quest Danmark</w:t>
            </w:r>
          </w:p>
        </w:tc>
      </w:tr>
      <w:tr w:rsidR="00FA5195" w14:paraId="1CB1352F" w14:textId="77777777" w:rsidTr="00DF60C3">
        <w:tc>
          <w:tcPr>
            <w:tcW w:w="2122" w:type="dxa"/>
          </w:tcPr>
          <w:p w14:paraId="55EF7909" w14:textId="5319C92A" w:rsidR="00FA5195" w:rsidRPr="001142EE" w:rsidRDefault="00FA5195" w:rsidP="00FA5195">
            <w:pPr>
              <w:rPr>
                <w:sz w:val="20"/>
                <w:szCs w:val="20"/>
              </w:rPr>
            </w:pPr>
            <w:r w:rsidRPr="001142EE">
              <w:rPr>
                <w:sz w:val="20"/>
                <w:szCs w:val="20"/>
              </w:rPr>
              <w:t>Krop</w:t>
            </w:r>
          </w:p>
        </w:tc>
        <w:tc>
          <w:tcPr>
            <w:tcW w:w="2268" w:type="dxa"/>
          </w:tcPr>
          <w:p w14:paraId="5F032E67" w14:textId="1F4735B7" w:rsidR="00FA5195" w:rsidRPr="001142EE" w:rsidRDefault="00FA5195" w:rsidP="00FA5195">
            <w:pPr>
              <w:rPr>
                <w:sz w:val="20"/>
                <w:szCs w:val="20"/>
              </w:rPr>
            </w:pPr>
            <w:r w:rsidRPr="001142EE">
              <w:rPr>
                <w:sz w:val="20"/>
                <w:szCs w:val="20"/>
              </w:rPr>
              <w:t>Lytte til egen krop og dens reaktioner</w:t>
            </w:r>
          </w:p>
        </w:tc>
        <w:tc>
          <w:tcPr>
            <w:tcW w:w="2126" w:type="dxa"/>
          </w:tcPr>
          <w:p w14:paraId="623D97E3" w14:textId="77777777" w:rsidR="00FA5195" w:rsidRDefault="00663EF8" w:rsidP="00FA5195">
            <w:pPr>
              <w:rPr>
                <w:sz w:val="20"/>
                <w:szCs w:val="20"/>
              </w:rPr>
            </w:pPr>
            <w:r>
              <w:rPr>
                <w:sz w:val="20"/>
                <w:szCs w:val="20"/>
              </w:rPr>
              <w:t>Natur/teknik</w:t>
            </w:r>
          </w:p>
          <w:p w14:paraId="181800FC" w14:textId="4D8D6384" w:rsidR="00663EF8" w:rsidRPr="001142EE" w:rsidRDefault="00663EF8" w:rsidP="00FA5195">
            <w:pPr>
              <w:rPr>
                <w:sz w:val="20"/>
                <w:szCs w:val="20"/>
              </w:rPr>
            </w:pPr>
            <w:r>
              <w:rPr>
                <w:sz w:val="20"/>
                <w:szCs w:val="20"/>
              </w:rPr>
              <w:t>Idræt</w:t>
            </w:r>
          </w:p>
        </w:tc>
        <w:tc>
          <w:tcPr>
            <w:tcW w:w="3284" w:type="dxa"/>
          </w:tcPr>
          <w:p w14:paraId="72D70988" w14:textId="77777777" w:rsidR="00663EF8" w:rsidRDefault="00663EF8" w:rsidP="00663EF8">
            <w:pPr>
              <w:rPr>
                <w:sz w:val="20"/>
                <w:szCs w:val="20"/>
              </w:rPr>
            </w:pPr>
            <w:r>
              <w:rPr>
                <w:sz w:val="20"/>
                <w:szCs w:val="20"/>
              </w:rPr>
              <w:t>Lege og øvelser fra Dansk Skoleidræt</w:t>
            </w:r>
          </w:p>
          <w:p w14:paraId="4C109E14" w14:textId="77777777" w:rsidR="00FA5195" w:rsidRDefault="00DA1241" w:rsidP="00663EF8">
            <w:pPr>
              <w:rPr>
                <w:sz w:val="20"/>
                <w:szCs w:val="20"/>
              </w:rPr>
            </w:pPr>
            <w:hyperlink r:id="rId21" w:history="1">
              <w:r w:rsidR="00663EF8" w:rsidRPr="00DA4D18">
                <w:rPr>
                  <w:rStyle w:val="Hyperlink"/>
                  <w:sz w:val="20"/>
                  <w:szCs w:val="20"/>
                </w:rPr>
                <w:t>www.saetskolenibevaegelse.dk</w:t>
              </w:r>
            </w:hyperlink>
          </w:p>
          <w:p w14:paraId="6BEA75AC" w14:textId="37CF29F8" w:rsidR="006D335F" w:rsidRPr="001142EE" w:rsidRDefault="00663EF8" w:rsidP="006D335F">
            <w:pPr>
              <w:rPr>
                <w:sz w:val="20"/>
                <w:szCs w:val="20"/>
              </w:rPr>
            </w:pPr>
            <w:r>
              <w:rPr>
                <w:sz w:val="20"/>
                <w:szCs w:val="20"/>
              </w:rPr>
              <w:t>T</w:t>
            </w:r>
            <w:r w:rsidR="006D335F">
              <w:rPr>
                <w:sz w:val="20"/>
                <w:szCs w:val="20"/>
              </w:rPr>
              <w:t xml:space="preserve">ema om krop på </w:t>
            </w:r>
            <w:hyperlink r:id="rId22" w:history="1">
              <w:r w:rsidR="006D335F" w:rsidRPr="00DA4D18">
                <w:rPr>
                  <w:rStyle w:val="Hyperlink"/>
                  <w:sz w:val="20"/>
                  <w:szCs w:val="20"/>
                </w:rPr>
                <w:t>www.dr.dk/skole</w:t>
              </w:r>
            </w:hyperlink>
          </w:p>
        </w:tc>
      </w:tr>
      <w:tr w:rsidR="00FA5195" w14:paraId="2D16050E" w14:textId="77777777" w:rsidTr="00DF60C3">
        <w:tc>
          <w:tcPr>
            <w:tcW w:w="2122" w:type="dxa"/>
          </w:tcPr>
          <w:p w14:paraId="5551FC8D" w14:textId="09E45EB6" w:rsidR="00FA5195" w:rsidRPr="001142EE" w:rsidRDefault="00FA5195" w:rsidP="00FA5195">
            <w:pPr>
              <w:rPr>
                <w:sz w:val="20"/>
                <w:szCs w:val="20"/>
              </w:rPr>
            </w:pPr>
            <w:r w:rsidRPr="001142EE">
              <w:rPr>
                <w:sz w:val="20"/>
                <w:szCs w:val="20"/>
              </w:rPr>
              <w:t>Skabt som mand og kvinde</w:t>
            </w:r>
          </w:p>
        </w:tc>
        <w:tc>
          <w:tcPr>
            <w:tcW w:w="2268" w:type="dxa"/>
          </w:tcPr>
          <w:p w14:paraId="45529B11" w14:textId="19122C8F" w:rsidR="00FA5195" w:rsidRPr="001142EE" w:rsidRDefault="00FA5195" w:rsidP="00FA5195">
            <w:pPr>
              <w:rPr>
                <w:sz w:val="20"/>
                <w:szCs w:val="20"/>
              </w:rPr>
            </w:pPr>
            <w:r w:rsidRPr="001142EE">
              <w:rPr>
                <w:sz w:val="20"/>
                <w:szCs w:val="20"/>
              </w:rPr>
              <w:t xml:space="preserve">Skabe bevidsthed om egen </w:t>
            </w:r>
            <w:proofErr w:type="spellStart"/>
            <w:r w:rsidRPr="001142EE">
              <w:rPr>
                <w:sz w:val="20"/>
                <w:szCs w:val="20"/>
              </w:rPr>
              <w:t>kønsidentet</w:t>
            </w:r>
            <w:proofErr w:type="spellEnd"/>
          </w:p>
        </w:tc>
        <w:tc>
          <w:tcPr>
            <w:tcW w:w="2126" w:type="dxa"/>
          </w:tcPr>
          <w:p w14:paraId="7A242A8B" w14:textId="77777777" w:rsidR="00FA5195" w:rsidRDefault="006D335F" w:rsidP="00FA5195">
            <w:pPr>
              <w:rPr>
                <w:sz w:val="20"/>
                <w:szCs w:val="20"/>
              </w:rPr>
            </w:pPr>
            <w:r>
              <w:rPr>
                <w:sz w:val="20"/>
                <w:szCs w:val="20"/>
              </w:rPr>
              <w:t>Dansk</w:t>
            </w:r>
          </w:p>
          <w:p w14:paraId="0D13BFF5" w14:textId="75429794" w:rsidR="006D335F" w:rsidRPr="001142EE" w:rsidRDefault="006D335F" w:rsidP="00FA5195">
            <w:pPr>
              <w:rPr>
                <w:sz w:val="20"/>
                <w:szCs w:val="20"/>
              </w:rPr>
            </w:pPr>
            <w:r>
              <w:rPr>
                <w:sz w:val="20"/>
                <w:szCs w:val="20"/>
              </w:rPr>
              <w:t>Klassens tid</w:t>
            </w:r>
          </w:p>
        </w:tc>
        <w:tc>
          <w:tcPr>
            <w:tcW w:w="3284" w:type="dxa"/>
          </w:tcPr>
          <w:p w14:paraId="418EF7F2" w14:textId="77777777" w:rsidR="00FA5195" w:rsidRDefault="00FA5195" w:rsidP="00FA5195">
            <w:pPr>
              <w:rPr>
                <w:sz w:val="20"/>
                <w:szCs w:val="20"/>
              </w:rPr>
            </w:pPr>
            <w:r w:rsidRPr="001142EE">
              <w:rPr>
                <w:sz w:val="20"/>
                <w:szCs w:val="20"/>
              </w:rPr>
              <w:t xml:space="preserve">Undervisningsmateriale til 1. klasse fra </w:t>
            </w:r>
            <w:hyperlink r:id="rId23"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(Skabt som mand og kvinde)</w:t>
            </w:r>
          </w:p>
          <w:p w14:paraId="5605C0F6" w14:textId="34073C51" w:rsidR="006D335F" w:rsidRDefault="004E57C3" w:rsidP="00FA5195">
            <w:pPr>
              <w:rPr>
                <w:sz w:val="20"/>
                <w:szCs w:val="20"/>
              </w:rPr>
            </w:pPr>
            <w:r>
              <w:rPr>
                <w:sz w:val="20"/>
                <w:szCs w:val="20"/>
              </w:rPr>
              <w:t>”</w:t>
            </w:r>
            <w:r w:rsidR="006D335F">
              <w:rPr>
                <w:sz w:val="20"/>
                <w:szCs w:val="20"/>
              </w:rPr>
              <w:t>Pippi Langstrømpe</w:t>
            </w:r>
            <w:r>
              <w:rPr>
                <w:sz w:val="20"/>
                <w:szCs w:val="20"/>
              </w:rPr>
              <w:t>”</w:t>
            </w:r>
            <w:r w:rsidR="006D335F">
              <w:rPr>
                <w:sz w:val="20"/>
                <w:szCs w:val="20"/>
              </w:rPr>
              <w:t xml:space="preserve"> af A</w:t>
            </w:r>
            <w:r w:rsidR="00A33294">
              <w:rPr>
                <w:sz w:val="20"/>
                <w:szCs w:val="20"/>
              </w:rPr>
              <w:t>.</w:t>
            </w:r>
            <w:r w:rsidR="006D335F">
              <w:rPr>
                <w:sz w:val="20"/>
                <w:szCs w:val="20"/>
              </w:rPr>
              <w:t xml:space="preserve"> Lindgren</w:t>
            </w:r>
          </w:p>
          <w:p w14:paraId="5DD2A5E2" w14:textId="49314D81" w:rsidR="006D335F" w:rsidRDefault="004E57C3" w:rsidP="00FA5195">
            <w:pPr>
              <w:rPr>
                <w:sz w:val="20"/>
                <w:szCs w:val="20"/>
              </w:rPr>
            </w:pPr>
            <w:r>
              <w:rPr>
                <w:sz w:val="20"/>
                <w:szCs w:val="20"/>
              </w:rPr>
              <w:t>”</w:t>
            </w:r>
            <w:proofErr w:type="spellStart"/>
            <w:r w:rsidR="006D335F">
              <w:rPr>
                <w:sz w:val="20"/>
                <w:szCs w:val="20"/>
              </w:rPr>
              <w:t>Vitello</w:t>
            </w:r>
            <w:proofErr w:type="spellEnd"/>
            <w:r w:rsidR="006D335F">
              <w:rPr>
                <w:sz w:val="20"/>
                <w:szCs w:val="20"/>
              </w:rPr>
              <w:t xml:space="preserve"> får en klam kæreste</w:t>
            </w:r>
            <w:r>
              <w:rPr>
                <w:sz w:val="20"/>
                <w:szCs w:val="20"/>
              </w:rPr>
              <w:t>”</w:t>
            </w:r>
            <w:r w:rsidR="006D335F">
              <w:rPr>
                <w:sz w:val="20"/>
                <w:szCs w:val="20"/>
              </w:rPr>
              <w:t xml:space="preserve"> af Kim </w:t>
            </w:r>
            <w:proofErr w:type="spellStart"/>
            <w:r w:rsidR="006D335F">
              <w:rPr>
                <w:sz w:val="20"/>
                <w:szCs w:val="20"/>
              </w:rPr>
              <w:t>Fupz</w:t>
            </w:r>
            <w:proofErr w:type="spellEnd"/>
            <w:r w:rsidR="006D335F">
              <w:rPr>
                <w:sz w:val="20"/>
                <w:szCs w:val="20"/>
              </w:rPr>
              <w:t xml:space="preserve"> </w:t>
            </w:r>
            <w:proofErr w:type="spellStart"/>
            <w:r w:rsidR="006D335F">
              <w:rPr>
                <w:sz w:val="20"/>
                <w:szCs w:val="20"/>
              </w:rPr>
              <w:t>Aakeson</w:t>
            </w:r>
            <w:proofErr w:type="spellEnd"/>
          </w:p>
          <w:p w14:paraId="49B7D93E" w14:textId="45C1D4A5" w:rsidR="006D335F" w:rsidRPr="001142EE" w:rsidRDefault="006D335F" w:rsidP="006D335F">
            <w:pPr>
              <w:rPr>
                <w:sz w:val="20"/>
                <w:szCs w:val="20"/>
              </w:rPr>
            </w:pPr>
            <w:r>
              <w:rPr>
                <w:sz w:val="20"/>
                <w:szCs w:val="20"/>
              </w:rPr>
              <w:t xml:space="preserve">Inspiration og øvelser på </w:t>
            </w:r>
            <w:hyperlink r:id="rId24" w:history="1">
              <w:r w:rsidRPr="00DA4D18">
                <w:rPr>
                  <w:rStyle w:val="Hyperlink"/>
                  <w:sz w:val="20"/>
                  <w:szCs w:val="20"/>
                </w:rPr>
                <w:t>www.amnesty.dk/undervisning</w:t>
              </w:r>
            </w:hyperlink>
          </w:p>
        </w:tc>
      </w:tr>
      <w:tr w:rsidR="00FA5195" w14:paraId="765AE181" w14:textId="77777777" w:rsidTr="00DF60C3">
        <w:tc>
          <w:tcPr>
            <w:tcW w:w="2122" w:type="dxa"/>
          </w:tcPr>
          <w:p w14:paraId="40CCA248" w14:textId="7660224D" w:rsidR="00FA5195" w:rsidRPr="001142EE" w:rsidRDefault="00FA5195" w:rsidP="00FA5195">
            <w:pPr>
              <w:rPr>
                <w:sz w:val="20"/>
                <w:szCs w:val="20"/>
              </w:rPr>
            </w:pPr>
            <w:r w:rsidRPr="001142EE">
              <w:rPr>
                <w:sz w:val="20"/>
                <w:szCs w:val="20"/>
              </w:rPr>
              <w:t>Adoptions- og plejebørn</w:t>
            </w:r>
          </w:p>
        </w:tc>
        <w:tc>
          <w:tcPr>
            <w:tcW w:w="2268" w:type="dxa"/>
          </w:tcPr>
          <w:p w14:paraId="057A86D7" w14:textId="6110CCA5" w:rsidR="00FA5195" w:rsidRPr="001142EE" w:rsidRDefault="00FA5195" w:rsidP="00FA5195">
            <w:pPr>
              <w:rPr>
                <w:sz w:val="20"/>
                <w:szCs w:val="20"/>
              </w:rPr>
            </w:pPr>
            <w:r w:rsidRPr="001142EE">
              <w:rPr>
                <w:sz w:val="20"/>
                <w:szCs w:val="20"/>
              </w:rPr>
              <w:t>Skabe forståelse for børn med forskellig baggrund og forhold</w:t>
            </w:r>
          </w:p>
        </w:tc>
        <w:tc>
          <w:tcPr>
            <w:tcW w:w="2126" w:type="dxa"/>
          </w:tcPr>
          <w:p w14:paraId="4893A20C" w14:textId="77777777" w:rsidR="00FA5195" w:rsidRPr="001142EE" w:rsidRDefault="00FA5195" w:rsidP="00FA5195">
            <w:pPr>
              <w:rPr>
                <w:sz w:val="20"/>
                <w:szCs w:val="20"/>
              </w:rPr>
            </w:pPr>
          </w:p>
        </w:tc>
        <w:tc>
          <w:tcPr>
            <w:tcW w:w="3284" w:type="dxa"/>
          </w:tcPr>
          <w:p w14:paraId="62BC8C2F" w14:textId="77777777" w:rsidR="00FA5195" w:rsidRPr="001142EE" w:rsidRDefault="00FA5195" w:rsidP="00FA5195">
            <w:pPr>
              <w:rPr>
                <w:sz w:val="20"/>
                <w:szCs w:val="20"/>
              </w:rPr>
            </w:pPr>
          </w:p>
        </w:tc>
      </w:tr>
      <w:tr w:rsidR="00FA5195" w14:paraId="27286625" w14:textId="77777777" w:rsidTr="00DF60C3">
        <w:tc>
          <w:tcPr>
            <w:tcW w:w="2122" w:type="dxa"/>
          </w:tcPr>
          <w:p w14:paraId="178A0A6D" w14:textId="5C87CCB4" w:rsidR="00FA5195" w:rsidRPr="001142EE" w:rsidRDefault="00FA5195" w:rsidP="00FA5195">
            <w:pPr>
              <w:rPr>
                <w:sz w:val="20"/>
                <w:szCs w:val="20"/>
              </w:rPr>
            </w:pPr>
            <w:r w:rsidRPr="001142EE">
              <w:rPr>
                <w:sz w:val="20"/>
                <w:szCs w:val="20"/>
              </w:rPr>
              <w:t>Handicappede børn</w:t>
            </w:r>
          </w:p>
        </w:tc>
        <w:tc>
          <w:tcPr>
            <w:tcW w:w="2268" w:type="dxa"/>
          </w:tcPr>
          <w:p w14:paraId="25BEB51E" w14:textId="60C4EB68" w:rsidR="00FA5195" w:rsidRPr="001142EE" w:rsidRDefault="00FA5195" w:rsidP="00FA5195">
            <w:pPr>
              <w:rPr>
                <w:sz w:val="20"/>
                <w:szCs w:val="20"/>
              </w:rPr>
            </w:pPr>
            <w:r w:rsidRPr="001142EE">
              <w:rPr>
                <w:sz w:val="20"/>
                <w:szCs w:val="20"/>
              </w:rPr>
              <w:t xml:space="preserve">Skabe forståelse for </w:t>
            </w:r>
            <w:r w:rsidRPr="001142EE">
              <w:rPr>
                <w:sz w:val="20"/>
                <w:szCs w:val="20"/>
              </w:rPr>
              <w:lastRenderedPageBreak/>
              <w:t xml:space="preserve">handicappede børn </w:t>
            </w:r>
          </w:p>
        </w:tc>
        <w:tc>
          <w:tcPr>
            <w:tcW w:w="2126" w:type="dxa"/>
          </w:tcPr>
          <w:p w14:paraId="2036F83F" w14:textId="77777777" w:rsidR="00FA5195" w:rsidRPr="001142EE" w:rsidRDefault="00FA5195" w:rsidP="00FA5195">
            <w:pPr>
              <w:rPr>
                <w:sz w:val="20"/>
                <w:szCs w:val="20"/>
              </w:rPr>
            </w:pPr>
          </w:p>
        </w:tc>
        <w:tc>
          <w:tcPr>
            <w:tcW w:w="3284" w:type="dxa"/>
          </w:tcPr>
          <w:p w14:paraId="77DE5323" w14:textId="77777777" w:rsidR="00FA5195" w:rsidRPr="001142EE" w:rsidRDefault="00FA5195" w:rsidP="00FA5195">
            <w:pPr>
              <w:rPr>
                <w:sz w:val="20"/>
                <w:szCs w:val="20"/>
              </w:rPr>
            </w:pPr>
          </w:p>
        </w:tc>
      </w:tr>
    </w:tbl>
    <w:p w14:paraId="5AA01AAD" w14:textId="77777777" w:rsidR="00FA5195" w:rsidRPr="00297477" w:rsidRDefault="00FA5195" w:rsidP="006E2CF3">
      <w:pPr>
        <w:rPr>
          <w:sz w:val="22"/>
          <w:szCs w:val="22"/>
        </w:rPr>
      </w:pPr>
    </w:p>
    <w:p w14:paraId="108533A8" w14:textId="673D46DB" w:rsidR="00204278" w:rsidRPr="00297477" w:rsidRDefault="00204278" w:rsidP="006E2CF3">
      <w:pPr>
        <w:rPr>
          <w:sz w:val="22"/>
          <w:szCs w:val="22"/>
        </w:rPr>
      </w:pPr>
      <w:r w:rsidRPr="00297477">
        <w:rPr>
          <w:sz w:val="22"/>
          <w:szCs w:val="22"/>
        </w:rPr>
        <w:t>2. klasse:</w:t>
      </w:r>
    </w:p>
    <w:p w14:paraId="269A305E" w14:textId="40BE750C" w:rsidR="00204278" w:rsidRDefault="00204278" w:rsidP="006E2CF3"/>
    <w:tbl>
      <w:tblPr>
        <w:tblStyle w:val="Tabel-Gitter"/>
        <w:tblW w:w="0" w:type="auto"/>
        <w:tblLook w:val="04A0" w:firstRow="1" w:lastRow="0" w:firstColumn="1" w:lastColumn="0" w:noHBand="0" w:noVBand="1"/>
      </w:tblPr>
      <w:tblGrid>
        <w:gridCol w:w="2122"/>
        <w:gridCol w:w="2268"/>
        <w:gridCol w:w="2126"/>
        <w:gridCol w:w="3284"/>
      </w:tblGrid>
      <w:tr w:rsidR="00FA5195" w14:paraId="5943B121" w14:textId="77777777" w:rsidTr="00DF60C3">
        <w:tc>
          <w:tcPr>
            <w:tcW w:w="2122" w:type="dxa"/>
          </w:tcPr>
          <w:p w14:paraId="13AB4B7D" w14:textId="3ABF66FF" w:rsidR="00FA5195" w:rsidRPr="001142EE" w:rsidRDefault="00FA5195" w:rsidP="00FA5195">
            <w:pPr>
              <w:rPr>
                <w:sz w:val="20"/>
                <w:szCs w:val="20"/>
              </w:rPr>
            </w:pPr>
            <w:r w:rsidRPr="001142EE">
              <w:rPr>
                <w:b/>
                <w:bCs/>
                <w:sz w:val="20"/>
                <w:szCs w:val="20"/>
              </w:rPr>
              <w:t>Emne</w:t>
            </w:r>
          </w:p>
        </w:tc>
        <w:tc>
          <w:tcPr>
            <w:tcW w:w="2268" w:type="dxa"/>
          </w:tcPr>
          <w:p w14:paraId="2D7BBCA6" w14:textId="5BDF11E3" w:rsidR="00FA5195" w:rsidRPr="001142EE" w:rsidRDefault="00FA5195" w:rsidP="00FA5195">
            <w:pPr>
              <w:rPr>
                <w:sz w:val="20"/>
                <w:szCs w:val="20"/>
              </w:rPr>
            </w:pPr>
            <w:r w:rsidRPr="001142EE">
              <w:rPr>
                <w:b/>
                <w:bCs/>
                <w:sz w:val="20"/>
                <w:szCs w:val="20"/>
              </w:rPr>
              <w:t>Mål med undervisningen</w:t>
            </w:r>
          </w:p>
        </w:tc>
        <w:tc>
          <w:tcPr>
            <w:tcW w:w="2126" w:type="dxa"/>
          </w:tcPr>
          <w:p w14:paraId="7F00F5A8" w14:textId="17BE15B9" w:rsidR="00FA5195" w:rsidRPr="001142EE" w:rsidRDefault="00FA5195" w:rsidP="00FA5195">
            <w:pPr>
              <w:rPr>
                <w:sz w:val="20"/>
                <w:szCs w:val="20"/>
              </w:rPr>
            </w:pPr>
            <w:r w:rsidRPr="001142EE">
              <w:rPr>
                <w:b/>
                <w:bCs/>
                <w:sz w:val="20"/>
                <w:szCs w:val="20"/>
              </w:rPr>
              <w:t>Fag/emner i spil</w:t>
            </w:r>
          </w:p>
        </w:tc>
        <w:tc>
          <w:tcPr>
            <w:tcW w:w="3284" w:type="dxa"/>
          </w:tcPr>
          <w:p w14:paraId="62DD2790" w14:textId="72540F07" w:rsidR="00FA5195" w:rsidRPr="001142EE" w:rsidRDefault="00FA5195" w:rsidP="00FA5195">
            <w:pPr>
              <w:rPr>
                <w:sz w:val="20"/>
                <w:szCs w:val="20"/>
              </w:rPr>
            </w:pPr>
            <w:r w:rsidRPr="001142EE">
              <w:rPr>
                <w:b/>
                <w:bCs/>
                <w:sz w:val="20"/>
                <w:szCs w:val="20"/>
              </w:rPr>
              <w:t>Forslag til aktiviteter</w:t>
            </w:r>
          </w:p>
        </w:tc>
      </w:tr>
      <w:tr w:rsidR="00FA5195" w14:paraId="24BF042C" w14:textId="77777777" w:rsidTr="00DF60C3">
        <w:tc>
          <w:tcPr>
            <w:tcW w:w="2122" w:type="dxa"/>
          </w:tcPr>
          <w:p w14:paraId="14EF1575" w14:textId="79866C51" w:rsidR="00FA5195" w:rsidRPr="001142EE" w:rsidRDefault="00FA5195" w:rsidP="00FA5195">
            <w:pPr>
              <w:rPr>
                <w:sz w:val="20"/>
                <w:szCs w:val="20"/>
              </w:rPr>
            </w:pPr>
            <w:r w:rsidRPr="001142EE">
              <w:rPr>
                <w:sz w:val="20"/>
                <w:szCs w:val="20"/>
              </w:rPr>
              <w:t>Personlige grænser</w:t>
            </w:r>
          </w:p>
        </w:tc>
        <w:tc>
          <w:tcPr>
            <w:tcW w:w="2268" w:type="dxa"/>
          </w:tcPr>
          <w:p w14:paraId="3316F482" w14:textId="34F64C26" w:rsidR="00FA5195" w:rsidRPr="001142EE" w:rsidRDefault="00FA5195" w:rsidP="00FA5195">
            <w:pPr>
              <w:rPr>
                <w:sz w:val="20"/>
                <w:szCs w:val="20"/>
              </w:rPr>
            </w:pPr>
            <w:r w:rsidRPr="001142EE">
              <w:rPr>
                <w:sz w:val="20"/>
                <w:szCs w:val="20"/>
              </w:rPr>
              <w:t>Arbejde med personlige grænser og lære at værne om egne grænser</w:t>
            </w:r>
          </w:p>
        </w:tc>
        <w:tc>
          <w:tcPr>
            <w:tcW w:w="2126" w:type="dxa"/>
          </w:tcPr>
          <w:p w14:paraId="12AEF240" w14:textId="0D3AECC2" w:rsidR="00FA5195" w:rsidRPr="001142EE" w:rsidRDefault="00104D94" w:rsidP="00FA5195">
            <w:pPr>
              <w:rPr>
                <w:sz w:val="20"/>
                <w:szCs w:val="20"/>
              </w:rPr>
            </w:pPr>
            <w:r>
              <w:rPr>
                <w:sz w:val="20"/>
                <w:szCs w:val="20"/>
              </w:rPr>
              <w:t>Dansk</w:t>
            </w:r>
          </w:p>
        </w:tc>
        <w:tc>
          <w:tcPr>
            <w:tcW w:w="3284" w:type="dxa"/>
          </w:tcPr>
          <w:p w14:paraId="182BB78E" w14:textId="77777777" w:rsidR="00104D94" w:rsidRDefault="00FA5195" w:rsidP="00FA5195">
            <w:pPr>
              <w:rPr>
                <w:sz w:val="20"/>
                <w:szCs w:val="20"/>
              </w:rPr>
            </w:pPr>
            <w:r w:rsidRPr="001142EE">
              <w:rPr>
                <w:sz w:val="20"/>
                <w:szCs w:val="20"/>
              </w:rPr>
              <w:t xml:space="preserve">Undervisningsmateriale til 2. klasse </w:t>
            </w:r>
          </w:p>
          <w:p w14:paraId="4CDA612E" w14:textId="6572BF17" w:rsidR="00104D94" w:rsidRDefault="00104D94" w:rsidP="00FA5195">
            <w:pPr>
              <w:rPr>
                <w:sz w:val="20"/>
                <w:szCs w:val="20"/>
              </w:rPr>
            </w:pPr>
            <w:r>
              <w:rPr>
                <w:sz w:val="20"/>
                <w:szCs w:val="20"/>
              </w:rPr>
              <w:t xml:space="preserve">Fra </w:t>
            </w:r>
            <w:hyperlink r:id="rId25" w:history="1">
              <w:r w:rsidRPr="00DA4D18">
                <w:rPr>
                  <w:rStyle w:val="Hyperlink"/>
                  <w:sz w:val="20"/>
                  <w:szCs w:val="20"/>
                </w:rPr>
                <w:t>www.jegerkøn.dk</w:t>
              </w:r>
            </w:hyperlink>
            <w:r>
              <w:rPr>
                <w:sz w:val="20"/>
                <w:szCs w:val="20"/>
              </w:rPr>
              <w:t xml:space="preserve"> (Grænser)</w:t>
            </w:r>
          </w:p>
          <w:p w14:paraId="5C903E9D" w14:textId="480C4103" w:rsidR="00104D94" w:rsidRPr="001142EE" w:rsidRDefault="00104D94" w:rsidP="00FA5195">
            <w:pPr>
              <w:rPr>
                <w:sz w:val="20"/>
                <w:szCs w:val="20"/>
              </w:rPr>
            </w:pPr>
            <w:r>
              <w:rPr>
                <w:sz w:val="20"/>
                <w:szCs w:val="20"/>
              </w:rPr>
              <w:t xml:space="preserve">Materialer og film fra Sex &amp; Samfund </w:t>
            </w:r>
            <w:hyperlink r:id="rId26" w:history="1">
              <w:r w:rsidRPr="00DA4D18">
                <w:rPr>
                  <w:rStyle w:val="Hyperlink"/>
                  <w:sz w:val="20"/>
                  <w:szCs w:val="20"/>
                </w:rPr>
                <w:t>www.underviserportal.dk</w:t>
              </w:r>
            </w:hyperlink>
          </w:p>
        </w:tc>
      </w:tr>
      <w:tr w:rsidR="00FA5195" w14:paraId="741462CC" w14:textId="77777777" w:rsidTr="00DF60C3">
        <w:tc>
          <w:tcPr>
            <w:tcW w:w="2122" w:type="dxa"/>
          </w:tcPr>
          <w:p w14:paraId="4F0FDE7B" w14:textId="4E7DD395" w:rsidR="00FA5195" w:rsidRPr="001142EE" w:rsidRDefault="00FA5195" w:rsidP="00FA5195">
            <w:pPr>
              <w:rPr>
                <w:sz w:val="20"/>
                <w:szCs w:val="20"/>
              </w:rPr>
            </w:pPr>
            <w:r w:rsidRPr="001142EE">
              <w:rPr>
                <w:sz w:val="20"/>
                <w:szCs w:val="20"/>
              </w:rPr>
              <w:t>Kropsidealer</w:t>
            </w:r>
          </w:p>
        </w:tc>
        <w:tc>
          <w:tcPr>
            <w:tcW w:w="2268" w:type="dxa"/>
          </w:tcPr>
          <w:p w14:paraId="2ED6EE00" w14:textId="4C2AD6EA" w:rsidR="00FA5195" w:rsidRPr="001142EE" w:rsidRDefault="00FA5195" w:rsidP="00FA5195">
            <w:pPr>
              <w:rPr>
                <w:sz w:val="20"/>
                <w:szCs w:val="20"/>
              </w:rPr>
            </w:pPr>
            <w:r w:rsidRPr="001142EE">
              <w:rPr>
                <w:sz w:val="20"/>
                <w:szCs w:val="20"/>
              </w:rPr>
              <w:t>Udforske samspillet mellem krop, normer og trivsel. Skabe sunde værdier for egen krop</w:t>
            </w:r>
          </w:p>
        </w:tc>
        <w:tc>
          <w:tcPr>
            <w:tcW w:w="2126" w:type="dxa"/>
          </w:tcPr>
          <w:p w14:paraId="6E53903D" w14:textId="77777777" w:rsidR="00FA5195" w:rsidRDefault="00104D94" w:rsidP="00FA5195">
            <w:pPr>
              <w:rPr>
                <w:sz w:val="20"/>
                <w:szCs w:val="20"/>
              </w:rPr>
            </w:pPr>
            <w:r>
              <w:rPr>
                <w:sz w:val="20"/>
                <w:szCs w:val="20"/>
              </w:rPr>
              <w:t>Dansk</w:t>
            </w:r>
          </w:p>
          <w:p w14:paraId="1A1A5CA1" w14:textId="77777777" w:rsidR="00104D94" w:rsidRDefault="00104D94" w:rsidP="00FA5195">
            <w:pPr>
              <w:rPr>
                <w:sz w:val="20"/>
                <w:szCs w:val="20"/>
              </w:rPr>
            </w:pPr>
            <w:r>
              <w:rPr>
                <w:sz w:val="20"/>
                <w:szCs w:val="20"/>
              </w:rPr>
              <w:t>Idræt</w:t>
            </w:r>
          </w:p>
          <w:p w14:paraId="06753D43" w14:textId="48C8ED42" w:rsidR="00104D94" w:rsidRPr="001142EE" w:rsidRDefault="00104D94" w:rsidP="00FA5195">
            <w:pPr>
              <w:rPr>
                <w:sz w:val="20"/>
                <w:szCs w:val="20"/>
              </w:rPr>
            </w:pPr>
            <w:r>
              <w:rPr>
                <w:sz w:val="20"/>
                <w:szCs w:val="20"/>
              </w:rPr>
              <w:t>Natur</w:t>
            </w:r>
            <w:r w:rsidR="0040146D">
              <w:rPr>
                <w:sz w:val="20"/>
                <w:szCs w:val="20"/>
              </w:rPr>
              <w:t>/</w:t>
            </w:r>
            <w:r>
              <w:rPr>
                <w:sz w:val="20"/>
                <w:szCs w:val="20"/>
              </w:rPr>
              <w:t>teknik</w:t>
            </w:r>
          </w:p>
        </w:tc>
        <w:tc>
          <w:tcPr>
            <w:tcW w:w="3284" w:type="dxa"/>
          </w:tcPr>
          <w:p w14:paraId="2E20F051" w14:textId="77777777" w:rsidR="00FA5195" w:rsidRDefault="00FA5195" w:rsidP="00FA5195">
            <w:pPr>
              <w:rPr>
                <w:sz w:val="20"/>
                <w:szCs w:val="20"/>
              </w:rPr>
            </w:pPr>
            <w:r w:rsidRPr="001142EE">
              <w:rPr>
                <w:sz w:val="20"/>
                <w:szCs w:val="20"/>
              </w:rPr>
              <w:t xml:space="preserve">Undervisningsmateriale til 2. klasse fra </w:t>
            </w:r>
            <w:hyperlink r:id="rId27"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(Kropsidealer)</w:t>
            </w:r>
          </w:p>
          <w:p w14:paraId="5ABBDCD9" w14:textId="40B01789" w:rsidR="00104D94" w:rsidRPr="001142EE" w:rsidRDefault="00104D94" w:rsidP="00FA5195">
            <w:pPr>
              <w:rPr>
                <w:sz w:val="20"/>
                <w:szCs w:val="20"/>
              </w:rPr>
            </w:pPr>
            <w:r>
              <w:rPr>
                <w:sz w:val="20"/>
                <w:szCs w:val="20"/>
              </w:rPr>
              <w:t xml:space="preserve">Materialer og film fra Sex &amp; Samfund </w:t>
            </w:r>
            <w:hyperlink r:id="rId28" w:history="1">
              <w:r w:rsidRPr="00DA4D18">
                <w:rPr>
                  <w:rStyle w:val="Hyperlink"/>
                  <w:sz w:val="20"/>
                  <w:szCs w:val="20"/>
                </w:rPr>
                <w:t>www.underviserportal.dk</w:t>
              </w:r>
            </w:hyperlink>
          </w:p>
        </w:tc>
      </w:tr>
    </w:tbl>
    <w:p w14:paraId="659D3475" w14:textId="5AF26A4F" w:rsidR="00FA5195" w:rsidRPr="00297477" w:rsidRDefault="00FA5195" w:rsidP="006E2CF3">
      <w:pPr>
        <w:rPr>
          <w:sz w:val="22"/>
          <w:szCs w:val="22"/>
        </w:rPr>
      </w:pPr>
    </w:p>
    <w:p w14:paraId="01611A46" w14:textId="376471E2" w:rsidR="002F57C5" w:rsidRPr="00297477" w:rsidRDefault="002F57C5" w:rsidP="006E2CF3">
      <w:pPr>
        <w:rPr>
          <w:sz w:val="22"/>
          <w:szCs w:val="22"/>
        </w:rPr>
      </w:pPr>
      <w:r w:rsidRPr="00297477">
        <w:rPr>
          <w:sz w:val="22"/>
          <w:szCs w:val="22"/>
        </w:rPr>
        <w:t>3. klasse:</w:t>
      </w:r>
    </w:p>
    <w:p w14:paraId="2371C850" w14:textId="77777777" w:rsidR="00FA5195" w:rsidRPr="00297477" w:rsidRDefault="00FA5195" w:rsidP="006E2CF3">
      <w:pPr>
        <w:rPr>
          <w:sz w:val="22"/>
          <w:szCs w:val="22"/>
        </w:rPr>
      </w:pPr>
    </w:p>
    <w:tbl>
      <w:tblPr>
        <w:tblStyle w:val="Tabel-Gitter"/>
        <w:tblW w:w="0" w:type="auto"/>
        <w:tblLook w:val="04A0" w:firstRow="1" w:lastRow="0" w:firstColumn="1" w:lastColumn="0" w:noHBand="0" w:noVBand="1"/>
      </w:tblPr>
      <w:tblGrid>
        <w:gridCol w:w="2122"/>
        <w:gridCol w:w="2268"/>
        <w:gridCol w:w="2126"/>
        <w:gridCol w:w="3284"/>
      </w:tblGrid>
      <w:tr w:rsidR="00FA5195" w14:paraId="40726F8B" w14:textId="77777777" w:rsidTr="00DF60C3">
        <w:tc>
          <w:tcPr>
            <w:tcW w:w="2122" w:type="dxa"/>
          </w:tcPr>
          <w:p w14:paraId="2BF9B3CD" w14:textId="1243EDAD" w:rsidR="00FA5195" w:rsidRPr="001142EE" w:rsidRDefault="00FA5195" w:rsidP="00FA5195">
            <w:pPr>
              <w:rPr>
                <w:sz w:val="20"/>
                <w:szCs w:val="20"/>
              </w:rPr>
            </w:pPr>
            <w:r w:rsidRPr="001142EE">
              <w:rPr>
                <w:b/>
                <w:bCs/>
                <w:sz w:val="20"/>
                <w:szCs w:val="20"/>
              </w:rPr>
              <w:t>Emne</w:t>
            </w:r>
          </w:p>
        </w:tc>
        <w:tc>
          <w:tcPr>
            <w:tcW w:w="2268" w:type="dxa"/>
          </w:tcPr>
          <w:p w14:paraId="25737DBD" w14:textId="5301AF5B" w:rsidR="00FA5195" w:rsidRPr="001142EE" w:rsidRDefault="00FA5195" w:rsidP="00FA5195">
            <w:pPr>
              <w:rPr>
                <w:sz w:val="20"/>
                <w:szCs w:val="20"/>
              </w:rPr>
            </w:pPr>
            <w:r w:rsidRPr="001142EE">
              <w:rPr>
                <w:b/>
                <w:bCs/>
                <w:sz w:val="20"/>
                <w:szCs w:val="20"/>
              </w:rPr>
              <w:t>Mål med undervisningen</w:t>
            </w:r>
          </w:p>
        </w:tc>
        <w:tc>
          <w:tcPr>
            <w:tcW w:w="2126" w:type="dxa"/>
          </w:tcPr>
          <w:p w14:paraId="5AAB9353" w14:textId="02B12807" w:rsidR="00FA5195" w:rsidRPr="001142EE" w:rsidRDefault="00FA5195" w:rsidP="00FA5195">
            <w:pPr>
              <w:rPr>
                <w:sz w:val="20"/>
                <w:szCs w:val="20"/>
              </w:rPr>
            </w:pPr>
            <w:r w:rsidRPr="001142EE">
              <w:rPr>
                <w:b/>
                <w:bCs/>
                <w:sz w:val="20"/>
                <w:szCs w:val="20"/>
              </w:rPr>
              <w:t>Fag/emner i spil</w:t>
            </w:r>
          </w:p>
        </w:tc>
        <w:tc>
          <w:tcPr>
            <w:tcW w:w="3284" w:type="dxa"/>
          </w:tcPr>
          <w:p w14:paraId="033FC4ED" w14:textId="61595295" w:rsidR="00FA5195" w:rsidRPr="001142EE" w:rsidRDefault="00FA5195" w:rsidP="00FA5195">
            <w:pPr>
              <w:rPr>
                <w:sz w:val="20"/>
                <w:szCs w:val="20"/>
              </w:rPr>
            </w:pPr>
            <w:r w:rsidRPr="001142EE">
              <w:rPr>
                <w:b/>
                <w:bCs/>
                <w:sz w:val="20"/>
                <w:szCs w:val="20"/>
              </w:rPr>
              <w:t>Forslag til aktiviteter</w:t>
            </w:r>
          </w:p>
        </w:tc>
      </w:tr>
      <w:tr w:rsidR="00FA5195" w14:paraId="729B5498" w14:textId="77777777" w:rsidTr="00DF60C3">
        <w:tc>
          <w:tcPr>
            <w:tcW w:w="2122" w:type="dxa"/>
          </w:tcPr>
          <w:p w14:paraId="012E113A" w14:textId="3DE6049B" w:rsidR="00FA5195" w:rsidRPr="001142EE" w:rsidRDefault="00FA5195" w:rsidP="00FA5195">
            <w:pPr>
              <w:rPr>
                <w:sz w:val="20"/>
                <w:szCs w:val="20"/>
              </w:rPr>
            </w:pPr>
            <w:r w:rsidRPr="001142EE">
              <w:rPr>
                <w:sz w:val="20"/>
                <w:szCs w:val="20"/>
              </w:rPr>
              <w:t>Familieliv</w:t>
            </w:r>
          </w:p>
        </w:tc>
        <w:tc>
          <w:tcPr>
            <w:tcW w:w="2268" w:type="dxa"/>
          </w:tcPr>
          <w:p w14:paraId="5F578D80" w14:textId="3C4B7BB6" w:rsidR="00FA5195" w:rsidRPr="001142EE" w:rsidRDefault="00FA5195" w:rsidP="00FA5195">
            <w:pPr>
              <w:rPr>
                <w:sz w:val="20"/>
                <w:szCs w:val="20"/>
              </w:rPr>
            </w:pPr>
            <w:r w:rsidRPr="001142EE">
              <w:rPr>
                <w:sz w:val="20"/>
                <w:szCs w:val="20"/>
              </w:rPr>
              <w:t>Udforske forskellige familieformer</w:t>
            </w:r>
          </w:p>
        </w:tc>
        <w:tc>
          <w:tcPr>
            <w:tcW w:w="2126" w:type="dxa"/>
          </w:tcPr>
          <w:p w14:paraId="3CDC4084" w14:textId="0630F041" w:rsidR="00FA5195" w:rsidRPr="001142EE" w:rsidRDefault="00C95BDA" w:rsidP="00FA5195">
            <w:pPr>
              <w:rPr>
                <w:sz w:val="20"/>
                <w:szCs w:val="20"/>
              </w:rPr>
            </w:pPr>
            <w:r>
              <w:rPr>
                <w:sz w:val="20"/>
                <w:szCs w:val="20"/>
              </w:rPr>
              <w:t>Dansk</w:t>
            </w:r>
          </w:p>
        </w:tc>
        <w:tc>
          <w:tcPr>
            <w:tcW w:w="3284" w:type="dxa"/>
          </w:tcPr>
          <w:p w14:paraId="12BBF7EC" w14:textId="77777777" w:rsidR="00104D94" w:rsidRDefault="00FA5195" w:rsidP="00FA5195">
            <w:pPr>
              <w:rPr>
                <w:sz w:val="20"/>
                <w:szCs w:val="20"/>
              </w:rPr>
            </w:pPr>
            <w:r w:rsidRPr="001142EE">
              <w:rPr>
                <w:sz w:val="20"/>
                <w:szCs w:val="20"/>
              </w:rPr>
              <w:t xml:space="preserve">Undervisningsmateriale til 3. klasse </w:t>
            </w:r>
          </w:p>
          <w:p w14:paraId="68A3E529" w14:textId="269CD328" w:rsidR="00FA5195" w:rsidRPr="001142EE" w:rsidRDefault="00104D94" w:rsidP="00FA5195">
            <w:pPr>
              <w:rPr>
                <w:sz w:val="20"/>
                <w:szCs w:val="20"/>
              </w:rPr>
            </w:pPr>
            <w:r>
              <w:rPr>
                <w:sz w:val="20"/>
                <w:szCs w:val="20"/>
              </w:rPr>
              <w:t xml:space="preserve">Fra </w:t>
            </w:r>
            <w:hyperlink r:id="rId29" w:history="1">
              <w:r w:rsidRPr="00DA4D18">
                <w:rPr>
                  <w:rStyle w:val="Hyperlink"/>
                  <w:sz w:val="20"/>
                  <w:szCs w:val="20"/>
                </w:rPr>
                <w:t>www.jegerkøn.dk</w:t>
              </w:r>
            </w:hyperlink>
            <w:r>
              <w:rPr>
                <w:sz w:val="20"/>
                <w:szCs w:val="20"/>
              </w:rPr>
              <w:t xml:space="preserve"> </w:t>
            </w:r>
            <w:r w:rsidR="00FA5195" w:rsidRPr="001142EE">
              <w:rPr>
                <w:sz w:val="20"/>
                <w:szCs w:val="20"/>
              </w:rPr>
              <w:t>(Familieliv)</w:t>
            </w:r>
          </w:p>
        </w:tc>
      </w:tr>
      <w:tr w:rsidR="00FA5195" w14:paraId="46FE6C6D" w14:textId="77777777" w:rsidTr="00DF60C3">
        <w:tc>
          <w:tcPr>
            <w:tcW w:w="2122" w:type="dxa"/>
          </w:tcPr>
          <w:p w14:paraId="4C095157" w14:textId="4157D6DC" w:rsidR="00FA5195" w:rsidRPr="001142EE" w:rsidRDefault="00FA5195" w:rsidP="00FA5195">
            <w:pPr>
              <w:rPr>
                <w:sz w:val="20"/>
                <w:szCs w:val="20"/>
              </w:rPr>
            </w:pPr>
            <w:r w:rsidRPr="001142EE">
              <w:rPr>
                <w:sz w:val="20"/>
                <w:szCs w:val="20"/>
              </w:rPr>
              <w:t>Skabt som mand og kvinde</w:t>
            </w:r>
          </w:p>
        </w:tc>
        <w:tc>
          <w:tcPr>
            <w:tcW w:w="2268" w:type="dxa"/>
          </w:tcPr>
          <w:p w14:paraId="1C8255D8" w14:textId="61DA92AE" w:rsidR="00FA5195" w:rsidRPr="001142EE" w:rsidRDefault="00FA5195" w:rsidP="00FA5195">
            <w:pPr>
              <w:rPr>
                <w:sz w:val="20"/>
                <w:szCs w:val="20"/>
              </w:rPr>
            </w:pPr>
            <w:r w:rsidRPr="001142EE">
              <w:rPr>
                <w:sz w:val="20"/>
                <w:szCs w:val="20"/>
              </w:rPr>
              <w:t>Reflektere over de roller, som drenge og piger indgår i</w:t>
            </w:r>
          </w:p>
        </w:tc>
        <w:tc>
          <w:tcPr>
            <w:tcW w:w="2126" w:type="dxa"/>
          </w:tcPr>
          <w:p w14:paraId="16B6DC97" w14:textId="77777777" w:rsidR="00FA5195" w:rsidRDefault="00104D94" w:rsidP="00FA5195">
            <w:pPr>
              <w:rPr>
                <w:sz w:val="20"/>
                <w:szCs w:val="20"/>
              </w:rPr>
            </w:pPr>
            <w:r>
              <w:rPr>
                <w:sz w:val="20"/>
                <w:szCs w:val="20"/>
              </w:rPr>
              <w:t>Dansk</w:t>
            </w:r>
          </w:p>
          <w:p w14:paraId="4F23EDC6" w14:textId="5BBBD6AC" w:rsidR="00104D94" w:rsidRPr="001142EE" w:rsidRDefault="00104D94" w:rsidP="00FA5195">
            <w:pPr>
              <w:rPr>
                <w:sz w:val="20"/>
                <w:szCs w:val="20"/>
              </w:rPr>
            </w:pPr>
            <w:r>
              <w:rPr>
                <w:sz w:val="20"/>
                <w:szCs w:val="20"/>
              </w:rPr>
              <w:t>Klassens tid</w:t>
            </w:r>
          </w:p>
        </w:tc>
        <w:tc>
          <w:tcPr>
            <w:tcW w:w="3284" w:type="dxa"/>
          </w:tcPr>
          <w:p w14:paraId="68A3E709" w14:textId="77777777" w:rsidR="00FA5195" w:rsidRDefault="00FA5195" w:rsidP="00FA5195">
            <w:pPr>
              <w:rPr>
                <w:sz w:val="20"/>
                <w:szCs w:val="20"/>
              </w:rPr>
            </w:pPr>
            <w:r w:rsidRPr="001142EE">
              <w:rPr>
                <w:sz w:val="20"/>
                <w:szCs w:val="20"/>
              </w:rPr>
              <w:t xml:space="preserve">Undervisningsmateriale til 3. klasse fra </w:t>
            </w:r>
            <w:hyperlink r:id="rId30"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(Skabt som mand og kvinde)</w:t>
            </w:r>
          </w:p>
          <w:p w14:paraId="3065A883" w14:textId="031C8E19" w:rsidR="00104D94" w:rsidRPr="001142EE" w:rsidRDefault="00104D94" w:rsidP="00FA5195">
            <w:pPr>
              <w:rPr>
                <w:sz w:val="20"/>
                <w:szCs w:val="20"/>
              </w:rPr>
            </w:pPr>
            <w:r>
              <w:rPr>
                <w:sz w:val="20"/>
                <w:szCs w:val="20"/>
              </w:rPr>
              <w:t xml:space="preserve">Materialer og film fra Sex &amp; Samfund </w:t>
            </w:r>
            <w:hyperlink r:id="rId31" w:history="1">
              <w:r w:rsidRPr="00DA4D18">
                <w:rPr>
                  <w:rStyle w:val="Hyperlink"/>
                  <w:sz w:val="20"/>
                  <w:szCs w:val="20"/>
                </w:rPr>
                <w:t>www.underviserportal.dk</w:t>
              </w:r>
            </w:hyperlink>
          </w:p>
        </w:tc>
      </w:tr>
      <w:tr w:rsidR="00FA5195" w14:paraId="6FA50D6E" w14:textId="77777777" w:rsidTr="00DF60C3">
        <w:tc>
          <w:tcPr>
            <w:tcW w:w="2122" w:type="dxa"/>
          </w:tcPr>
          <w:p w14:paraId="29926C56" w14:textId="64C985B7" w:rsidR="00FA5195" w:rsidRPr="001142EE" w:rsidRDefault="00FA5195" w:rsidP="00FA5195">
            <w:pPr>
              <w:rPr>
                <w:sz w:val="20"/>
                <w:szCs w:val="20"/>
              </w:rPr>
            </w:pPr>
            <w:r w:rsidRPr="001142EE">
              <w:rPr>
                <w:sz w:val="20"/>
                <w:szCs w:val="20"/>
              </w:rPr>
              <w:t>Børns vilkår og rettigheder i samfundet (jf. FN´s børnekonvention)</w:t>
            </w:r>
          </w:p>
        </w:tc>
        <w:tc>
          <w:tcPr>
            <w:tcW w:w="2268" w:type="dxa"/>
          </w:tcPr>
          <w:p w14:paraId="7152F7CE" w14:textId="221B9A52" w:rsidR="00FA5195" w:rsidRPr="001142EE" w:rsidRDefault="00FA5195" w:rsidP="00FA5195">
            <w:pPr>
              <w:rPr>
                <w:sz w:val="20"/>
                <w:szCs w:val="20"/>
              </w:rPr>
            </w:pPr>
            <w:r w:rsidRPr="001142EE">
              <w:rPr>
                <w:sz w:val="20"/>
                <w:szCs w:val="20"/>
              </w:rPr>
              <w:t>Have kendskab til Børnekonventionen. Forklare begreberne ”ligeværd” og ”diskrimination”</w:t>
            </w:r>
          </w:p>
        </w:tc>
        <w:tc>
          <w:tcPr>
            <w:tcW w:w="2126" w:type="dxa"/>
          </w:tcPr>
          <w:p w14:paraId="2F292D9C" w14:textId="77777777" w:rsidR="00FA5195" w:rsidRDefault="00104D94" w:rsidP="00FA5195">
            <w:pPr>
              <w:rPr>
                <w:sz w:val="20"/>
                <w:szCs w:val="20"/>
              </w:rPr>
            </w:pPr>
            <w:r>
              <w:rPr>
                <w:sz w:val="20"/>
                <w:szCs w:val="20"/>
              </w:rPr>
              <w:t>Dansk</w:t>
            </w:r>
          </w:p>
          <w:p w14:paraId="16F98E81" w14:textId="304A1F3A" w:rsidR="00104D94" w:rsidRPr="001142EE" w:rsidRDefault="00104D94" w:rsidP="00FA5195">
            <w:pPr>
              <w:rPr>
                <w:sz w:val="20"/>
                <w:szCs w:val="20"/>
              </w:rPr>
            </w:pPr>
            <w:r>
              <w:rPr>
                <w:sz w:val="20"/>
                <w:szCs w:val="20"/>
              </w:rPr>
              <w:t>Historie</w:t>
            </w:r>
          </w:p>
        </w:tc>
        <w:tc>
          <w:tcPr>
            <w:tcW w:w="3284" w:type="dxa"/>
          </w:tcPr>
          <w:p w14:paraId="14335E4F" w14:textId="3E83C0E1" w:rsidR="006D335F" w:rsidRDefault="006D335F" w:rsidP="00FA5195">
            <w:pPr>
              <w:rPr>
                <w:sz w:val="20"/>
                <w:szCs w:val="20"/>
              </w:rPr>
            </w:pPr>
            <w:r>
              <w:rPr>
                <w:sz w:val="20"/>
                <w:szCs w:val="20"/>
              </w:rPr>
              <w:t xml:space="preserve">Inspiration og øvelser på </w:t>
            </w:r>
            <w:hyperlink r:id="rId32" w:history="1">
              <w:r w:rsidRPr="00DA4D18">
                <w:rPr>
                  <w:rStyle w:val="Hyperlink"/>
                  <w:sz w:val="20"/>
                  <w:szCs w:val="20"/>
                </w:rPr>
                <w:t>www.amnesty.dk/undervisning</w:t>
              </w:r>
            </w:hyperlink>
          </w:p>
          <w:p w14:paraId="5F8B56F8" w14:textId="7F94631F" w:rsidR="00104D94" w:rsidRDefault="00104D94" w:rsidP="00FA5195">
            <w:pPr>
              <w:rPr>
                <w:sz w:val="20"/>
                <w:szCs w:val="20"/>
              </w:rPr>
            </w:pPr>
            <w:r>
              <w:rPr>
                <w:sz w:val="20"/>
                <w:szCs w:val="20"/>
              </w:rPr>
              <w:t xml:space="preserve">Materialer og film fra Sex &amp; Samfund </w:t>
            </w:r>
            <w:hyperlink r:id="rId33" w:history="1">
              <w:r w:rsidRPr="00DA4D18">
                <w:rPr>
                  <w:rStyle w:val="Hyperlink"/>
                  <w:sz w:val="20"/>
                  <w:szCs w:val="20"/>
                </w:rPr>
                <w:t>www.underviserportal.dk</w:t>
              </w:r>
            </w:hyperlink>
          </w:p>
          <w:p w14:paraId="7EDC974B" w14:textId="7AABA634" w:rsidR="00FA5195" w:rsidRPr="001142EE" w:rsidRDefault="00FA5195" w:rsidP="00FA5195">
            <w:pPr>
              <w:rPr>
                <w:sz w:val="20"/>
                <w:szCs w:val="20"/>
              </w:rPr>
            </w:pPr>
          </w:p>
        </w:tc>
      </w:tr>
    </w:tbl>
    <w:p w14:paraId="6A9D34A6" w14:textId="77777777" w:rsidR="00FA5195" w:rsidRPr="00297477" w:rsidRDefault="00FA5195" w:rsidP="006E2CF3">
      <w:pPr>
        <w:rPr>
          <w:sz w:val="22"/>
          <w:szCs w:val="22"/>
        </w:rPr>
      </w:pPr>
    </w:p>
    <w:p w14:paraId="46621573" w14:textId="36935EC6" w:rsidR="0020486E" w:rsidRPr="00297477" w:rsidRDefault="00FE11E1" w:rsidP="006E2CF3">
      <w:pPr>
        <w:rPr>
          <w:b/>
          <w:bCs/>
          <w:sz w:val="22"/>
          <w:szCs w:val="22"/>
        </w:rPr>
      </w:pPr>
      <w:r w:rsidRPr="00297477">
        <w:rPr>
          <w:b/>
          <w:bCs/>
          <w:sz w:val="22"/>
          <w:szCs w:val="22"/>
        </w:rPr>
        <w:t xml:space="preserve">2. forløb: </w:t>
      </w:r>
      <w:r w:rsidR="0020486E" w:rsidRPr="00297477">
        <w:rPr>
          <w:b/>
          <w:bCs/>
          <w:sz w:val="22"/>
          <w:szCs w:val="22"/>
        </w:rPr>
        <w:t xml:space="preserve">4. - </w:t>
      </w:r>
      <w:r w:rsidR="00F83F3B" w:rsidRPr="00297477">
        <w:rPr>
          <w:b/>
          <w:bCs/>
          <w:sz w:val="22"/>
          <w:szCs w:val="22"/>
        </w:rPr>
        <w:t>6</w:t>
      </w:r>
      <w:r w:rsidR="0020486E" w:rsidRPr="00297477">
        <w:rPr>
          <w:b/>
          <w:bCs/>
          <w:sz w:val="22"/>
          <w:szCs w:val="22"/>
        </w:rPr>
        <w:t>. klasse</w:t>
      </w:r>
    </w:p>
    <w:p w14:paraId="3BDDC3BB" w14:textId="40740F77" w:rsidR="0020486E" w:rsidRPr="00297477" w:rsidRDefault="0020486E" w:rsidP="0020486E">
      <w:pPr>
        <w:pStyle w:val="Standardtekst"/>
        <w:rPr>
          <w:rFonts w:asciiTheme="minorHAnsi" w:hAnsiTheme="minorHAnsi" w:cstheme="minorHAnsi"/>
          <w:sz w:val="22"/>
          <w:szCs w:val="22"/>
        </w:rPr>
      </w:pPr>
    </w:p>
    <w:p w14:paraId="2780C57E" w14:textId="2B053671" w:rsidR="00FE11E1" w:rsidRPr="00297477" w:rsidRDefault="00FE11E1" w:rsidP="00FE11E1">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På dette trin gennemføres der præpubertetsundervisning i slutningen af 4. klasse, specielt er undervisning om menstruation </w:t>
      </w:r>
      <w:r w:rsidR="00020C0F" w:rsidRPr="00297477">
        <w:rPr>
          <w:rFonts w:asciiTheme="minorHAnsi" w:hAnsiTheme="minorHAnsi" w:cstheme="minorHAnsi"/>
          <w:sz w:val="22"/>
          <w:szCs w:val="22"/>
        </w:rPr>
        <w:t>vigtig</w:t>
      </w:r>
      <w:r w:rsidRPr="00297477">
        <w:rPr>
          <w:rFonts w:asciiTheme="minorHAnsi" w:hAnsiTheme="minorHAnsi" w:cstheme="minorHAnsi"/>
          <w:sz w:val="22"/>
          <w:szCs w:val="22"/>
        </w:rPr>
        <w:t>. Undervisningen kan gennemføres med hele klassen. Klassen kan dog deles op i drenge/piger, hvis dette skønnes at være en bedre løsning.</w:t>
      </w:r>
    </w:p>
    <w:p w14:paraId="12254A98" w14:textId="3085B196" w:rsidR="00FE11E1" w:rsidRPr="00297477" w:rsidRDefault="00FE11E1" w:rsidP="00FE11E1">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I forbindelse med undervisning om intimitet </w:t>
      </w:r>
      <w:r w:rsidR="00020C0F" w:rsidRPr="00297477">
        <w:rPr>
          <w:rFonts w:asciiTheme="minorHAnsi" w:hAnsiTheme="minorHAnsi" w:cstheme="minorHAnsi"/>
          <w:sz w:val="22"/>
          <w:szCs w:val="22"/>
        </w:rPr>
        <w:t>bør</w:t>
      </w:r>
      <w:r w:rsidRPr="00297477">
        <w:rPr>
          <w:rFonts w:asciiTheme="minorHAnsi" w:hAnsiTheme="minorHAnsi" w:cstheme="minorHAnsi"/>
          <w:sz w:val="22"/>
          <w:szCs w:val="22"/>
        </w:rPr>
        <w:t xml:space="preserve"> læreren </w:t>
      </w:r>
      <w:r w:rsidR="00020C0F" w:rsidRPr="00297477">
        <w:rPr>
          <w:rFonts w:asciiTheme="minorHAnsi" w:hAnsiTheme="minorHAnsi" w:cstheme="minorHAnsi"/>
          <w:sz w:val="22"/>
          <w:szCs w:val="22"/>
        </w:rPr>
        <w:t>være</w:t>
      </w:r>
      <w:r w:rsidRPr="00297477">
        <w:rPr>
          <w:rFonts w:asciiTheme="minorHAnsi" w:hAnsiTheme="minorHAnsi" w:cstheme="minorHAnsi"/>
          <w:sz w:val="22"/>
          <w:szCs w:val="22"/>
        </w:rPr>
        <w:t xml:space="preserve"> opmærksom på</w:t>
      </w:r>
      <w:r w:rsidR="00020C0F" w:rsidRPr="00297477">
        <w:rPr>
          <w:rFonts w:asciiTheme="minorHAnsi" w:hAnsiTheme="minorHAnsi" w:cstheme="minorHAnsi"/>
          <w:sz w:val="22"/>
          <w:szCs w:val="22"/>
        </w:rPr>
        <w:t xml:space="preserve"> tegn på</w:t>
      </w:r>
      <w:r w:rsidRPr="00297477">
        <w:rPr>
          <w:rFonts w:asciiTheme="minorHAnsi" w:hAnsiTheme="minorHAnsi" w:cstheme="minorHAnsi"/>
          <w:sz w:val="22"/>
          <w:szCs w:val="22"/>
        </w:rPr>
        <w:t xml:space="preserve"> incest og misbrug. </w:t>
      </w:r>
    </w:p>
    <w:p w14:paraId="3BAB5833" w14:textId="77777777" w:rsidR="00FE11E1" w:rsidRPr="00297477" w:rsidRDefault="00FE11E1" w:rsidP="00FE11E1">
      <w:pPr>
        <w:pStyle w:val="Standardtekst"/>
        <w:rPr>
          <w:rFonts w:asciiTheme="minorHAnsi" w:hAnsiTheme="minorHAnsi" w:cstheme="minorHAnsi"/>
          <w:sz w:val="22"/>
          <w:szCs w:val="22"/>
        </w:rPr>
      </w:pPr>
    </w:p>
    <w:p w14:paraId="37637219" w14:textId="77777777" w:rsidR="00FE11E1" w:rsidRPr="00297477" w:rsidRDefault="00FE11E1" w:rsidP="00FE11E1">
      <w:pPr>
        <w:pStyle w:val="Standardtekst"/>
        <w:rPr>
          <w:rFonts w:asciiTheme="minorHAnsi" w:hAnsiTheme="minorHAnsi" w:cstheme="minorHAnsi"/>
          <w:sz w:val="22"/>
          <w:szCs w:val="22"/>
        </w:rPr>
      </w:pPr>
      <w:r w:rsidRPr="00297477">
        <w:rPr>
          <w:rFonts w:asciiTheme="minorHAnsi" w:hAnsiTheme="minorHAnsi" w:cstheme="minorHAnsi"/>
          <w:sz w:val="22"/>
          <w:szCs w:val="22"/>
        </w:rPr>
        <w:t>I 5. klasse tages emnet pubertet og kroppens forandringer op. Nænsomhed er vigtig, da kroppens forandringer kan medføre et negativt selvbillede.</w:t>
      </w:r>
    </w:p>
    <w:p w14:paraId="7D1CED30" w14:textId="77777777" w:rsidR="00FE11E1" w:rsidRPr="00297477" w:rsidRDefault="00FE11E1" w:rsidP="00FE11E1">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Forelskelse og varme følelser for andre bliver vigtig for nogle elever i puberteten, men der skal tages hensyn til forskelligheden. </w:t>
      </w:r>
    </w:p>
    <w:p w14:paraId="1DE2C01B" w14:textId="2BDAC7ED" w:rsidR="00E12472" w:rsidRPr="00297477" w:rsidRDefault="00FE11E1" w:rsidP="00E12472">
      <w:pPr>
        <w:pStyle w:val="Standardtekst"/>
        <w:rPr>
          <w:rFonts w:asciiTheme="minorHAnsi" w:hAnsiTheme="minorHAnsi" w:cstheme="minorHAnsi"/>
          <w:sz w:val="22"/>
          <w:szCs w:val="22"/>
        </w:rPr>
      </w:pPr>
      <w:r w:rsidRPr="00297477">
        <w:rPr>
          <w:rFonts w:asciiTheme="minorHAnsi" w:hAnsiTheme="minorHAnsi" w:cstheme="minorHAnsi"/>
          <w:sz w:val="22"/>
          <w:szCs w:val="22"/>
        </w:rPr>
        <w:t>Sundhedsplejersken kan inddrages i 5. klasse. Emnerne aftales på forhånd</w:t>
      </w:r>
      <w:r w:rsidR="005D66A1">
        <w:rPr>
          <w:rFonts w:asciiTheme="minorHAnsi" w:hAnsiTheme="minorHAnsi" w:cstheme="minorHAnsi"/>
          <w:sz w:val="22"/>
          <w:szCs w:val="22"/>
        </w:rPr>
        <w:t>,</w:t>
      </w:r>
      <w:r w:rsidR="00E12472" w:rsidRPr="00297477">
        <w:rPr>
          <w:rFonts w:asciiTheme="minorHAnsi" w:hAnsiTheme="minorHAnsi" w:cstheme="minorHAnsi"/>
          <w:sz w:val="22"/>
          <w:szCs w:val="22"/>
        </w:rPr>
        <w:t xml:space="preserve"> og læreren er til stede for </w:t>
      </w:r>
      <w:r w:rsidR="007C0CCD">
        <w:rPr>
          <w:rFonts w:asciiTheme="minorHAnsi" w:hAnsiTheme="minorHAnsi" w:cstheme="minorHAnsi"/>
          <w:sz w:val="22"/>
          <w:szCs w:val="22"/>
        </w:rPr>
        <w:t xml:space="preserve">at </w:t>
      </w:r>
      <w:r w:rsidR="00E12472" w:rsidRPr="00297477">
        <w:rPr>
          <w:rFonts w:asciiTheme="minorHAnsi" w:hAnsiTheme="minorHAnsi" w:cstheme="minorHAnsi"/>
          <w:sz w:val="22"/>
          <w:szCs w:val="22"/>
        </w:rPr>
        <w:t>kunne følge op på undervisningen.</w:t>
      </w:r>
    </w:p>
    <w:p w14:paraId="5B141FE1" w14:textId="77777777" w:rsidR="00FE11E1" w:rsidRPr="00297477" w:rsidRDefault="00FE11E1" w:rsidP="00FE11E1">
      <w:pPr>
        <w:pStyle w:val="Standardtekst"/>
        <w:rPr>
          <w:rFonts w:asciiTheme="minorHAnsi" w:hAnsiTheme="minorHAnsi" w:cstheme="minorHAnsi"/>
          <w:sz w:val="22"/>
          <w:szCs w:val="22"/>
        </w:rPr>
      </w:pPr>
    </w:p>
    <w:p w14:paraId="1BBC9E76" w14:textId="77777777" w:rsidR="00FE11E1" w:rsidRPr="00297477" w:rsidRDefault="00FE11E1" w:rsidP="00FE11E1">
      <w:pPr>
        <w:pStyle w:val="Standardtekst"/>
        <w:rPr>
          <w:rFonts w:asciiTheme="minorHAnsi" w:hAnsiTheme="minorHAnsi" w:cstheme="minorHAnsi"/>
          <w:sz w:val="22"/>
          <w:szCs w:val="22"/>
        </w:rPr>
      </w:pPr>
      <w:r w:rsidRPr="00297477">
        <w:rPr>
          <w:rFonts w:asciiTheme="minorHAnsi" w:hAnsiTheme="minorHAnsi" w:cstheme="minorHAnsi"/>
          <w:sz w:val="22"/>
          <w:szCs w:val="22"/>
        </w:rPr>
        <w:t>Forslag til indhold på de enkelte klassetrin:</w:t>
      </w:r>
    </w:p>
    <w:p w14:paraId="2E17C858" w14:textId="77777777" w:rsidR="00FE11E1" w:rsidRPr="00297477" w:rsidRDefault="00FE11E1" w:rsidP="006E2CF3">
      <w:pPr>
        <w:rPr>
          <w:sz w:val="22"/>
          <w:szCs w:val="22"/>
        </w:rPr>
      </w:pPr>
    </w:p>
    <w:p w14:paraId="616DA9A4" w14:textId="741438D4" w:rsidR="00FE11E1" w:rsidRPr="00297477" w:rsidRDefault="00FE11E1" w:rsidP="006E2CF3">
      <w:pPr>
        <w:rPr>
          <w:sz w:val="22"/>
          <w:szCs w:val="22"/>
        </w:rPr>
      </w:pPr>
      <w:r w:rsidRPr="00297477">
        <w:rPr>
          <w:sz w:val="22"/>
          <w:szCs w:val="22"/>
        </w:rPr>
        <w:t>4. klasse:</w:t>
      </w:r>
    </w:p>
    <w:p w14:paraId="46D5193F" w14:textId="77777777" w:rsidR="00FA5195" w:rsidRPr="00F83F3B" w:rsidRDefault="00FA5195" w:rsidP="006E2CF3"/>
    <w:tbl>
      <w:tblPr>
        <w:tblStyle w:val="Tabel-Gitter"/>
        <w:tblW w:w="0" w:type="auto"/>
        <w:tblLook w:val="04A0" w:firstRow="1" w:lastRow="0" w:firstColumn="1" w:lastColumn="0" w:noHBand="0" w:noVBand="1"/>
      </w:tblPr>
      <w:tblGrid>
        <w:gridCol w:w="2122"/>
        <w:gridCol w:w="2268"/>
        <w:gridCol w:w="2126"/>
        <w:gridCol w:w="3284"/>
      </w:tblGrid>
      <w:tr w:rsidR="00FA5195" w14:paraId="676AF494" w14:textId="77777777" w:rsidTr="00DF60C3">
        <w:tc>
          <w:tcPr>
            <w:tcW w:w="2122" w:type="dxa"/>
          </w:tcPr>
          <w:p w14:paraId="1162D8FB" w14:textId="7701BF95" w:rsidR="00FA5195" w:rsidRPr="001142EE" w:rsidRDefault="00FA5195" w:rsidP="00FA5195">
            <w:pPr>
              <w:rPr>
                <w:sz w:val="20"/>
                <w:szCs w:val="20"/>
              </w:rPr>
            </w:pPr>
            <w:r w:rsidRPr="001142EE">
              <w:rPr>
                <w:b/>
                <w:bCs/>
                <w:sz w:val="20"/>
                <w:szCs w:val="20"/>
              </w:rPr>
              <w:t>Emne</w:t>
            </w:r>
          </w:p>
        </w:tc>
        <w:tc>
          <w:tcPr>
            <w:tcW w:w="2268" w:type="dxa"/>
          </w:tcPr>
          <w:p w14:paraId="182ACAC3" w14:textId="191FA889" w:rsidR="00FA5195" w:rsidRPr="001142EE" w:rsidRDefault="00FA5195" w:rsidP="00FA5195">
            <w:pPr>
              <w:rPr>
                <w:sz w:val="20"/>
                <w:szCs w:val="20"/>
              </w:rPr>
            </w:pPr>
            <w:r w:rsidRPr="001142EE">
              <w:rPr>
                <w:b/>
                <w:bCs/>
                <w:sz w:val="20"/>
                <w:szCs w:val="20"/>
              </w:rPr>
              <w:t>Mål med undervisningen</w:t>
            </w:r>
          </w:p>
        </w:tc>
        <w:tc>
          <w:tcPr>
            <w:tcW w:w="2126" w:type="dxa"/>
          </w:tcPr>
          <w:p w14:paraId="3CB14972" w14:textId="6E915321" w:rsidR="00FA5195" w:rsidRPr="001142EE" w:rsidRDefault="00FA5195" w:rsidP="00FA5195">
            <w:pPr>
              <w:rPr>
                <w:sz w:val="20"/>
                <w:szCs w:val="20"/>
              </w:rPr>
            </w:pPr>
            <w:r w:rsidRPr="001142EE">
              <w:rPr>
                <w:b/>
                <w:bCs/>
                <w:sz w:val="20"/>
                <w:szCs w:val="20"/>
              </w:rPr>
              <w:t>Fag/emner i spil</w:t>
            </w:r>
          </w:p>
        </w:tc>
        <w:tc>
          <w:tcPr>
            <w:tcW w:w="3284" w:type="dxa"/>
          </w:tcPr>
          <w:p w14:paraId="785B7380" w14:textId="582EFE24" w:rsidR="00FA5195" w:rsidRPr="001142EE" w:rsidRDefault="00FA5195" w:rsidP="00FA5195">
            <w:pPr>
              <w:rPr>
                <w:sz w:val="20"/>
                <w:szCs w:val="20"/>
              </w:rPr>
            </w:pPr>
            <w:r w:rsidRPr="001142EE">
              <w:rPr>
                <w:b/>
                <w:bCs/>
                <w:sz w:val="20"/>
                <w:szCs w:val="20"/>
              </w:rPr>
              <w:t>Forslag til aktiviteter</w:t>
            </w:r>
          </w:p>
        </w:tc>
      </w:tr>
      <w:tr w:rsidR="00FA5195" w14:paraId="1E2BB10D" w14:textId="77777777" w:rsidTr="00DF60C3">
        <w:tc>
          <w:tcPr>
            <w:tcW w:w="2122" w:type="dxa"/>
          </w:tcPr>
          <w:p w14:paraId="1517D0B9" w14:textId="77777777" w:rsidR="00FA5195" w:rsidRPr="001142EE" w:rsidRDefault="00FA5195" w:rsidP="00FA5195">
            <w:pPr>
              <w:rPr>
                <w:sz w:val="20"/>
                <w:szCs w:val="20"/>
              </w:rPr>
            </w:pPr>
            <w:r w:rsidRPr="001142EE">
              <w:rPr>
                <w:sz w:val="20"/>
                <w:szCs w:val="20"/>
              </w:rPr>
              <w:t>Mig og min krop</w:t>
            </w:r>
          </w:p>
          <w:p w14:paraId="4DAF011A" w14:textId="34014177" w:rsidR="00FA5195" w:rsidRPr="002A3733" w:rsidRDefault="00FA5195" w:rsidP="002A3733">
            <w:pPr>
              <w:pStyle w:val="Listeafsnit"/>
              <w:numPr>
                <w:ilvl w:val="0"/>
                <w:numId w:val="16"/>
              </w:numPr>
              <w:spacing w:line="240" w:lineRule="auto"/>
              <w:ind w:left="310" w:hanging="284"/>
              <w:rPr>
                <w:sz w:val="20"/>
                <w:szCs w:val="20"/>
              </w:rPr>
            </w:pPr>
            <w:r w:rsidRPr="002A3733">
              <w:rPr>
                <w:sz w:val="20"/>
                <w:szCs w:val="20"/>
              </w:rPr>
              <w:t>kropsglæde</w:t>
            </w:r>
          </w:p>
          <w:p w14:paraId="28880DFF" w14:textId="30FFFEC4" w:rsidR="00FA5195" w:rsidRDefault="00FA5195" w:rsidP="002A3733">
            <w:pPr>
              <w:pStyle w:val="Listeafsnit"/>
              <w:numPr>
                <w:ilvl w:val="0"/>
                <w:numId w:val="16"/>
              </w:numPr>
              <w:spacing w:line="240" w:lineRule="auto"/>
              <w:ind w:left="310" w:hanging="284"/>
              <w:rPr>
                <w:sz w:val="20"/>
                <w:szCs w:val="20"/>
              </w:rPr>
            </w:pPr>
            <w:r w:rsidRPr="001142EE">
              <w:rPr>
                <w:sz w:val="20"/>
                <w:szCs w:val="20"/>
              </w:rPr>
              <w:t>pubertet</w:t>
            </w:r>
          </w:p>
          <w:p w14:paraId="06D651C0" w14:textId="77777777" w:rsidR="002A3733" w:rsidRPr="002A3733" w:rsidRDefault="002A3733" w:rsidP="002A3733">
            <w:pPr>
              <w:ind w:left="26"/>
              <w:rPr>
                <w:sz w:val="20"/>
                <w:szCs w:val="20"/>
              </w:rPr>
            </w:pPr>
          </w:p>
          <w:p w14:paraId="0D35AE01" w14:textId="068DBE9D" w:rsidR="002A3733" w:rsidRPr="001142EE" w:rsidRDefault="002A3733" w:rsidP="002A3733">
            <w:pPr>
              <w:ind w:left="26"/>
              <w:rPr>
                <w:sz w:val="20"/>
                <w:szCs w:val="20"/>
              </w:rPr>
            </w:pPr>
          </w:p>
        </w:tc>
        <w:tc>
          <w:tcPr>
            <w:tcW w:w="2268" w:type="dxa"/>
          </w:tcPr>
          <w:p w14:paraId="5F6126D7" w14:textId="60918CD3" w:rsidR="00FA5195" w:rsidRPr="001142EE" w:rsidRDefault="00FA5195" w:rsidP="00FA5195">
            <w:pPr>
              <w:rPr>
                <w:sz w:val="20"/>
                <w:szCs w:val="20"/>
              </w:rPr>
            </w:pPr>
            <w:r w:rsidRPr="001142EE">
              <w:rPr>
                <w:sz w:val="20"/>
                <w:szCs w:val="20"/>
              </w:rPr>
              <w:lastRenderedPageBreak/>
              <w:t xml:space="preserve">Få positivt forhold til egen krop. Forberedelse på fysiske og psykiske </w:t>
            </w:r>
            <w:r w:rsidRPr="001142EE">
              <w:rPr>
                <w:sz w:val="20"/>
                <w:szCs w:val="20"/>
              </w:rPr>
              <w:lastRenderedPageBreak/>
              <w:t>forandringer i puberteten</w:t>
            </w:r>
          </w:p>
        </w:tc>
        <w:tc>
          <w:tcPr>
            <w:tcW w:w="2126" w:type="dxa"/>
          </w:tcPr>
          <w:p w14:paraId="514AC08C" w14:textId="0F6EC979" w:rsidR="00FA5195" w:rsidRDefault="00476B0B" w:rsidP="00FA5195">
            <w:pPr>
              <w:rPr>
                <w:sz w:val="20"/>
                <w:szCs w:val="20"/>
              </w:rPr>
            </w:pPr>
            <w:r>
              <w:rPr>
                <w:sz w:val="20"/>
                <w:szCs w:val="20"/>
              </w:rPr>
              <w:lastRenderedPageBreak/>
              <w:t>Natur/teknik</w:t>
            </w:r>
          </w:p>
          <w:p w14:paraId="2D1BF513" w14:textId="4F6B9D2C" w:rsidR="00476B0B" w:rsidRPr="001142EE" w:rsidRDefault="00476B0B" w:rsidP="00FA5195">
            <w:pPr>
              <w:rPr>
                <w:sz w:val="20"/>
                <w:szCs w:val="20"/>
              </w:rPr>
            </w:pPr>
            <w:r>
              <w:rPr>
                <w:sz w:val="20"/>
                <w:szCs w:val="20"/>
              </w:rPr>
              <w:t>Idræt</w:t>
            </w:r>
          </w:p>
        </w:tc>
        <w:tc>
          <w:tcPr>
            <w:tcW w:w="3284" w:type="dxa"/>
          </w:tcPr>
          <w:p w14:paraId="4AD45EFB" w14:textId="0CE90493" w:rsidR="00FA5195" w:rsidRDefault="00FA5195" w:rsidP="00FA5195">
            <w:pPr>
              <w:rPr>
                <w:sz w:val="20"/>
                <w:szCs w:val="20"/>
              </w:rPr>
            </w:pPr>
            <w:r w:rsidRPr="001142EE">
              <w:rPr>
                <w:sz w:val="20"/>
                <w:szCs w:val="20"/>
              </w:rPr>
              <w:t xml:space="preserve">Undervisningsmateriale til 4. klasse fra </w:t>
            </w:r>
            <w:hyperlink r:id="rId34"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(Mig og min krop)</w:t>
            </w:r>
          </w:p>
          <w:p w14:paraId="626129EE" w14:textId="0479409E" w:rsidR="00476B0B" w:rsidRPr="001142EE" w:rsidRDefault="00476B0B" w:rsidP="00FA5195">
            <w:pPr>
              <w:rPr>
                <w:sz w:val="20"/>
                <w:szCs w:val="20"/>
              </w:rPr>
            </w:pPr>
            <w:r>
              <w:rPr>
                <w:sz w:val="20"/>
                <w:szCs w:val="20"/>
              </w:rPr>
              <w:lastRenderedPageBreak/>
              <w:t xml:space="preserve">Materialer og film fra Sex &amp; Samfund </w:t>
            </w:r>
            <w:hyperlink r:id="rId35" w:history="1">
              <w:r w:rsidRPr="00DA4D18">
                <w:rPr>
                  <w:rStyle w:val="Hyperlink"/>
                  <w:sz w:val="20"/>
                  <w:szCs w:val="20"/>
                </w:rPr>
                <w:t>www.underviserportal.dk</w:t>
              </w:r>
            </w:hyperlink>
          </w:p>
          <w:p w14:paraId="2495B41E" w14:textId="3AB09509" w:rsidR="00FA5195" w:rsidRPr="001142EE" w:rsidRDefault="00FA5195" w:rsidP="00476B0B">
            <w:pPr>
              <w:pStyle w:val="Standardtekst"/>
              <w:rPr>
                <w:sz w:val="20"/>
                <w:szCs w:val="20"/>
              </w:rPr>
            </w:pPr>
            <w:r w:rsidRPr="001142EE">
              <w:rPr>
                <w:rFonts w:asciiTheme="minorHAnsi" w:hAnsiTheme="minorHAnsi" w:cstheme="minorHAnsi"/>
                <w:sz w:val="20"/>
                <w:szCs w:val="20"/>
              </w:rPr>
              <w:t xml:space="preserve">Hæftet ”At være pige” fra </w:t>
            </w:r>
            <w:proofErr w:type="spellStart"/>
            <w:r w:rsidRPr="001142EE">
              <w:rPr>
                <w:rFonts w:asciiTheme="minorHAnsi" w:hAnsiTheme="minorHAnsi" w:cstheme="minorHAnsi"/>
                <w:sz w:val="20"/>
                <w:szCs w:val="20"/>
              </w:rPr>
              <w:t>Libresse</w:t>
            </w:r>
            <w:proofErr w:type="spellEnd"/>
            <w:r w:rsidRPr="001142EE">
              <w:rPr>
                <w:rFonts w:asciiTheme="minorHAnsi" w:hAnsiTheme="minorHAnsi" w:cstheme="minorHAnsi"/>
                <w:sz w:val="20"/>
                <w:szCs w:val="20"/>
              </w:rPr>
              <w:t xml:space="preserve"> kan uddeles</w:t>
            </w:r>
          </w:p>
        </w:tc>
      </w:tr>
      <w:tr w:rsidR="00FA5195" w14:paraId="1199B694" w14:textId="77777777" w:rsidTr="00DF60C3">
        <w:tc>
          <w:tcPr>
            <w:tcW w:w="2122" w:type="dxa"/>
          </w:tcPr>
          <w:p w14:paraId="276FD280" w14:textId="77777777" w:rsidR="00FA5195" w:rsidRPr="001142EE" w:rsidRDefault="00FA5195" w:rsidP="00FA5195">
            <w:pPr>
              <w:rPr>
                <w:sz w:val="20"/>
                <w:szCs w:val="20"/>
              </w:rPr>
            </w:pPr>
            <w:r w:rsidRPr="001142EE">
              <w:rPr>
                <w:sz w:val="20"/>
                <w:szCs w:val="20"/>
              </w:rPr>
              <w:lastRenderedPageBreak/>
              <w:t>Grænser</w:t>
            </w:r>
          </w:p>
          <w:p w14:paraId="07EB2E74" w14:textId="75964066" w:rsidR="00FA5195" w:rsidRPr="002A3733" w:rsidRDefault="00FA5195" w:rsidP="002A3733">
            <w:pPr>
              <w:pStyle w:val="Listeafsnit"/>
              <w:numPr>
                <w:ilvl w:val="0"/>
                <w:numId w:val="16"/>
              </w:numPr>
              <w:spacing w:line="240" w:lineRule="auto"/>
              <w:ind w:left="310" w:hanging="284"/>
              <w:rPr>
                <w:sz w:val="20"/>
                <w:szCs w:val="20"/>
              </w:rPr>
            </w:pPr>
            <w:r w:rsidRPr="002A3733">
              <w:rPr>
                <w:sz w:val="20"/>
                <w:szCs w:val="20"/>
              </w:rPr>
              <w:t>privatzone</w:t>
            </w:r>
          </w:p>
          <w:p w14:paraId="6461C339" w14:textId="738AAA1E" w:rsidR="00FA5195" w:rsidRPr="002A3733" w:rsidRDefault="00FA5195" w:rsidP="002A3733">
            <w:pPr>
              <w:pStyle w:val="Listeafsnit"/>
              <w:numPr>
                <w:ilvl w:val="0"/>
                <w:numId w:val="16"/>
              </w:numPr>
              <w:spacing w:line="240" w:lineRule="auto"/>
              <w:ind w:left="310" w:hanging="284"/>
              <w:rPr>
                <w:sz w:val="20"/>
                <w:szCs w:val="20"/>
              </w:rPr>
            </w:pPr>
            <w:r w:rsidRPr="002A3733">
              <w:rPr>
                <w:sz w:val="20"/>
                <w:szCs w:val="20"/>
              </w:rPr>
              <w:t>overgreb</w:t>
            </w:r>
          </w:p>
          <w:p w14:paraId="158B4C8F" w14:textId="6C28C85A" w:rsidR="00FA5195" w:rsidRPr="002A3733" w:rsidRDefault="00FA5195" w:rsidP="002A3733">
            <w:pPr>
              <w:pStyle w:val="Listeafsnit"/>
              <w:numPr>
                <w:ilvl w:val="0"/>
                <w:numId w:val="16"/>
              </w:numPr>
              <w:spacing w:line="240" w:lineRule="auto"/>
              <w:ind w:left="310" w:hanging="284"/>
              <w:rPr>
                <w:sz w:val="20"/>
                <w:szCs w:val="20"/>
              </w:rPr>
            </w:pPr>
            <w:r w:rsidRPr="002A3733">
              <w:rPr>
                <w:sz w:val="20"/>
                <w:szCs w:val="20"/>
              </w:rPr>
              <w:t>pædofili</w:t>
            </w:r>
          </w:p>
          <w:p w14:paraId="0D340483" w14:textId="1FFECC1C" w:rsidR="002A3733" w:rsidRPr="002A3733" w:rsidRDefault="002A3733" w:rsidP="00476B0B">
            <w:pPr>
              <w:pStyle w:val="Listeafsnit"/>
              <w:numPr>
                <w:ilvl w:val="0"/>
                <w:numId w:val="16"/>
              </w:numPr>
              <w:spacing w:line="240" w:lineRule="auto"/>
              <w:ind w:left="310" w:hanging="284"/>
              <w:rPr>
                <w:sz w:val="20"/>
                <w:szCs w:val="20"/>
              </w:rPr>
            </w:pPr>
            <w:r>
              <w:rPr>
                <w:sz w:val="20"/>
                <w:szCs w:val="20"/>
              </w:rPr>
              <w:t>p</w:t>
            </w:r>
            <w:r w:rsidR="00FA5195" w:rsidRPr="002A3733">
              <w:rPr>
                <w:sz w:val="20"/>
                <w:szCs w:val="20"/>
              </w:rPr>
              <w:t>orno</w:t>
            </w:r>
          </w:p>
        </w:tc>
        <w:tc>
          <w:tcPr>
            <w:tcW w:w="2268" w:type="dxa"/>
          </w:tcPr>
          <w:p w14:paraId="1F9DBF54" w14:textId="7D008EF9" w:rsidR="00FA5195" w:rsidRPr="001142EE" w:rsidRDefault="00FA5195" w:rsidP="00FA5195">
            <w:pPr>
              <w:rPr>
                <w:sz w:val="20"/>
                <w:szCs w:val="20"/>
              </w:rPr>
            </w:pPr>
            <w:r w:rsidRPr="001142EE">
              <w:rPr>
                <w:sz w:val="20"/>
                <w:szCs w:val="20"/>
              </w:rPr>
              <w:t>Have viden om lovgivning og rettigheder i forhold til egne og andres grænser</w:t>
            </w:r>
          </w:p>
        </w:tc>
        <w:tc>
          <w:tcPr>
            <w:tcW w:w="2126" w:type="dxa"/>
          </w:tcPr>
          <w:p w14:paraId="691009D7" w14:textId="77777777" w:rsidR="00FA5195" w:rsidRDefault="00C95BDA" w:rsidP="00FA5195">
            <w:pPr>
              <w:rPr>
                <w:sz w:val="20"/>
                <w:szCs w:val="20"/>
              </w:rPr>
            </w:pPr>
            <w:r>
              <w:rPr>
                <w:sz w:val="20"/>
                <w:szCs w:val="20"/>
              </w:rPr>
              <w:t>Dansk</w:t>
            </w:r>
          </w:p>
          <w:p w14:paraId="01C1B3AA" w14:textId="7FE86881" w:rsidR="00C95BDA" w:rsidRPr="001142EE" w:rsidRDefault="00C95BDA" w:rsidP="00FA5195">
            <w:pPr>
              <w:rPr>
                <w:sz w:val="20"/>
                <w:szCs w:val="20"/>
              </w:rPr>
            </w:pPr>
            <w:r>
              <w:rPr>
                <w:sz w:val="20"/>
                <w:szCs w:val="20"/>
              </w:rPr>
              <w:t>Klassens tid</w:t>
            </w:r>
          </w:p>
        </w:tc>
        <w:tc>
          <w:tcPr>
            <w:tcW w:w="3284" w:type="dxa"/>
          </w:tcPr>
          <w:p w14:paraId="5AB11DE3" w14:textId="2352577B" w:rsidR="00FA5195" w:rsidRDefault="00FA5195" w:rsidP="00FA5195">
            <w:pPr>
              <w:rPr>
                <w:sz w:val="20"/>
                <w:szCs w:val="20"/>
              </w:rPr>
            </w:pPr>
            <w:r w:rsidRPr="001142EE">
              <w:rPr>
                <w:sz w:val="20"/>
                <w:szCs w:val="20"/>
              </w:rPr>
              <w:t xml:space="preserve">Undervisningsmateriale til 4. klasse fra </w:t>
            </w:r>
            <w:hyperlink r:id="rId36"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(Grænser)</w:t>
            </w:r>
          </w:p>
          <w:p w14:paraId="28F2E207" w14:textId="08D5DFF1" w:rsidR="00476B0B" w:rsidRDefault="00476B0B" w:rsidP="00FA5195">
            <w:pPr>
              <w:rPr>
                <w:sz w:val="20"/>
                <w:szCs w:val="20"/>
              </w:rPr>
            </w:pPr>
            <w:r>
              <w:rPr>
                <w:sz w:val="20"/>
                <w:szCs w:val="20"/>
              </w:rPr>
              <w:t xml:space="preserve">Materialer og film fra Sex &amp; Samfund </w:t>
            </w:r>
            <w:hyperlink r:id="rId37" w:history="1">
              <w:r w:rsidRPr="00DA4D18">
                <w:rPr>
                  <w:rStyle w:val="Hyperlink"/>
                  <w:sz w:val="20"/>
                  <w:szCs w:val="20"/>
                </w:rPr>
                <w:t>www.underviserportal.dk</w:t>
              </w:r>
            </w:hyperlink>
          </w:p>
          <w:p w14:paraId="7F16326F" w14:textId="0FFCD946" w:rsidR="00C95BDA" w:rsidRPr="001142EE" w:rsidRDefault="00C95BDA" w:rsidP="00476B0B">
            <w:pPr>
              <w:rPr>
                <w:sz w:val="20"/>
                <w:szCs w:val="20"/>
              </w:rPr>
            </w:pPr>
            <w:r>
              <w:rPr>
                <w:sz w:val="20"/>
                <w:szCs w:val="20"/>
              </w:rPr>
              <w:t xml:space="preserve">Dig og mig og </w:t>
            </w:r>
            <w:proofErr w:type="spellStart"/>
            <w:r>
              <w:rPr>
                <w:sz w:val="20"/>
                <w:szCs w:val="20"/>
              </w:rPr>
              <w:t>Quick</w:t>
            </w:r>
            <w:proofErr w:type="spellEnd"/>
            <w:r>
              <w:rPr>
                <w:sz w:val="20"/>
                <w:szCs w:val="20"/>
              </w:rPr>
              <w:t xml:space="preserve"> fra Lions Quest Danmark</w:t>
            </w:r>
          </w:p>
        </w:tc>
      </w:tr>
      <w:tr w:rsidR="00FA5195" w:rsidRPr="00104D94" w14:paraId="022BFC0D" w14:textId="77777777" w:rsidTr="00DF60C3">
        <w:tc>
          <w:tcPr>
            <w:tcW w:w="2122" w:type="dxa"/>
          </w:tcPr>
          <w:p w14:paraId="1AC72B7A" w14:textId="77777777" w:rsidR="00FA5195" w:rsidRDefault="00C95BDA" w:rsidP="00FA5195">
            <w:pPr>
              <w:rPr>
                <w:sz w:val="20"/>
                <w:szCs w:val="20"/>
              </w:rPr>
            </w:pPr>
            <w:r>
              <w:rPr>
                <w:sz w:val="20"/>
                <w:szCs w:val="20"/>
              </w:rPr>
              <w:t>Følelser</w:t>
            </w:r>
          </w:p>
          <w:p w14:paraId="7C5BA048" w14:textId="68338055" w:rsidR="00C95BDA" w:rsidRDefault="00C95BDA" w:rsidP="00C95BDA">
            <w:pPr>
              <w:pStyle w:val="Listeafsnit"/>
              <w:numPr>
                <w:ilvl w:val="0"/>
                <w:numId w:val="16"/>
              </w:numPr>
              <w:spacing w:line="240" w:lineRule="auto"/>
              <w:ind w:left="310" w:hanging="284"/>
              <w:rPr>
                <w:sz w:val="20"/>
                <w:szCs w:val="20"/>
              </w:rPr>
            </w:pPr>
            <w:r>
              <w:rPr>
                <w:sz w:val="20"/>
                <w:szCs w:val="20"/>
              </w:rPr>
              <w:t>forelskelse</w:t>
            </w:r>
          </w:p>
          <w:p w14:paraId="1ACF30A5" w14:textId="24463466" w:rsidR="00C95BDA" w:rsidRDefault="00C95BDA" w:rsidP="00C95BDA">
            <w:pPr>
              <w:pStyle w:val="Listeafsnit"/>
              <w:numPr>
                <w:ilvl w:val="0"/>
                <w:numId w:val="16"/>
              </w:numPr>
              <w:spacing w:line="240" w:lineRule="auto"/>
              <w:ind w:left="310" w:hanging="284"/>
              <w:rPr>
                <w:sz w:val="20"/>
                <w:szCs w:val="20"/>
              </w:rPr>
            </w:pPr>
            <w:r>
              <w:rPr>
                <w:sz w:val="20"/>
                <w:szCs w:val="20"/>
              </w:rPr>
              <w:t>kærester</w:t>
            </w:r>
          </w:p>
          <w:p w14:paraId="50FE05AF" w14:textId="27978F27" w:rsidR="00C95BDA" w:rsidRPr="00104D94" w:rsidRDefault="00C95BDA" w:rsidP="00FA5195">
            <w:pPr>
              <w:rPr>
                <w:sz w:val="20"/>
                <w:szCs w:val="20"/>
              </w:rPr>
            </w:pPr>
          </w:p>
        </w:tc>
        <w:tc>
          <w:tcPr>
            <w:tcW w:w="2268" w:type="dxa"/>
          </w:tcPr>
          <w:p w14:paraId="3C2CF413" w14:textId="719C8B97" w:rsidR="00FA5195" w:rsidRPr="00104D94" w:rsidRDefault="00C95BDA" w:rsidP="00FA5195">
            <w:pPr>
              <w:rPr>
                <w:sz w:val="20"/>
                <w:szCs w:val="20"/>
              </w:rPr>
            </w:pPr>
            <w:r>
              <w:rPr>
                <w:sz w:val="20"/>
                <w:szCs w:val="20"/>
              </w:rPr>
              <w:t>Have sprog for følelser og vide, hvad der gør børn og voksne kede af det</w:t>
            </w:r>
          </w:p>
        </w:tc>
        <w:tc>
          <w:tcPr>
            <w:tcW w:w="2126" w:type="dxa"/>
          </w:tcPr>
          <w:p w14:paraId="157A73AB" w14:textId="77777777" w:rsidR="00FA5195" w:rsidRDefault="00C95BDA" w:rsidP="00FA5195">
            <w:pPr>
              <w:rPr>
                <w:sz w:val="20"/>
                <w:szCs w:val="20"/>
              </w:rPr>
            </w:pPr>
            <w:r>
              <w:rPr>
                <w:sz w:val="20"/>
                <w:szCs w:val="20"/>
              </w:rPr>
              <w:t>Dansk</w:t>
            </w:r>
          </w:p>
          <w:p w14:paraId="506D7DCE" w14:textId="77777777" w:rsidR="00C95BDA" w:rsidRDefault="00C95BDA" w:rsidP="00FA5195">
            <w:pPr>
              <w:rPr>
                <w:sz w:val="20"/>
                <w:szCs w:val="20"/>
              </w:rPr>
            </w:pPr>
            <w:r>
              <w:rPr>
                <w:sz w:val="20"/>
                <w:szCs w:val="20"/>
              </w:rPr>
              <w:t>Billedkunst</w:t>
            </w:r>
          </w:p>
          <w:p w14:paraId="239C4D27" w14:textId="23B80339" w:rsidR="00C95BDA" w:rsidRPr="00104D94" w:rsidRDefault="00C95BDA" w:rsidP="00FA5195">
            <w:pPr>
              <w:rPr>
                <w:sz w:val="20"/>
                <w:szCs w:val="20"/>
              </w:rPr>
            </w:pPr>
            <w:r>
              <w:rPr>
                <w:sz w:val="20"/>
                <w:szCs w:val="20"/>
              </w:rPr>
              <w:t>Musik</w:t>
            </w:r>
          </w:p>
        </w:tc>
        <w:tc>
          <w:tcPr>
            <w:tcW w:w="3284" w:type="dxa"/>
          </w:tcPr>
          <w:p w14:paraId="6CFA77F9" w14:textId="59B23335" w:rsidR="00476B0B" w:rsidRDefault="00476B0B" w:rsidP="00FA5195">
            <w:pPr>
              <w:rPr>
                <w:sz w:val="20"/>
                <w:szCs w:val="20"/>
              </w:rPr>
            </w:pPr>
            <w:r>
              <w:rPr>
                <w:sz w:val="20"/>
                <w:szCs w:val="20"/>
              </w:rPr>
              <w:t>Tekster, billeder og musik efter lærerens valg:</w:t>
            </w:r>
          </w:p>
          <w:p w14:paraId="2C6CB26A" w14:textId="69D0091C" w:rsidR="00C95BDA" w:rsidRPr="00476B0B" w:rsidRDefault="00C95BDA" w:rsidP="00476B0B">
            <w:pPr>
              <w:pStyle w:val="Listeafsnit"/>
              <w:numPr>
                <w:ilvl w:val="0"/>
                <w:numId w:val="19"/>
              </w:numPr>
              <w:ind w:left="315" w:hanging="283"/>
              <w:rPr>
                <w:sz w:val="20"/>
                <w:szCs w:val="20"/>
              </w:rPr>
            </w:pPr>
            <w:r w:rsidRPr="00476B0B">
              <w:rPr>
                <w:sz w:val="20"/>
                <w:szCs w:val="20"/>
              </w:rPr>
              <w:t>Højtlæsning og egen læsning af historier om kærester og forelskelse</w:t>
            </w:r>
          </w:p>
          <w:p w14:paraId="5BDC50A1" w14:textId="200EA59F" w:rsidR="00C95BDA" w:rsidRPr="00476B0B" w:rsidRDefault="00C95BDA" w:rsidP="00476B0B">
            <w:pPr>
              <w:pStyle w:val="Listeafsnit"/>
              <w:numPr>
                <w:ilvl w:val="0"/>
                <w:numId w:val="19"/>
              </w:numPr>
              <w:ind w:left="315" w:hanging="283"/>
              <w:rPr>
                <w:sz w:val="20"/>
                <w:szCs w:val="20"/>
              </w:rPr>
            </w:pPr>
            <w:r w:rsidRPr="00476B0B">
              <w:rPr>
                <w:sz w:val="20"/>
                <w:szCs w:val="20"/>
              </w:rPr>
              <w:t>Lave interviews med voksne om, hvordan det var med kærester og forelskelse, da de var børn eller teenagere</w:t>
            </w:r>
          </w:p>
          <w:p w14:paraId="40A74496" w14:textId="77777777" w:rsidR="00FA5195" w:rsidRPr="00476B0B" w:rsidRDefault="00C95BDA" w:rsidP="00476B0B">
            <w:pPr>
              <w:pStyle w:val="Listeafsnit"/>
              <w:numPr>
                <w:ilvl w:val="0"/>
                <w:numId w:val="19"/>
              </w:numPr>
              <w:ind w:left="315" w:hanging="283"/>
              <w:rPr>
                <w:sz w:val="20"/>
                <w:szCs w:val="20"/>
              </w:rPr>
            </w:pPr>
            <w:r w:rsidRPr="00476B0B">
              <w:rPr>
                <w:sz w:val="20"/>
                <w:szCs w:val="20"/>
              </w:rPr>
              <w:t>Se korte børnefilm om kærester og forelskelse</w:t>
            </w:r>
          </w:p>
          <w:p w14:paraId="05B934A9" w14:textId="77777777" w:rsidR="00C95BDA" w:rsidRPr="00476B0B" w:rsidRDefault="00C95BDA" w:rsidP="00476B0B">
            <w:pPr>
              <w:pStyle w:val="Listeafsnit"/>
              <w:numPr>
                <w:ilvl w:val="0"/>
                <w:numId w:val="19"/>
              </w:numPr>
              <w:ind w:left="315" w:hanging="283"/>
              <w:rPr>
                <w:sz w:val="20"/>
                <w:szCs w:val="20"/>
              </w:rPr>
            </w:pPr>
            <w:r w:rsidRPr="00476B0B">
              <w:rPr>
                <w:sz w:val="20"/>
                <w:szCs w:val="20"/>
              </w:rPr>
              <w:t>Lytte til musik om kærlighed, fx fra MGP</w:t>
            </w:r>
          </w:p>
          <w:p w14:paraId="3E489940" w14:textId="32562ECB" w:rsidR="00C95BDA" w:rsidRPr="00476B0B" w:rsidRDefault="00C95BDA" w:rsidP="00476B0B">
            <w:pPr>
              <w:pStyle w:val="Listeafsnit"/>
              <w:numPr>
                <w:ilvl w:val="0"/>
                <w:numId w:val="19"/>
              </w:numPr>
              <w:ind w:left="315" w:hanging="283"/>
              <w:rPr>
                <w:sz w:val="20"/>
                <w:szCs w:val="20"/>
              </w:rPr>
            </w:pPr>
            <w:r w:rsidRPr="00476B0B">
              <w:rPr>
                <w:sz w:val="20"/>
                <w:szCs w:val="20"/>
              </w:rPr>
              <w:t>Se og tale om kunst, der handler om kærlighed og forelskelse</w:t>
            </w:r>
          </w:p>
        </w:tc>
      </w:tr>
    </w:tbl>
    <w:p w14:paraId="65C35363" w14:textId="77777777" w:rsidR="00FA5195" w:rsidRPr="00297477" w:rsidRDefault="00FA5195" w:rsidP="006E2CF3">
      <w:pPr>
        <w:rPr>
          <w:sz w:val="22"/>
          <w:szCs w:val="22"/>
        </w:rPr>
      </w:pPr>
    </w:p>
    <w:p w14:paraId="63520A7C" w14:textId="7DF29309" w:rsidR="00F83F3B" w:rsidRPr="00297477" w:rsidRDefault="00F83F3B" w:rsidP="006E2CF3">
      <w:pPr>
        <w:rPr>
          <w:sz w:val="22"/>
          <w:szCs w:val="22"/>
        </w:rPr>
      </w:pPr>
      <w:r w:rsidRPr="00297477">
        <w:rPr>
          <w:sz w:val="22"/>
          <w:szCs w:val="22"/>
        </w:rPr>
        <w:t>5. klasse:</w:t>
      </w:r>
    </w:p>
    <w:p w14:paraId="2840C80C" w14:textId="77777777" w:rsidR="00FA5195" w:rsidRPr="00297477" w:rsidRDefault="00FA5195" w:rsidP="006E2CF3">
      <w:pPr>
        <w:rPr>
          <w:sz w:val="22"/>
          <w:szCs w:val="22"/>
        </w:rPr>
      </w:pPr>
    </w:p>
    <w:tbl>
      <w:tblPr>
        <w:tblStyle w:val="Tabel-Gitter"/>
        <w:tblW w:w="0" w:type="auto"/>
        <w:tblLook w:val="04A0" w:firstRow="1" w:lastRow="0" w:firstColumn="1" w:lastColumn="0" w:noHBand="0" w:noVBand="1"/>
      </w:tblPr>
      <w:tblGrid>
        <w:gridCol w:w="2122"/>
        <w:gridCol w:w="2268"/>
        <w:gridCol w:w="2126"/>
        <w:gridCol w:w="3284"/>
      </w:tblGrid>
      <w:tr w:rsidR="00FA5195" w14:paraId="7ECFCBA5" w14:textId="77777777" w:rsidTr="00B7116A">
        <w:tc>
          <w:tcPr>
            <w:tcW w:w="2122" w:type="dxa"/>
          </w:tcPr>
          <w:p w14:paraId="0AF2B56D" w14:textId="7E5DF004" w:rsidR="00FA5195" w:rsidRPr="001142EE" w:rsidRDefault="00FA5195" w:rsidP="00FA5195">
            <w:pPr>
              <w:rPr>
                <w:sz w:val="20"/>
                <w:szCs w:val="20"/>
              </w:rPr>
            </w:pPr>
            <w:r w:rsidRPr="001142EE">
              <w:rPr>
                <w:b/>
                <w:bCs/>
                <w:sz w:val="20"/>
                <w:szCs w:val="20"/>
              </w:rPr>
              <w:t>Emne</w:t>
            </w:r>
          </w:p>
        </w:tc>
        <w:tc>
          <w:tcPr>
            <w:tcW w:w="2268" w:type="dxa"/>
          </w:tcPr>
          <w:p w14:paraId="1C26CC2D" w14:textId="74CDBF3D" w:rsidR="00FA5195" w:rsidRPr="001142EE" w:rsidRDefault="00FA5195" w:rsidP="00FA5195">
            <w:pPr>
              <w:rPr>
                <w:sz w:val="20"/>
                <w:szCs w:val="20"/>
              </w:rPr>
            </w:pPr>
            <w:r w:rsidRPr="001142EE">
              <w:rPr>
                <w:b/>
                <w:bCs/>
                <w:sz w:val="20"/>
                <w:szCs w:val="20"/>
              </w:rPr>
              <w:t>Mål med undervisningen</w:t>
            </w:r>
          </w:p>
        </w:tc>
        <w:tc>
          <w:tcPr>
            <w:tcW w:w="2126" w:type="dxa"/>
          </w:tcPr>
          <w:p w14:paraId="177388F5" w14:textId="142E75AF" w:rsidR="00FA5195" w:rsidRPr="001142EE" w:rsidRDefault="00FA5195" w:rsidP="00FA5195">
            <w:pPr>
              <w:rPr>
                <w:sz w:val="20"/>
                <w:szCs w:val="20"/>
              </w:rPr>
            </w:pPr>
            <w:r w:rsidRPr="001142EE">
              <w:rPr>
                <w:b/>
                <w:bCs/>
                <w:sz w:val="20"/>
                <w:szCs w:val="20"/>
              </w:rPr>
              <w:t>Fag/emner i spil</w:t>
            </w:r>
          </w:p>
        </w:tc>
        <w:tc>
          <w:tcPr>
            <w:tcW w:w="3284" w:type="dxa"/>
          </w:tcPr>
          <w:p w14:paraId="4659D1BB" w14:textId="55656B0D" w:rsidR="00FA5195" w:rsidRPr="001142EE" w:rsidRDefault="00FA5195" w:rsidP="00FA5195">
            <w:pPr>
              <w:rPr>
                <w:sz w:val="20"/>
                <w:szCs w:val="20"/>
              </w:rPr>
            </w:pPr>
            <w:r w:rsidRPr="001142EE">
              <w:rPr>
                <w:b/>
                <w:bCs/>
                <w:sz w:val="20"/>
                <w:szCs w:val="20"/>
              </w:rPr>
              <w:t>Forslag til aktiviteter</w:t>
            </w:r>
          </w:p>
        </w:tc>
      </w:tr>
      <w:tr w:rsidR="00FA5195" w14:paraId="1800606A" w14:textId="77777777" w:rsidTr="00B7116A">
        <w:tc>
          <w:tcPr>
            <w:tcW w:w="2122" w:type="dxa"/>
          </w:tcPr>
          <w:p w14:paraId="41BB7E8D" w14:textId="77777777" w:rsidR="00FA5195" w:rsidRPr="001142EE" w:rsidRDefault="00FA5195" w:rsidP="00FA5195">
            <w:pPr>
              <w:rPr>
                <w:sz w:val="20"/>
                <w:szCs w:val="20"/>
              </w:rPr>
            </w:pPr>
            <w:r w:rsidRPr="001142EE">
              <w:rPr>
                <w:sz w:val="20"/>
                <w:szCs w:val="20"/>
              </w:rPr>
              <w:t>Køn, krop og seksualitet</w:t>
            </w:r>
          </w:p>
          <w:p w14:paraId="50F2D18C" w14:textId="0DAB2CD3"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heteroseksualitet</w:t>
            </w:r>
          </w:p>
          <w:p w14:paraId="0E5DB809" w14:textId="18BEEA7B"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homoseksualitet</w:t>
            </w:r>
          </w:p>
          <w:p w14:paraId="314CEEBD" w14:textId="146BF49C" w:rsidR="00FA5195" w:rsidRDefault="00FA5195" w:rsidP="002A3733">
            <w:pPr>
              <w:pStyle w:val="Listeafsnit"/>
              <w:numPr>
                <w:ilvl w:val="0"/>
                <w:numId w:val="16"/>
              </w:numPr>
              <w:spacing w:line="240" w:lineRule="auto"/>
              <w:ind w:left="310" w:hanging="284"/>
              <w:rPr>
                <w:sz w:val="20"/>
                <w:szCs w:val="20"/>
              </w:rPr>
            </w:pPr>
            <w:proofErr w:type="spellStart"/>
            <w:r w:rsidRPr="001142EE">
              <w:rPr>
                <w:sz w:val="20"/>
                <w:szCs w:val="20"/>
              </w:rPr>
              <w:t>transkønnethed</w:t>
            </w:r>
            <w:proofErr w:type="spellEnd"/>
          </w:p>
          <w:p w14:paraId="253622A7" w14:textId="77777777" w:rsidR="002A3733" w:rsidRPr="002A3733" w:rsidRDefault="002A3733" w:rsidP="002A3733">
            <w:pPr>
              <w:ind w:left="26"/>
              <w:rPr>
                <w:sz w:val="20"/>
                <w:szCs w:val="20"/>
              </w:rPr>
            </w:pPr>
          </w:p>
          <w:p w14:paraId="04C47B8C" w14:textId="6F6F8B0B" w:rsidR="002A3733" w:rsidRPr="002A3733" w:rsidRDefault="002A3733" w:rsidP="002A3733">
            <w:pPr>
              <w:ind w:left="26"/>
              <w:rPr>
                <w:sz w:val="20"/>
                <w:szCs w:val="20"/>
              </w:rPr>
            </w:pPr>
          </w:p>
        </w:tc>
        <w:tc>
          <w:tcPr>
            <w:tcW w:w="2268" w:type="dxa"/>
          </w:tcPr>
          <w:p w14:paraId="00C44E0E" w14:textId="2E8548B0" w:rsidR="00FA5195" w:rsidRPr="001142EE" w:rsidRDefault="00FA5195" w:rsidP="00FA5195">
            <w:pPr>
              <w:rPr>
                <w:sz w:val="20"/>
                <w:szCs w:val="20"/>
              </w:rPr>
            </w:pPr>
            <w:r w:rsidRPr="001142EE">
              <w:rPr>
                <w:sz w:val="20"/>
                <w:szCs w:val="20"/>
              </w:rPr>
              <w:t xml:space="preserve">Reflektere over forskellige personlighedstyper Introduktion til homoseksualitet og </w:t>
            </w:r>
            <w:proofErr w:type="spellStart"/>
            <w:r w:rsidRPr="001142EE">
              <w:rPr>
                <w:sz w:val="20"/>
                <w:szCs w:val="20"/>
              </w:rPr>
              <w:t>transkønnethed</w:t>
            </w:r>
            <w:proofErr w:type="spellEnd"/>
          </w:p>
        </w:tc>
        <w:tc>
          <w:tcPr>
            <w:tcW w:w="2126" w:type="dxa"/>
          </w:tcPr>
          <w:p w14:paraId="337155C8" w14:textId="77777777" w:rsidR="00FA5195" w:rsidRDefault="00852261" w:rsidP="00FA5195">
            <w:pPr>
              <w:rPr>
                <w:sz w:val="20"/>
                <w:szCs w:val="20"/>
              </w:rPr>
            </w:pPr>
            <w:r>
              <w:rPr>
                <w:sz w:val="20"/>
                <w:szCs w:val="20"/>
              </w:rPr>
              <w:t>Dansk</w:t>
            </w:r>
          </w:p>
          <w:p w14:paraId="05F3184D" w14:textId="55F5F999" w:rsidR="000748CA" w:rsidRPr="001142EE" w:rsidRDefault="000748CA" w:rsidP="00FA5195">
            <w:pPr>
              <w:rPr>
                <w:sz w:val="20"/>
                <w:szCs w:val="20"/>
              </w:rPr>
            </w:pPr>
            <w:r>
              <w:rPr>
                <w:sz w:val="20"/>
                <w:szCs w:val="20"/>
              </w:rPr>
              <w:t>Natur</w:t>
            </w:r>
            <w:r w:rsidR="00C1122D">
              <w:rPr>
                <w:sz w:val="20"/>
                <w:szCs w:val="20"/>
              </w:rPr>
              <w:t>/</w:t>
            </w:r>
            <w:r>
              <w:rPr>
                <w:sz w:val="20"/>
                <w:szCs w:val="20"/>
              </w:rPr>
              <w:t>teknik</w:t>
            </w:r>
          </w:p>
        </w:tc>
        <w:tc>
          <w:tcPr>
            <w:tcW w:w="3284" w:type="dxa"/>
          </w:tcPr>
          <w:p w14:paraId="3E6A71F1" w14:textId="77777777" w:rsidR="00FA5195" w:rsidRPr="001142EE" w:rsidRDefault="00FA5195" w:rsidP="00FA5195">
            <w:pPr>
              <w:rPr>
                <w:sz w:val="20"/>
                <w:szCs w:val="20"/>
              </w:rPr>
            </w:pPr>
            <w:r w:rsidRPr="001142EE">
              <w:rPr>
                <w:sz w:val="20"/>
                <w:szCs w:val="20"/>
              </w:rPr>
              <w:t xml:space="preserve">Undervisningsmateriale til 5. klasse fra </w:t>
            </w:r>
            <w:hyperlink r:id="rId38" w:history="1">
              <w:r w:rsidRPr="001142EE">
                <w:rPr>
                  <w:rStyle w:val="Hyperlink"/>
                  <w:sz w:val="20"/>
                  <w:szCs w:val="20"/>
                </w:rPr>
                <w:t>www.jegerkøn.dk</w:t>
              </w:r>
            </w:hyperlink>
            <w:r w:rsidRPr="001142EE">
              <w:rPr>
                <w:sz w:val="20"/>
                <w:szCs w:val="20"/>
              </w:rPr>
              <w:t xml:space="preserve"> (Skabt som mand og kvinde)</w:t>
            </w:r>
          </w:p>
          <w:p w14:paraId="14A1F03D" w14:textId="72281929" w:rsidR="00FA5195" w:rsidRPr="001142EE" w:rsidRDefault="00476B0B" w:rsidP="00FA5195">
            <w:pPr>
              <w:rPr>
                <w:sz w:val="20"/>
                <w:szCs w:val="20"/>
              </w:rPr>
            </w:pPr>
            <w:r>
              <w:rPr>
                <w:sz w:val="20"/>
                <w:szCs w:val="20"/>
              </w:rPr>
              <w:t xml:space="preserve">Materialer og film fra Sex &amp; Samfund </w:t>
            </w:r>
            <w:hyperlink r:id="rId39" w:history="1">
              <w:r w:rsidRPr="00DA4D18">
                <w:rPr>
                  <w:rStyle w:val="Hyperlink"/>
                  <w:sz w:val="20"/>
                  <w:szCs w:val="20"/>
                </w:rPr>
                <w:t>www.underviserportal.dk</w:t>
              </w:r>
            </w:hyperlink>
          </w:p>
          <w:p w14:paraId="59F7F1B4" w14:textId="238A04CA" w:rsidR="00FA5195" w:rsidRPr="001142EE" w:rsidRDefault="00FA5195" w:rsidP="00FA5195">
            <w:pPr>
              <w:rPr>
                <w:sz w:val="20"/>
                <w:szCs w:val="20"/>
              </w:rPr>
            </w:pPr>
            <w:r w:rsidRPr="001142EE">
              <w:rPr>
                <w:sz w:val="20"/>
                <w:szCs w:val="20"/>
              </w:rPr>
              <w:t xml:space="preserve">Hæftet ”Pige &amp; Dreng” fra </w:t>
            </w:r>
            <w:proofErr w:type="spellStart"/>
            <w:r w:rsidRPr="001142EE">
              <w:rPr>
                <w:sz w:val="20"/>
                <w:szCs w:val="20"/>
              </w:rPr>
              <w:t>Libresse</w:t>
            </w:r>
            <w:proofErr w:type="spellEnd"/>
            <w:r w:rsidRPr="001142EE">
              <w:rPr>
                <w:sz w:val="20"/>
                <w:szCs w:val="20"/>
              </w:rPr>
              <w:t xml:space="preserve"> kan uddeles </w:t>
            </w:r>
          </w:p>
        </w:tc>
      </w:tr>
      <w:tr w:rsidR="00FA5195" w14:paraId="1208C5E3" w14:textId="77777777" w:rsidTr="00B7116A">
        <w:tc>
          <w:tcPr>
            <w:tcW w:w="2122" w:type="dxa"/>
          </w:tcPr>
          <w:p w14:paraId="617F8AD0" w14:textId="00E68ECE" w:rsidR="00FA5195" w:rsidRPr="001142EE" w:rsidRDefault="00FA5195" w:rsidP="00FA5195">
            <w:pPr>
              <w:rPr>
                <w:sz w:val="20"/>
                <w:szCs w:val="20"/>
              </w:rPr>
            </w:pPr>
            <w:r w:rsidRPr="001142EE">
              <w:rPr>
                <w:sz w:val="20"/>
                <w:szCs w:val="20"/>
              </w:rPr>
              <w:t>Kropsidealer</w:t>
            </w:r>
          </w:p>
        </w:tc>
        <w:tc>
          <w:tcPr>
            <w:tcW w:w="2268" w:type="dxa"/>
          </w:tcPr>
          <w:p w14:paraId="74FD3243" w14:textId="28012B03" w:rsidR="00FA5195" w:rsidRPr="001142EE" w:rsidRDefault="00FA5195" w:rsidP="00FA5195">
            <w:pPr>
              <w:rPr>
                <w:sz w:val="20"/>
                <w:szCs w:val="20"/>
              </w:rPr>
            </w:pPr>
            <w:r w:rsidRPr="001142EE">
              <w:rPr>
                <w:sz w:val="20"/>
                <w:szCs w:val="20"/>
              </w:rPr>
              <w:t>Forholde sig til begrebet ”den perfekte krop” før og nu</w:t>
            </w:r>
          </w:p>
        </w:tc>
        <w:tc>
          <w:tcPr>
            <w:tcW w:w="2126" w:type="dxa"/>
          </w:tcPr>
          <w:p w14:paraId="307E3957" w14:textId="74806942" w:rsidR="00FA5195" w:rsidRPr="001142EE" w:rsidRDefault="000748CA" w:rsidP="00FA5195">
            <w:pPr>
              <w:rPr>
                <w:sz w:val="20"/>
                <w:szCs w:val="20"/>
              </w:rPr>
            </w:pPr>
            <w:r>
              <w:rPr>
                <w:sz w:val="20"/>
                <w:szCs w:val="20"/>
              </w:rPr>
              <w:t>Dansk</w:t>
            </w:r>
          </w:p>
        </w:tc>
        <w:tc>
          <w:tcPr>
            <w:tcW w:w="3284" w:type="dxa"/>
          </w:tcPr>
          <w:p w14:paraId="4EE67996" w14:textId="77777777" w:rsidR="00FA5195" w:rsidRDefault="00FA5195" w:rsidP="00FA5195">
            <w:pPr>
              <w:rPr>
                <w:sz w:val="20"/>
                <w:szCs w:val="20"/>
              </w:rPr>
            </w:pPr>
            <w:r w:rsidRPr="001142EE">
              <w:rPr>
                <w:sz w:val="20"/>
                <w:szCs w:val="20"/>
              </w:rPr>
              <w:t xml:space="preserve">Undervisningsmateriale til 5. klasse fra </w:t>
            </w:r>
            <w:hyperlink r:id="rId40"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(Kropsidealer)</w:t>
            </w:r>
          </w:p>
          <w:p w14:paraId="756A81F7" w14:textId="7AD35AF9" w:rsidR="00852261" w:rsidRPr="001142EE" w:rsidRDefault="00852261" w:rsidP="00FA5195">
            <w:pPr>
              <w:rPr>
                <w:sz w:val="20"/>
                <w:szCs w:val="20"/>
              </w:rPr>
            </w:pPr>
            <w:r>
              <w:rPr>
                <w:sz w:val="20"/>
                <w:szCs w:val="20"/>
              </w:rPr>
              <w:t xml:space="preserve">Materialer og film fra Sex &amp; Samfund </w:t>
            </w:r>
            <w:hyperlink r:id="rId41" w:history="1">
              <w:r w:rsidRPr="00DA4D18">
                <w:rPr>
                  <w:rStyle w:val="Hyperlink"/>
                  <w:sz w:val="20"/>
                  <w:szCs w:val="20"/>
                </w:rPr>
                <w:t>www.underviserportal.dk</w:t>
              </w:r>
            </w:hyperlink>
          </w:p>
        </w:tc>
      </w:tr>
      <w:tr w:rsidR="00FA5195" w14:paraId="77CFDFB5" w14:textId="77777777" w:rsidTr="00B7116A">
        <w:tc>
          <w:tcPr>
            <w:tcW w:w="2122" w:type="dxa"/>
          </w:tcPr>
          <w:p w14:paraId="759C5154" w14:textId="3F173341" w:rsidR="00FA5195" w:rsidRPr="001142EE" w:rsidRDefault="00FA5195" w:rsidP="00FA5195">
            <w:pPr>
              <w:rPr>
                <w:sz w:val="20"/>
                <w:szCs w:val="20"/>
              </w:rPr>
            </w:pPr>
            <w:r w:rsidRPr="001142EE">
              <w:rPr>
                <w:sz w:val="20"/>
                <w:szCs w:val="20"/>
              </w:rPr>
              <w:t>Følelser</w:t>
            </w:r>
          </w:p>
        </w:tc>
        <w:tc>
          <w:tcPr>
            <w:tcW w:w="2268" w:type="dxa"/>
          </w:tcPr>
          <w:p w14:paraId="08E908BE" w14:textId="781608A5" w:rsidR="00FA5195" w:rsidRPr="001142EE" w:rsidRDefault="00FA5195" w:rsidP="00FA5195">
            <w:pPr>
              <w:rPr>
                <w:sz w:val="20"/>
                <w:szCs w:val="20"/>
              </w:rPr>
            </w:pPr>
            <w:r w:rsidRPr="001142EE">
              <w:rPr>
                <w:sz w:val="20"/>
                <w:szCs w:val="20"/>
              </w:rPr>
              <w:t>Forholde sig til de følelsesmæssige forandringer i puberteten</w:t>
            </w:r>
          </w:p>
        </w:tc>
        <w:tc>
          <w:tcPr>
            <w:tcW w:w="2126" w:type="dxa"/>
          </w:tcPr>
          <w:p w14:paraId="6F011300" w14:textId="70048248" w:rsidR="00FA5195" w:rsidRPr="001142EE" w:rsidRDefault="000748CA" w:rsidP="00FA5195">
            <w:pPr>
              <w:rPr>
                <w:sz w:val="20"/>
                <w:szCs w:val="20"/>
              </w:rPr>
            </w:pPr>
            <w:r>
              <w:rPr>
                <w:sz w:val="20"/>
                <w:szCs w:val="20"/>
              </w:rPr>
              <w:t>Dansk</w:t>
            </w:r>
          </w:p>
        </w:tc>
        <w:tc>
          <w:tcPr>
            <w:tcW w:w="3284" w:type="dxa"/>
          </w:tcPr>
          <w:p w14:paraId="51FF89A5" w14:textId="2BB964ED" w:rsidR="00FA5195" w:rsidRDefault="00FA5195" w:rsidP="00FA5195">
            <w:pPr>
              <w:rPr>
                <w:sz w:val="20"/>
                <w:szCs w:val="20"/>
              </w:rPr>
            </w:pPr>
            <w:r w:rsidRPr="001142EE">
              <w:rPr>
                <w:sz w:val="20"/>
                <w:szCs w:val="20"/>
              </w:rPr>
              <w:t xml:space="preserve">Undervisningsmateriale til 5. klasse fra </w:t>
            </w:r>
            <w:hyperlink r:id="rId42"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(Følelser)</w:t>
            </w:r>
          </w:p>
          <w:p w14:paraId="0261B4A3" w14:textId="14A49398" w:rsidR="000748CA" w:rsidRDefault="000748CA" w:rsidP="00FA5195">
            <w:pPr>
              <w:rPr>
                <w:sz w:val="20"/>
                <w:szCs w:val="20"/>
              </w:rPr>
            </w:pPr>
            <w:r>
              <w:rPr>
                <w:sz w:val="20"/>
                <w:szCs w:val="20"/>
              </w:rPr>
              <w:t xml:space="preserve">Materialer og film fra Sex &amp; Samfund </w:t>
            </w:r>
            <w:hyperlink r:id="rId43" w:history="1">
              <w:r w:rsidRPr="00DA4D18">
                <w:rPr>
                  <w:rStyle w:val="Hyperlink"/>
                  <w:sz w:val="20"/>
                  <w:szCs w:val="20"/>
                </w:rPr>
                <w:t>www.underviserportal.dk</w:t>
              </w:r>
            </w:hyperlink>
          </w:p>
          <w:p w14:paraId="1742C6C3" w14:textId="10AA251E" w:rsidR="000748CA" w:rsidRPr="001142EE" w:rsidRDefault="000748CA" w:rsidP="000748CA">
            <w:pPr>
              <w:rPr>
                <w:sz w:val="20"/>
                <w:szCs w:val="20"/>
              </w:rPr>
            </w:pPr>
            <w:r>
              <w:rPr>
                <w:sz w:val="20"/>
                <w:szCs w:val="20"/>
              </w:rPr>
              <w:t>Tekster, billeder og musik til danskundervisningen efter lærerens valg</w:t>
            </w:r>
          </w:p>
        </w:tc>
      </w:tr>
      <w:tr w:rsidR="00FA5195" w14:paraId="32CC698E" w14:textId="77777777" w:rsidTr="00B7116A">
        <w:tc>
          <w:tcPr>
            <w:tcW w:w="2122" w:type="dxa"/>
          </w:tcPr>
          <w:p w14:paraId="7CC61DC8" w14:textId="162FBBD9" w:rsidR="00FA5195" w:rsidRPr="001142EE" w:rsidRDefault="00FA5195" w:rsidP="00FA5195">
            <w:pPr>
              <w:rPr>
                <w:sz w:val="20"/>
                <w:szCs w:val="20"/>
              </w:rPr>
            </w:pPr>
            <w:r w:rsidRPr="001142EE">
              <w:rPr>
                <w:sz w:val="20"/>
                <w:szCs w:val="20"/>
              </w:rPr>
              <w:t>Venskaber</w:t>
            </w:r>
          </w:p>
        </w:tc>
        <w:tc>
          <w:tcPr>
            <w:tcW w:w="2268" w:type="dxa"/>
          </w:tcPr>
          <w:p w14:paraId="57718BBF" w14:textId="404628BC" w:rsidR="00FA5195" w:rsidRPr="001142EE" w:rsidRDefault="00FA5195" w:rsidP="00FA5195">
            <w:pPr>
              <w:rPr>
                <w:sz w:val="20"/>
                <w:szCs w:val="20"/>
              </w:rPr>
            </w:pPr>
            <w:r w:rsidRPr="001142EE">
              <w:rPr>
                <w:sz w:val="20"/>
                <w:szCs w:val="20"/>
              </w:rPr>
              <w:t>Viden om venskabers og fællesskabers fundamentale betydning</w:t>
            </w:r>
          </w:p>
        </w:tc>
        <w:tc>
          <w:tcPr>
            <w:tcW w:w="2126" w:type="dxa"/>
          </w:tcPr>
          <w:p w14:paraId="3A0B1599" w14:textId="780BD5AF" w:rsidR="00FA5195" w:rsidRPr="001142EE" w:rsidRDefault="000748CA" w:rsidP="00FA5195">
            <w:pPr>
              <w:rPr>
                <w:sz w:val="20"/>
                <w:szCs w:val="20"/>
              </w:rPr>
            </w:pPr>
            <w:r>
              <w:rPr>
                <w:sz w:val="20"/>
                <w:szCs w:val="20"/>
              </w:rPr>
              <w:t>Dansk</w:t>
            </w:r>
          </w:p>
        </w:tc>
        <w:tc>
          <w:tcPr>
            <w:tcW w:w="3284" w:type="dxa"/>
          </w:tcPr>
          <w:p w14:paraId="5648680C" w14:textId="40264536" w:rsidR="00FA5195" w:rsidRPr="001142EE" w:rsidRDefault="000748CA" w:rsidP="00FA5195">
            <w:pPr>
              <w:rPr>
                <w:sz w:val="20"/>
                <w:szCs w:val="20"/>
              </w:rPr>
            </w:pPr>
            <w:r>
              <w:rPr>
                <w:sz w:val="20"/>
                <w:szCs w:val="20"/>
              </w:rPr>
              <w:t>Tekster, billeder og musik til danskundervisningen efter lærerens valg</w:t>
            </w:r>
          </w:p>
        </w:tc>
      </w:tr>
    </w:tbl>
    <w:p w14:paraId="1AA51431" w14:textId="4A0459B1" w:rsidR="00FA5195" w:rsidRPr="00297477" w:rsidRDefault="00FA5195" w:rsidP="006E2CF3">
      <w:pPr>
        <w:rPr>
          <w:sz w:val="22"/>
          <w:szCs w:val="22"/>
        </w:rPr>
      </w:pPr>
    </w:p>
    <w:p w14:paraId="2016B8E4" w14:textId="04B95448" w:rsidR="00CE6CBD" w:rsidRPr="00297477" w:rsidRDefault="00CE6CBD" w:rsidP="006E2CF3">
      <w:pPr>
        <w:rPr>
          <w:sz w:val="22"/>
          <w:szCs w:val="22"/>
        </w:rPr>
      </w:pPr>
      <w:r w:rsidRPr="00297477">
        <w:rPr>
          <w:sz w:val="22"/>
          <w:szCs w:val="22"/>
        </w:rPr>
        <w:t>6. klasse:</w:t>
      </w:r>
    </w:p>
    <w:p w14:paraId="54E2FE69" w14:textId="77777777" w:rsidR="00FA5195" w:rsidRPr="00297477" w:rsidRDefault="00FA5195" w:rsidP="006E2CF3">
      <w:pPr>
        <w:rPr>
          <w:sz w:val="22"/>
          <w:szCs w:val="22"/>
        </w:rPr>
      </w:pPr>
    </w:p>
    <w:tbl>
      <w:tblPr>
        <w:tblStyle w:val="Tabel-Gitter"/>
        <w:tblW w:w="0" w:type="auto"/>
        <w:tblLook w:val="04A0" w:firstRow="1" w:lastRow="0" w:firstColumn="1" w:lastColumn="0" w:noHBand="0" w:noVBand="1"/>
      </w:tblPr>
      <w:tblGrid>
        <w:gridCol w:w="2122"/>
        <w:gridCol w:w="2268"/>
        <w:gridCol w:w="2126"/>
        <w:gridCol w:w="3284"/>
      </w:tblGrid>
      <w:tr w:rsidR="00FA5195" w14:paraId="5576A6D8" w14:textId="77777777" w:rsidTr="00DF60C3">
        <w:tc>
          <w:tcPr>
            <w:tcW w:w="2122" w:type="dxa"/>
          </w:tcPr>
          <w:p w14:paraId="6C559B5A" w14:textId="1E9885A6" w:rsidR="00FA5195" w:rsidRPr="001142EE" w:rsidRDefault="00FA5195" w:rsidP="00FA5195">
            <w:pPr>
              <w:rPr>
                <w:sz w:val="20"/>
                <w:szCs w:val="20"/>
              </w:rPr>
            </w:pPr>
            <w:r w:rsidRPr="001142EE">
              <w:rPr>
                <w:b/>
                <w:bCs/>
                <w:sz w:val="20"/>
                <w:szCs w:val="20"/>
              </w:rPr>
              <w:t>Emne</w:t>
            </w:r>
          </w:p>
        </w:tc>
        <w:tc>
          <w:tcPr>
            <w:tcW w:w="2268" w:type="dxa"/>
          </w:tcPr>
          <w:p w14:paraId="2B35C827" w14:textId="5C4C060C" w:rsidR="00FA5195" w:rsidRPr="001142EE" w:rsidRDefault="00FA5195" w:rsidP="00FA5195">
            <w:pPr>
              <w:rPr>
                <w:sz w:val="20"/>
                <w:szCs w:val="20"/>
              </w:rPr>
            </w:pPr>
            <w:r w:rsidRPr="001142EE">
              <w:rPr>
                <w:b/>
                <w:bCs/>
                <w:sz w:val="20"/>
                <w:szCs w:val="20"/>
              </w:rPr>
              <w:t>Mål med undervisningen</w:t>
            </w:r>
          </w:p>
        </w:tc>
        <w:tc>
          <w:tcPr>
            <w:tcW w:w="2126" w:type="dxa"/>
          </w:tcPr>
          <w:p w14:paraId="494C4EC4" w14:textId="6B90E4E8" w:rsidR="00FA5195" w:rsidRPr="001142EE" w:rsidRDefault="00FA5195" w:rsidP="00FA5195">
            <w:pPr>
              <w:rPr>
                <w:sz w:val="20"/>
                <w:szCs w:val="20"/>
              </w:rPr>
            </w:pPr>
            <w:r w:rsidRPr="001142EE">
              <w:rPr>
                <w:b/>
                <w:bCs/>
                <w:sz w:val="20"/>
                <w:szCs w:val="20"/>
              </w:rPr>
              <w:t>Fag/emner i spil</w:t>
            </w:r>
          </w:p>
        </w:tc>
        <w:tc>
          <w:tcPr>
            <w:tcW w:w="3284" w:type="dxa"/>
          </w:tcPr>
          <w:p w14:paraId="0F76A3CD" w14:textId="30AA7D5C" w:rsidR="00FA5195" w:rsidRPr="001142EE" w:rsidRDefault="00FA5195" w:rsidP="00FA5195">
            <w:pPr>
              <w:rPr>
                <w:sz w:val="20"/>
                <w:szCs w:val="20"/>
              </w:rPr>
            </w:pPr>
            <w:r w:rsidRPr="001142EE">
              <w:rPr>
                <w:b/>
                <w:bCs/>
                <w:sz w:val="20"/>
                <w:szCs w:val="20"/>
              </w:rPr>
              <w:t>Forslag til aktiviteter</w:t>
            </w:r>
          </w:p>
        </w:tc>
      </w:tr>
      <w:tr w:rsidR="00FA5195" w14:paraId="44CADB1B" w14:textId="77777777" w:rsidTr="00DF60C3">
        <w:tc>
          <w:tcPr>
            <w:tcW w:w="2122" w:type="dxa"/>
          </w:tcPr>
          <w:p w14:paraId="6CF22010" w14:textId="77777777" w:rsidR="00FA5195" w:rsidRPr="001142EE" w:rsidRDefault="00FA5195" w:rsidP="00FA5195">
            <w:pPr>
              <w:rPr>
                <w:sz w:val="20"/>
                <w:szCs w:val="20"/>
              </w:rPr>
            </w:pPr>
            <w:r w:rsidRPr="001142EE">
              <w:rPr>
                <w:sz w:val="20"/>
                <w:szCs w:val="20"/>
              </w:rPr>
              <w:t>Familieliv</w:t>
            </w:r>
          </w:p>
          <w:p w14:paraId="1FC4F66F" w14:textId="77777777" w:rsidR="00FA5195" w:rsidRPr="001142EE" w:rsidRDefault="00FA5195" w:rsidP="00FA5195">
            <w:pPr>
              <w:rPr>
                <w:sz w:val="20"/>
                <w:szCs w:val="20"/>
              </w:rPr>
            </w:pPr>
          </w:p>
          <w:p w14:paraId="622EB419" w14:textId="77777777" w:rsidR="00FA5195" w:rsidRPr="001142EE" w:rsidRDefault="00FA5195" w:rsidP="00FA5195">
            <w:pPr>
              <w:rPr>
                <w:sz w:val="20"/>
                <w:szCs w:val="20"/>
              </w:rPr>
            </w:pPr>
          </w:p>
          <w:p w14:paraId="43EB8F39" w14:textId="77777777" w:rsidR="00FA5195" w:rsidRPr="001142EE" w:rsidRDefault="00FA5195" w:rsidP="00FA5195">
            <w:pPr>
              <w:rPr>
                <w:sz w:val="20"/>
                <w:szCs w:val="20"/>
              </w:rPr>
            </w:pPr>
          </w:p>
        </w:tc>
        <w:tc>
          <w:tcPr>
            <w:tcW w:w="2268" w:type="dxa"/>
          </w:tcPr>
          <w:p w14:paraId="34C010A1" w14:textId="77777777" w:rsidR="00FA5195" w:rsidRPr="001142EE" w:rsidRDefault="00FA5195" w:rsidP="00FA5195">
            <w:pPr>
              <w:rPr>
                <w:sz w:val="20"/>
                <w:szCs w:val="20"/>
              </w:rPr>
            </w:pPr>
            <w:r w:rsidRPr="001142EE">
              <w:rPr>
                <w:sz w:val="20"/>
                <w:szCs w:val="20"/>
              </w:rPr>
              <w:lastRenderedPageBreak/>
              <w:t xml:space="preserve">Forståelse for </w:t>
            </w:r>
            <w:r w:rsidRPr="001142EE">
              <w:rPr>
                <w:sz w:val="20"/>
                <w:szCs w:val="20"/>
              </w:rPr>
              <w:lastRenderedPageBreak/>
              <w:t>ægteskabet som pagt, forskellige familieformer</w:t>
            </w:r>
          </w:p>
          <w:p w14:paraId="3EE266FB" w14:textId="474AB965" w:rsidR="00FA5195" w:rsidRPr="001142EE" w:rsidRDefault="00FA5195" w:rsidP="00FA5195">
            <w:pPr>
              <w:rPr>
                <w:sz w:val="20"/>
                <w:szCs w:val="20"/>
              </w:rPr>
            </w:pPr>
            <w:r w:rsidRPr="001142EE">
              <w:rPr>
                <w:sz w:val="20"/>
                <w:szCs w:val="20"/>
              </w:rPr>
              <w:t>og livet som skilsmissebarn</w:t>
            </w:r>
          </w:p>
        </w:tc>
        <w:tc>
          <w:tcPr>
            <w:tcW w:w="2126" w:type="dxa"/>
          </w:tcPr>
          <w:p w14:paraId="24414BF0" w14:textId="6C046041" w:rsidR="00FA5195" w:rsidRDefault="0088319A" w:rsidP="00FA5195">
            <w:pPr>
              <w:rPr>
                <w:sz w:val="20"/>
                <w:szCs w:val="20"/>
              </w:rPr>
            </w:pPr>
            <w:r>
              <w:rPr>
                <w:sz w:val="20"/>
                <w:szCs w:val="20"/>
              </w:rPr>
              <w:lastRenderedPageBreak/>
              <w:t>Dansk</w:t>
            </w:r>
          </w:p>
          <w:p w14:paraId="7EED9425" w14:textId="7E487A40" w:rsidR="0088319A" w:rsidRDefault="0088319A" w:rsidP="00FA5195">
            <w:pPr>
              <w:rPr>
                <w:sz w:val="20"/>
                <w:szCs w:val="20"/>
              </w:rPr>
            </w:pPr>
            <w:r>
              <w:rPr>
                <w:sz w:val="20"/>
                <w:szCs w:val="20"/>
              </w:rPr>
              <w:lastRenderedPageBreak/>
              <w:t>Kristendom</w:t>
            </w:r>
          </w:p>
          <w:p w14:paraId="0E958CE5" w14:textId="5C3C381C" w:rsidR="0088319A" w:rsidRPr="001142EE" w:rsidRDefault="0088319A" w:rsidP="00FA5195">
            <w:pPr>
              <w:rPr>
                <w:sz w:val="20"/>
                <w:szCs w:val="20"/>
              </w:rPr>
            </w:pPr>
            <w:r>
              <w:rPr>
                <w:sz w:val="20"/>
                <w:szCs w:val="20"/>
              </w:rPr>
              <w:t>Historie</w:t>
            </w:r>
          </w:p>
        </w:tc>
        <w:tc>
          <w:tcPr>
            <w:tcW w:w="3284" w:type="dxa"/>
          </w:tcPr>
          <w:p w14:paraId="223906A9" w14:textId="77777777" w:rsidR="00FA5195" w:rsidRDefault="00FA5195" w:rsidP="00FA5195">
            <w:pPr>
              <w:rPr>
                <w:sz w:val="20"/>
                <w:szCs w:val="20"/>
              </w:rPr>
            </w:pPr>
            <w:r w:rsidRPr="001142EE">
              <w:rPr>
                <w:sz w:val="20"/>
                <w:szCs w:val="20"/>
              </w:rPr>
              <w:lastRenderedPageBreak/>
              <w:t xml:space="preserve">Undervisningsmateriale til 6. klasse </w:t>
            </w:r>
            <w:r w:rsidRPr="001142EE">
              <w:rPr>
                <w:sz w:val="20"/>
                <w:szCs w:val="20"/>
              </w:rPr>
              <w:lastRenderedPageBreak/>
              <w:t xml:space="preserve">fra </w:t>
            </w:r>
            <w:hyperlink r:id="rId44"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(Familieliv)</w:t>
            </w:r>
          </w:p>
          <w:p w14:paraId="1A4ADB46" w14:textId="41B230BB" w:rsidR="0088319A" w:rsidRPr="001142EE" w:rsidRDefault="0088319A" w:rsidP="00FA5195">
            <w:pPr>
              <w:rPr>
                <w:sz w:val="20"/>
                <w:szCs w:val="20"/>
              </w:rPr>
            </w:pPr>
            <w:r>
              <w:rPr>
                <w:sz w:val="20"/>
                <w:szCs w:val="20"/>
              </w:rPr>
              <w:t>Læse faglige og skønlitterære tekster om familier i et nutidigt og/eller historisk perspektiv</w:t>
            </w:r>
          </w:p>
        </w:tc>
      </w:tr>
      <w:tr w:rsidR="00FA5195" w14:paraId="72AEDDD2" w14:textId="77777777" w:rsidTr="00DF60C3">
        <w:tc>
          <w:tcPr>
            <w:tcW w:w="2122" w:type="dxa"/>
          </w:tcPr>
          <w:p w14:paraId="456FF189" w14:textId="77777777" w:rsidR="00FA5195" w:rsidRPr="004F4BA8" w:rsidRDefault="00FA5195" w:rsidP="004F4BA8">
            <w:pPr>
              <w:rPr>
                <w:sz w:val="20"/>
                <w:szCs w:val="20"/>
              </w:rPr>
            </w:pPr>
            <w:r w:rsidRPr="004F4BA8">
              <w:rPr>
                <w:sz w:val="20"/>
                <w:szCs w:val="20"/>
              </w:rPr>
              <w:lastRenderedPageBreak/>
              <w:t>Kroppens udvikling</w:t>
            </w:r>
          </w:p>
          <w:p w14:paraId="7292016A"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Forandringer i puberteten</w:t>
            </w:r>
          </w:p>
          <w:p w14:paraId="664D27E2"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Kvindens kønsorganer</w:t>
            </w:r>
          </w:p>
          <w:p w14:paraId="38FFE3FE"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Ægcellen</w:t>
            </w:r>
          </w:p>
          <w:p w14:paraId="4BDA4769"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Menstruation</w:t>
            </w:r>
          </w:p>
          <w:p w14:paraId="0FF27392"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Mandens kønsorganer</w:t>
            </w:r>
          </w:p>
          <w:p w14:paraId="63485525"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Sædcellen</w:t>
            </w:r>
          </w:p>
          <w:p w14:paraId="68F7539E"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Hygiejne og almindelig renlighed</w:t>
            </w:r>
          </w:p>
          <w:p w14:paraId="35446A02" w14:textId="734FB2CE"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Onani</w:t>
            </w:r>
          </w:p>
        </w:tc>
        <w:tc>
          <w:tcPr>
            <w:tcW w:w="2268" w:type="dxa"/>
          </w:tcPr>
          <w:p w14:paraId="1CA3A858" w14:textId="538B83F1" w:rsidR="00FA5195" w:rsidRPr="001142EE" w:rsidRDefault="00FA5195" w:rsidP="00FA5195">
            <w:pPr>
              <w:rPr>
                <w:sz w:val="20"/>
                <w:szCs w:val="20"/>
              </w:rPr>
            </w:pPr>
            <w:r w:rsidRPr="001142EE">
              <w:rPr>
                <w:sz w:val="20"/>
                <w:szCs w:val="20"/>
              </w:rPr>
              <w:t xml:space="preserve">Have grundlæggende viden om den menneskelige anatomi og forplantning </w:t>
            </w:r>
          </w:p>
        </w:tc>
        <w:tc>
          <w:tcPr>
            <w:tcW w:w="2126" w:type="dxa"/>
          </w:tcPr>
          <w:p w14:paraId="4D7DF4BC" w14:textId="3203B95B" w:rsidR="00FA5195" w:rsidRPr="001142EE" w:rsidRDefault="0088319A" w:rsidP="00FA5195">
            <w:pPr>
              <w:rPr>
                <w:sz w:val="20"/>
                <w:szCs w:val="20"/>
              </w:rPr>
            </w:pPr>
            <w:r>
              <w:rPr>
                <w:sz w:val="20"/>
                <w:szCs w:val="20"/>
              </w:rPr>
              <w:t>Natur/teknik</w:t>
            </w:r>
          </w:p>
        </w:tc>
        <w:tc>
          <w:tcPr>
            <w:tcW w:w="3284" w:type="dxa"/>
          </w:tcPr>
          <w:p w14:paraId="2A519F2D" w14:textId="2C15E372" w:rsidR="00FA5195" w:rsidRPr="001142EE" w:rsidRDefault="00FA5195" w:rsidP="00FA5195">
            <w:pPr>
              <w:rPr>
                <w:sz w:val="20"/>
                <w:szCs w:val="20"/>
              </w:rPr>
            </w:pPr>
            <w:r w:rsidRPr="001142EE">
              <w:rPr>
                <w:sz w:val="20"/>
                <w:szCs w:val="20"/>
              </w:rPr>
              <w:t>Besøg af sundhedsplejersken Klasselæreren er til stede og kan følge op på undervisningen</w:t>
            </w:r>
          </w:p>
          <w:p w14:paraId="7435D4E5" w14:textId="09E1783D" w:rsidR="00FA5195" w:rsidRDefault="00FA5195" w:rsidP="00FA5195">
            <w:pPr>
              <w:rPr>
                <w:sz w:val="20"/>
                <w:szCs w:val="20"/>
              </w:rPr>
            </w:pPr>
            <w:r w:rsidRPr="001142EE">
              <w:rPr>
                <w:sz w:val="20"/>
                <w:szCs w:val="20"/>
              </w:rPr>
              <w:t xml:space="preserve">Undervisningsmateriale til 6. klasse fra </w:t>
            </w:r>
            <w:hyperlink r:id="rId45" w:history="1">
              <w:r w:rsidRPr="001142EE">
                <w:rPr>
                  <w:rStyle w:val="Hyperlink"/>
                  <w:sz w:val="20"/>
                  <w:szCs w:val="20"/>
                </w:rPr>
                <w:t>www.jegerkøn.dk</w:t>
              </w:r>
            </w:hyperlink>
            <w:r w:rsidRPr="001142EE">
              <w:rPr>
                <w:sz w:val="20"/>
                <w:szCs w:val="20"/>
              </w:rPr>
              <w:t xml:space="preserve"> (Mig og min krop)</w:t>
            </w:r>
          </w:p>
          <w:p w14:paraId="70724850" w14:textId="77777777" w:rsidR="000748CA" w:rsidRDefault="000748CA" w:rsidP="000748CA">
            <w:pPr>
              <w:rPr>
                <w:sz w:val="20"/>
                <w:szCs w:val="20"/>
              </w:rPr>
            </w:pPr>
            <w:r>
              <w:rPr>
                <w:sz w:val="20"/>
                <w:szCs w:val="20"/>
              </w:rPr>
              <w:t xml:space="preserve">Materialer og film fra Sex &amp; Samfund </w:t>
            </w:r>
            <w:hyperlink r:id="rId46" w:history="1">
              <w:r w:rsidRPr="00DA4D18">
                <w:rPr>
                  <w:rStyle w:val="Hyperlink"/>
                  <w:sz w:val="20"/>
                  <w:szCs w:val="20"/>
                </w:rPr>
                <w:t>www.underviserportal.dk</w:t>
              </w:r>
            </w:hyperlink>
          </w:p>
          <w:p w14:paraId="29CE752F" w14:textId="77777777" w:rsidR="000748CA" w:rsidRDefault="000748CA" w:rsidP="00FA5195">
            <w:pPr>
              <w:rPr>
                <w:sz w:val="20"/>
                <w:szCs w:val="20"/>
              </w:rPr>
            </w:pPr>
          </w:p>
          <w:p w14:paraId="7422B60C" w14:textId="77777777" w:rsidR="00FA5195" w:rsidRPr="001142EE" w:rsidRDefault="00FA5195" w:rsidP="000748CA">
            <w:pPr>
              <w:rPr>
                <w:sz w:val="20"/>
                <w:szCs w:val="20"/>
              </w:rPr>
            </w:pPr>
          </w:p>
        </w:tc>
      </w:tr>
      <w:tr w:rsidR="00FA5195" w14:paraId="717195CB" w14:textId="77777777" w:rsidTr="00DF60C3">
        <w:tc>
          <w:tcPr>
            <w:tcW w:w="2122" w:type="dxa"/>
          </w:tcPr>
          <w:p w14:paraId="503550F9" w14:textId="77777777" w:rsidR="00FA5195" w:rsidRPr="00153508" w:rsidRDefault="00FA5195" w:rsidP="00153508">
            <w:pPr>
              <w:rPr>
                <w:sz w:val="20"/>
                <w:szCs w:val="20"/>
              </w:rPr>
            </w:pPr>
            <w:r w:rsidRPr="00153508">
              <w:rPr>
                <w:sz w:val="20"/>
                <w:szCs w:val="20"/>
              </w:rPr>
              <w:t>Sex</w:t>
            </w:r>
          </w:p>
          <w:p w14:paraId="28703CFF" w14:textId="77777777" w:rsidR="00FA5195" w:rsidRPr="001142EE" w:rsidRDefault="00FA5195" w:rsidP="009800D0">
            <w:pPr>
              <w:pStyle w:val="Listeafsnit"/>
              <w:numPr>
                <w:ilvl w:val="0"/>
                <w:numId w:val="16"/>
              </w:numPr>
              <w:spacing w:line="240" w:lineRule="auto"/>
              <w:ind w:left="310" w:hanging="284"/>
              <w:rPr>
                <w:sz w:val="20"/>
                <w:szCs w:val="20"/>
              </w:rPr>
            </w:pPr>
            <w:proofErr w:type="spellStart"/>
            <w:r w:rsidRPr="001142EE">
              <w:rPr>
                <w:sz w:val="20"/>
                <w:szCs w:val="20"/>
              </w:rPr>
              <w:t>Seksualetik</w:t>
            </w:r>
            <w:proofErr w:type="spellEnd"/>
          </w:p>
          <w:p w14:paraId="74E0C29F"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Prævention</w:t>
            </w:r>
          </w:p>
          <w:p w14:paraId="3980BE0C" w14:textId="6D97529B"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Alternativ befrugtning</w:t>
            </w:r>
          </w:p>
        </w:tc>
        <w:tc>
          <w:tcPr>
            <w:tcW w:w="2268" w:type="dxa"/>
          </w:tcPr>
          <w:p w14:paraId="61490675" w14:textId="4A425257" w:rsidR="00FA5195" w:rsidRPr="001142EE" w:rsidRDefault="00FA5195" w:rsidP="00FA5195">
            <w:pPr>
              <w:rPr>
                <w:sz w:val="20"/>
                <w:szCs w:val="20"/>
              </w:rPr>
            </w:pPr>
            <w:r w:rsidRPr="001142EE">
              <w:rPr>
                <w:sz w:val="20"/>
                <w:szCs w:val="20"/>
              </w:rPr>
              <w:t>Forholde sig til se</w:t>
            </w:r>
            <w:r w:rsidR="002425AB">
              <w:rPr>
                <w:sz w:val="20"/>
                <w:szCs w:val="20"/>
              </w:rPr>
              <w:t>ksualitet som en Guds gave</w:t>
            </w:r>
            <w:r w:rsidRPr="001142EE">
              <w:rPr>
                <w:sz w:val="20"/>
                <w:szCs w:val="20"/>
              </w:rPr>
              <w:t>. Forholde sig til seksuel debut og reflektere over rammen for sex</w:t>
            </w:r>
          </w:p>
          <w:p w14:paraId="1B079679" w14:textId="4989A3F9" w:rsidR="00FA5195" w:rsidRPr="001142EE" w:rsidRDefault="00FA5195" w:rsidP="00FA5195">
            <w:pPr>
              <w:rPr>
                <w:sz w:val="20"/>
                <w:szCs w:val="20"/>
              </w:rPr>
            </w:pPr>
            <w:r w:rsidRPr="001142EE">
              <w:rPr>
                <w:sz w:val="20"/>
                <w:szCs w:val="20"/>
              </w:rPr>
              <w:t>Have grundlæggende viden om prævention og alternativ befrugtning</w:t>
            </w:r>
          </w:p>
        </w:tc>
        <w:tc>
          <w:tcPr>
            <w:tcW w:w="2126" w:type="dxa"/>
          </w:tcPr>
          <w:p w14:paraId="64F4E35F" w14:textId="77777777" w:rsidR="00FA5195" w:rsidRDefault="0088319A" w:rsidP="00FA5195">
            <w:pPr>
              <w:rPr>
                <w:sz w:val="20"/>
                <w:szCs w:val="20"/>
              </w:rPr>
            </w:pPr>
            <w:r>
              <w:rPr>
                <w:sz w:val="20"/>
                <w:szCs w:val="20"/>
              </w:rPr>
              <w:t>Dansk</w:t>
            </w:r>
          </w:p>
          <w:p w14:paraId="160C88AE" w14:textId="77777777" w:rsidR="0088319A" w:rsidRDefault="0088319A" w:rsidP="00FA5195">
            <w:pPr>
              <w:rPr>
                <w:sz w:val="20"/>
                <w:szCs w:val="20"/>
              </w:rPr>
            </w:pPr>
            <w:r>
              <w:rPr>
                <w:sz w:val="20"/>
                <w:szCs w:val="20"/>
              </w:rPr>
              <w:t>Kristendom</w:t>
            </w:r>
          </w:p>
          <w:p w14:paraId="0D2457B5" w14:textId="712DF9B1" w:rsidR="0088319A" w:rsidRPr="001142EE" w:rsidRDefault="0088319A" w:rsidP="00FA5195">
            <w:pPr>
              <w:rPr>
                <w:sz w:val="20"/>
                <w:szCs w:val="20"/>
              </w:rPr>
            </w:pPr>
            <w:r>
              <w:rPr>
                <w:sz w:val="20"/>
                <w:szCs w:val="20"/>
              </w:rPr>
              <w:t>Natur/teknik</w:t>
            </w:r>
          </w:p>
        </w:tc>
        <w:tc>
          <w:tcPr>
            <w:tcW w:w="3284" w:type="dxa"/>
          </w:tcPr>
          <w:p w14:paraId="40646FC2" w14:textId="77777777" w:rsidR="00FA5195" w:rsidRPr="001142EE" w:rsidRDefault="00FA5195" w:rsidP="00FA5195">
            <w:pPr>
              <w:rPr>
                <w:sz w:val="20"/>
                <w:szCs w:val="20"/>
              </w:rPr>
            </w:pPr>
            <w:r w:rsidRPr="001142EE">
              <w:rPr>
                <w:sz w:val="20"/>
                <w:szCs w:val="20"/>
              </w:rPr>
              <w:t xml:space="preserve">Undervisningsmateriale til 6. klasse fra </w:t>
            </w:r>
            <w:hyperlink r:id="rId47" w:history="1">
              <w:r w:rsidRPr="001142EE">
                <w:rPr>
                  <w:rStyle w:val="Hyperlink"/>
                  <w:sz w:val="20"/>
                  <w:szCs w:val="20"/>
                </w:rPr>
                <w:t>www.jegerkøn.dk</w:t>
              </w:r>
            </w:hyperlink>
            <w:r w:rsidRPr="001142EE">
              <w:rPr>
                <w:sz w:val="20"/>
                <w:szCs w:val="20"/>
              </w:rPr>
              <w:t xml:space="preserve"> (Hvor kommer jeg fra)</w:t>
            </w:r>
          </w:p>
          <w:p w14:paraId="6976273D" w14:textId="77777777" w:rsidR="0088319A" w:rsidRDefault="0088319A" w:rsidP="0088319A">
            <w:pPr>
              <w:rPr>
                <w:sz w:val="20"/>
                <w:szCs w:val="20"/>
              </w:rPr>
            </w:pPr>
            <w:r>
              <w:rPr>
                <w:sz w:val="20"/>
                <w:szCs w:val="20"/>
              </w:rPr>
              <w:t xml:space="preserve">Materialer og film fra Sex &amp; Samfund </w:t>
            </w:r>
            <w:hyperlink r:id="rId48" w:history="1">
              <w:r w:rsidRPr="00DA4D18">
                <w:rPr>
                  <w:rStyle w:val="Hyperlink"/>
                  <w:sz w:val="20"/>
                  <w:szCs w:val="20"/>
                </w:rPr>
                <w:t>www.underviserportal.dk</w:t>
              </w:r>
            </w:hyperlink>
          </w:p>
          <w:p w14:paraId="464573A0" w14:textId="77777777" w:rsidR="00FA5195" w:rsidRPr="001142EE" w:rsidRDefault="00FA5195" w:rsidP="00FA5195">
            <w:pPr>
              <w:rPr>
                <w:sz w:val="20"/>
                <w:szCs w:val="20"/>
              </w:rPr>
            </w:pPr>
          </w:p>
        </w:tc>
      </w:tr>
      <w:tr w:rsidR="00FA5195" w14:paraId="5BF41754" w14:textId="77777777" w:rsidTr="00DF60C3">
        <w:tc>
          <w:tcPr>
            <w:tcW w:w="2122" w:type="dxa"/>
          </w:tcPr>
          <w:p w14:paraId="68203952" w14:textId="77777777" w:rsidR="00FA5195" w:rsidRPr="00153508" w:rsidRDefault="00FA5195" w:rsidP="00153508">
            <w:pPr>
              <w:rPr>
                <w:sz w:val="20"/>
                <w:szCs w:val="20"/>
              </w:rPr>
            </w:pPr>
            <w:r w:rsidRPr="00153508">
              <w:rPr>
                <w:sz w:val="20"/>
                <w:szCs w:val="20"/>
              </w:rPr>
              <w:t>Grænser</w:t>
            </w:r>
          </w:p>
          <w:p w14:paraId="3743E272"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Overgreb</w:t>
            </w:r>
          </w:p>
          <w:p w14:paraId="4252F938"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Pædofili</w:t>
            </w:r>
          </w:p>
          <w:p w14:paraId="042FAFF7" w14:textId="77777777" w:rsidR="00FA5195" w:rsidRPr="001142EE" w:rsidRDefault="00FA5195" w:rsidP="009800D0">
            <w:pPr>
              <w:pStyle w:val="Listeafsnit"/>
              <w:numPr>
                <w:ilvl w:val="0"/>
                <w:numId w:val="16"/>
              </w:numPr>
              <w:spacing w:line="240" w:lineRule="auto"/>
              <w:ind w:left="310" w:hanging="284"/>
              <w:rPr>
                <w:sz w:val="20"/>
                <w:szCs w:val="20"/>
              </w:rPr>
            </w:pPr>
            <w:r w:rsidRPr="001142EE">
              <w:rPr>
                <w:sz w:val="20"/>
                <w:szCs w:val="20"/>
              </w:rPr>
              <w:t>Porno</w:t>
            </w:r>
          </w:p>
          <w:p w14:paraId="2D8C7054" w14:textId="66574B0F" w:rsidR="00C17A6B" w:rsidRPr="00DD2F36" w:rsidRDefault="00FA5195" w:rsidP="00DD2F36">
            <w:pPr>
              <w:pStyle w:val="Listeafsnit"/>
              <w:numPr>
                <w:ilvl w:val="0"/>
                <w:numId w:val="16"/>
              </w:numPr>
              <w:spacing w:line="240" w:lineRule="auto"/>
              <w:ind w:left="310" w:hanging="284"/>
              <w:rPr>
                <w:sz w:val="20"/>
                <w:szCs w:val="20"/>
              </w:rPr>
            </w:pPr>
            <w:r w:rsidRPr="001142EE">
              <w:rPr>
                <w:sz w:val="20"/>
                <w:szCs w:val="20"/>
              </w:rPr>
              <w:t>Opførsel på de sociale netværk</w:t>
            </w:r>
          </w:p>
        </w:tc>
        <w:tc>
          <w:tcPr>
            <w:tcW w:w="2268" w:type="dxa"/>
          </w:tcPr>
          <w:p w14:paraId="5E28131E" w14:textId="77777777" w:rsidR="00FA5195" w:rsidRDefault="00FA5195" w:rsidP="00FA5195">
            <w:pPr>
              <w:rPr>
                <w:sz w:val="20"/>
                <w:szCs w:val="20"/>
              </w:rPr>
            </w:pPr>
            <w:r w:rsidRPr="001142EE">
              <w:rPr>
                <w:sz w:val="20"/>
                <w:szCs w:val="20"/>
              </w:rPr>
              <w:t>Kende og værne om egne og andres grænser</w:t>
            </w:r>
          </w:p>
          <w:p w14:paraId="7FBE096C" w14:textId="264381E9" w:rsidR="00153508" w:rsidRPr="001142EE" w:rsidRDefault="00153508" w:rsidP="00FA5195">
            <w:pPr>
              <w:rPr>
                <w:sz w:val="20"/>
                <w:szCs w:val="20"/>
              </w:rPr>
            </w:pPr>
            <w:r>
              <w:rPr>
                <w:sz w:val="20"/>
                <w:szCs w:val="20"/>
              </w:rPr>
              <w:t>Forholde sig til sociale medier</w:t>
            </w:r>
          </w:p>
        </w:tc>
        <w:tc>
          <w:tcPr>
            <w:tcW w:w="2126" w:type="dxa"/>
          </w:tcPr>
          <w:p w14:paraId="012ECAE0" w14:textId="77777777" w:rsidR="00FA5195" w:rsidRDefault="00DD2F36" w:rsidP="00FA5195">
            <w:pPr>
              <w:rPr>
                <w:sz w:val="20"/>
                <w:szCs w:val="20"/>
              </w:rPr>
            </w:pPr>
            <w:r>
              <w:rPr>
                <w:sz w:val="20"/>
                <w:szCs w:val="20"/>
              </w:rPr>
              <w:t>Dansk</w:t>
            </w:r>
          </w:p>
          <w:p w14:paraId="387C7C4E" w14:textId="6C350C86" w:rsidR="00DD2F36" w:rsidRPr="001142EE" w:rsidRDefault="00DD2F36" w:rsidP="00FA5195">
            <w:pPr>
              <w:rPr>
                <w:sz w:val="20"/>
                <w:szCs w:val="20"/>
              </w:rPr>
            </w:pPr>
            <w:r>
              <w:rPr>
                <w:sz w:val="20"/>
                <w:szCs w:val="20"/>
              </w:rPr>
              <w:t>Kristendom</w:t>
            </w:r>
          </w:p>
        </w:tc>
        <w:tc>
          <w:tcPr>
            <w:tcW w:w="3284" w:type="dxa"/>
          </w:tcPr>
          <w:p w14:paraId="6E21A473" w14:textId="77777777" w:rsidR="00FA5195" w:rsidRDefault="00FA5195" w:rsidP="00FA5195">
            <w:pPr>
              <w:rPr>
                <w:sz w:val="20"/>
                <w:szCs w:val="20"/>
              </w:rPr>
            </w:pPr>
            <w:r w:rsidRPr="001142EE">
              <w:rPr>
                <w:sz w:val="20"/>
                <w:szCs w:val="20"/>
              </w:rPr>
              <w:t xml:space="preserve">Undervisningsmateriale til 6. klasse fra </w:t>
            </w:r>
            <w:hyperlink r:id="rId49" w:history="1">
              <w:r w:rsidRPr="001142EE">
                <w:rPr>
                  <w:rStyle w:val="Hyperlink"/>
                  <w:sz w:val="20"/>
                  <w:szCs w:val="20"/>
                </w:rPr>
                <w:t>www.jegerkøn.dk</w:t>
              </w:r>
            </w:hyperlink>
            <w:r w:rsidRPr="001142EE">
              <w:rPr>
                <w:rStyle w:val="Hyperlink"/>
                <w:sz w:val="20"/>
                <w:szCs w:val="20"/>
                <w:u w:val="none"/>
              </w:rPr>
              <w:t xml:space="preserve"> </w:t>
            </w:r>
            <w:r w:rsidRPr="001142EE">
              <w:rPr>
                <w:sz w:val="20"/>
                <w:szCs w:val="20"/>
              </w:rPr>
              <w:t>(Grænser)</w:t>
            </w:r>
          </w:p>
          <w:p w14:paraId="1BAEC857" w14:textId="77777777" w:rsidR="0088319A" w:rsidRDefault="0088319A" w:rsidP="0088319A">
            <w:pPr>
              <w:rPr>
                <w:sz w:val="20"/>
                <w:szCs w:val="20"/>
              </w:rPr>
            </w:pPr>
            <w:r>
              <w:rPr>
                <w:sz w:val="20"/>
                <w:szCs w:val="20"/>
              </w:rPr>
              <w:t xml:space="preserve">Materialer og film fra Sex &amp; Samfund </w:t>
            </w:r>
            <w:hyperlink r:id="rId50" w:history="1">
              <w:r w:rsidRPr="00DA4D18">
                <w:rPr>
                  <w:rStyle w:val="Hyperlink"/>
                  <w:sz w:val="20"/>
                  <w:szCs w:val="20"/>
                </w:rPr>
                <w:t>www.underviserportal.dk</w:t>
              </w:r>
            </w:hyperlink>
          </w:p>
          <w:p w14:paraId="1AB990C8" w14:textId="3DE774B0" w:rsidR="00DD2F36" w:rsidRPr="001142EE" w:rsidRDefault="00DD2F36" w:rsidP="00DD2F36">
            <w:pPr>
              <w:rPr>
                <w:sz w:val="20"/>
                <w:szCs w:val="20"/>
              </w:rPr>
            </w:pPr>
            <w:r>
              <w:rPr>
                <w:sz w:val="20"/>
                <w:szCs w:val="20"/>
              </w:rPr>
              <w:t xml:space="preserve">Bog og lærervejledning til ”Kend din kropspolitik” </w:t>
            </w:r>
            <w:hyperlink r:id="rId51" w:history="1">
              <w:r w:rsidRPr="00DA4D18">
                <w:rPr>
                  <w:rStyle w:val="Hyperlink"/>
                  <w:sz w:val="20"/>
                  <w:szCs w:val="20"/>
                </w:rPr>
                <w:t>www.sciencemuseerne.dk</w:t>
              </w:r>
            </w:hyperlink>
          </w:p>
        </w:tc>
      </w:tr>
    </w:tbl>
    <w:p w14:paraId="1FB17D40" w14:textId="771EC33C" w:rsidR="00FA5195" w:rsidRDefault="00FA5195" w:rsidP="0020486E">
      <w:pPr>
        <w:pStyle w:val="Standardtekst"/>
        <w:rPr>
          <w:rFonts w:asciiTheme="minorHAnsi" w:hAnsiTheme="minorHAnsi" w:cstheme="minorHAnsi"/>
        </w:rPr>
      </w:pPr>
    </w:p>
    <w:p w14:paraId="206C597E" w14:textId="0E2015D7" w:rsidR="00E31AC6" w:rsidRPr="00297477" w:rsidRDefault="00E31AC6" w:rsidP="006E2CF3">
      <w:pPr>
        <w:rPr>
          <w:b/>
          <w:bCs/>
          <w:sz w:val="22"/>
          <w:szCs w:val="22"/>
        </w:rPr>
      </w:pPr>
      <w:r w:rsidRPr="00297477">
        <w:rPr>
          <w:b/>
          <w:bCs/>
          <w:sz w:val="22"/>
          <w:szCs w:val="22"/>
        </w:rPr>
        <w:t>3. forløb: 7. - 9. klasse</w:t>
      </w:r>
    </w:p>
    <w:p w14:paraId="77B1F4E3" w14:textId="77777777" w:rsidR="00E31AC6" w:rsidRPr="00297477" w:rsidRDefault="00E31AC6" w:rsidP="00020C0F">
      <w:pPr>
        <w:pStyle w:val="Standardtekst"/>
        <w:rPr>
          <w:rFonts w:asciiTheme="minorHAnsi" w:hAnsiTheme="minorHAnsi" w:cstheme="minorHAnsi"/>
          <w:i/>
          <w:iCs/>
          <w:sz w:val="22"/>
          <w:szCs w:val="22"/>
        </w:rPr>
      </w:pPr>
    </w:p>
    <w:p w14:paraId="6DF461A1" w14:textId="77777777" w:rsidR="00E12472" w:rsidRPr="00297477" w:rsidRDefault="00E31AC6" w:rsidP="00020C0F">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På dette trin </w:t>
      </w:r>
      <w:r w:rsidR="00E12472" w:rsidRPr="00297477">
        <w:rPr>
          <w:rFonts w:asciiTheme="minorHAnsi" w:hAnsiTheme="minorHAnsi" w:cstheme="minorHAnsi"/>
          <w:sz w:val="22"/>
          <w:szCs w:val="22"/>
        </w:rPr>
        <w:t xml:space="preserve">følges der op på den tidligere gennemførte undervisning. </w:t>
      </w:r>
    </w:p>
    <w:p w14:paraId="19A1E3E5" w14:textId="77777777" w:rsidR="00E12472" w:rsidRPr="00297477" w:rsidRDefault="00E12472" w:rsidP="00020C0F">
      <w:pPr>
        <w:pStyle w:val="Standardtekst"/>
        <w:rPr>
          <w:rFonts w:asciiTheme="minorHAnsi" w:hAnsiTheme="minorHAnsi" w:cstheme="minorHAnsi"/>
          <w:sz w:val="22"/>
          <w:szCs w:val="22"/>
        </w:rPr>
      </w:pPr>
    </w:p>
    <w:p w14:paraId="0E473832" w14:textId="587EA85B" w:rsidR="00E12472" w:rsidRPr="00297477" w:rsidRDefault="00E12472" w:rsidP="00020C0F">
      <w:pPr>
        <w:pStyle w:val="Standardtekst"/>
        <w:rPr>
          <w:rFonts w:asciiTheme="minorHAnsi" w:hAnsiTheme="minorHAnsi" w:cstheme="minorHAnsi"/>
          <w:sz w:val="22"/>
          <w:szCs w:val="22"/>
        </w:rPr>
      </w:pPr>
      <w:r w:rsidRPr="00297477">
        <w:rPr>
          <w:rFonts w:asciiTheme="minorHAnsi" w:hAnsiTheme="minorHAnsi" w:cstheme="minorHAnsi"/>
          <w:sz w:val="22"/>
          <w:szCs w:val="22"/>
        </w:rPr>
        <w:t>I 7. klasse gentages og udvides en del af emner</w:t>
      </w:r>
      <w:r w:rsidR="00CB0EFD" w:rsidRPr="00297477">
        <w:rPr>
          <w:rFonts w:asciiTheme="minorHAnsi" w:hAnsiTheme="minorHAnsi" w:cstheme="minorHAnsi"/>
          <w:sz w:val="22"/>
          <w:szCs w:val="22"/>
        </w:rPr>
        <w:t>ne</w:t>
      </w:r>
      <w:r w:rsidRPr="00297477">
        <w:rPr>
          <w:rFonts w:asciiTheme="minorHAnsi" w:hAnsiTheme="minorHAnsi" w:cstheme="minorHAnsi"/>
          <w:sz w:val="22"/>
          <w:szCs w:val="22"/>
        </w:rPr>
        <w:t xml:space="preserve"> fra 6. klasse</w:t>
      </w:r>
      <w:r w:rsidR="00020C0F" w:rsidRPr="00297477">
        <w:rPr>
          <w:rFonts w:asciiTheme="minorHAnsi" w:hAnsiTheme="minorHAnsi" w:cstheme="minorHAnsi"/>
          <w:sz w:val="22"/>
          <w:szCs w:val="22"/>
        </w:rPr>
        <w:t>, og der kan igen gøres brug af sundhedsplejersken. I</w:t>
      </w:r>
      <w:r w:rsidRPr="00297477">
        <w:rPr>
          <w:rFonts w:asciiTheme="minorHAnsi" w:hAnsiTheme="minorHAnsi" w:cstheme="minorHAnsi"/>
          <w:sz w:val="22"/>
          <w:szCs w:val="22"/>
        </w:rPr>
        <w:t xml:space="preserve"> 8.</w:t>
      </w:r>
      <w:r w:rsidR="00020C0F" w:rsidRPr="00297477">
        <w:rPr>
          <w:rFonts w:asciiTheme="minorHAnsi" w:hAnsiTheme="minorHAnsi" w:cstheme="minorHAnsi"/>
          <w:sz w:val="22"/>
          <w:szCs w:val="22"/>
        </w:rPr>
        <w:t>-9.</w:t>
      </w:r>
      <w:r w:rsidRPr="00297477">
        <w:rPr>
          <w:rFonts w:asciiTheme="minorHAnsi" w:hAnsiTheme="minorHAnsi" w:cstheme="minorHAnsi"/>
          <w:sz w:val="22"/>
          <w:szCs w:val="22"/>
        </w:rPr>
        <w:t xml:space="preserve"> klasse</w:t>
      </w:r>
      <w:r w:rsidR="00020C0F" w:rsidRPr="00297477">
        <w:rPr>
          <w:rFonts w:asciiTheme="minorHAnsi" w:hAnsiTheme="minorHAnsi" w:cstheme="minorHAnsi"/>
          <w:sz w:val="22"/>
          <w:szCs w:val="22"/>
        </w:rPr>
        <w:t xml:space="preserve"> er det især vigtigt at sætte fokus på forskellige etiske spørgsmål og problemstillinger. Det er </w:t>
      </w:r>
      <w:r w:rsidR="00265D76" w:rsidRPr="00297477">
        <w:rPr>
          <w:rFonts w:asciiTheme="minorHAnsi" w:hAnsiTheme="minorHAnsi" w:cstheme="minorHAnsi"/>
          <w:sz w:val="22"/>
          <w:szCs w:val="22"/>
        </w:rPr>
        <w:t>vigtigt, at eleverne</w:t>
      </w:r>
      <w:r w:rsidR="00DC0791" w:rsidRPr="00297477">
        <w:rPr>
          <w:rFonts w:asciiTheme="minorHAnsi" w:hAnsiTheme="minorHAnsi" w:cstheme="minorHAnsi"/>
          <w:sz w:val="22"/>
          <w:szCs w:val="22"/>
        </w:rPr>
        <w:t xml:space="preserve"> præsenteres for seksualiteten som noget pos</w:t>
      </w:r>
      <w:r w:rsidR="007F511D" w:rsidRPr="00297477">
        <w:rPr>
          <w:rFonts w:asciiTheme="minorHAnsi" w:hAnsiTheme="minorHAnsi" w:cstheme="minorHAnsi"/>
          <w:sz w:val="22"/>
          <w:szCs w:val="22"/>
        </w:rPr>
        <w:t>i</w:t>
      </w:r>
      <w:r w:rsidR="00DC0791" w:rsidRPr="00297477">
        <w:rPr>
          <w:rFonts w:asciiTheme="minorHAnsi" w:hAnsiTheme="minorHAnsi" w:cstheme="minorHAnsi"/>
          <w:sz w:val="22"/>
          <w:szCs w:val="22"/>
        </w:rPr>
        <w:t xml:space="preserve">tivt og forstår </w:t>
      </w:r>
      <w:r w:rsidR="00265D76" w:rsidRPr="00297477">
        <w:rPr>
          <w:rFonts w:asciiTheme="minorHAnsi" w:hAnsiTheme="minorHAnsi" w:cstheme="minorHAnsi"/>
          <w:sz w:val="22"/>
          <w:szCs w:val="22"/>
        </w:rPr>
        <w:t xml:space="preserve">sammenhængen mellem det fysiske og det </w:t>
      </w:r>
      <w:r w:rsidR="00020C0F" w:rsidRPr="00297477">
        <w:rPr>
          <w:rFonts w:asciiTheme="minorHAnsi" w:hAnsiTheme="minorHAnsi" w:cstheme="minorHAnsi"/>
          <w:sz w:val="22"/>
          <w:szCs w:val="22"/>
        </w:rPr>
        <w:t>relationelle</w:t>
      </w:r>
      <w:r w:rsidR="00DC0791" w:rsidRPr="00297477">
        <w:rPr>
          <w:rFonts w:asciiTheme="minorHAnsi" w:hAnsiTheme="minorHAnsi" w:cstheme="minorHAnsi"/>
          <w:sz w:val="22"/>
          <w:szCs w:val="22"/>
        </w:rPr>
        <w:t>. Samtidig er det vigtigt at fremhæve de</w:t>
      </w:r>
      <w:r w:rsidR="00265D76" w:rsidRPr="00297477">
        <w:rPr>
          <w:rFonts w:asciiTheme="minorHAnsi" w:hAnsiTheme="minorHAnsi" w:cstheme="minorHAnsi"/>
          <w:sz w:val="22"/>
          <w:szCs w:val="22"/>
        </w:rPr>
        <w:t xml:space="preserve"> grænser og </w:t>
      </w:r>
      <w:r w:rsidR="00DC0791" w:rsidRPr="00297477">
        <w:rPr>
          <w:rFonts w:asciiTheme="minorHAnsi" w:hAnsiTheme="minorHAnsi" w:cstheme="minorHAnsi"/>
          <w:sz w:val="22"/>
          <w:szCs w:val="22"/>
        </w:rPr>
        <w:t xml:space="preserve">det </w:t>
      </w:r>
      <w:r w:rsidR="00265D76" w:rsidRPr="00297477">
        <w:rPr>
          <w:rFonts w:asciiTheme="minorHAnsi" w:hAnsiTheme="minorHAnsi" w:cstheme="minorHAnsi"/>
          <w:sz w:val="22"/>
          <w:szCs w:val="22"/>
        </w:rPr>
        <w:t>ansvar, der er forbundet med seksualiteten</w:t>
      </w:r>
      <w:r w:rsidR="00DC0791" w:rsidRPr="00297477">
        <w:rPr>
          <w:rFonts w:asciiTheme="minorHAnsi" w:hAnsiTheme="minorHAnsi" w:cstheme="minorHAnsi"/>
          <w:sz w:val="22"/>
          <w:szCs w:val="22"/>
        </w:rPr>
        <w:t>.</w:t>
      </w:r>
    </w:p>
    <w:p w14:paraId="0BA9D62D" w14:textId="77777777" w:rsidR="00D8162A" w:rsidRPr="00297477" w:rsidRDefault="00D8162A" w:rsidP="00020C0F">
      <w:pPr>
        <w:pStyle w:val="Standardtekst"/>
        <w:rPr>
          <w:rFonts w:asciiTheme="minorHAnsi" w:hAnsiTheme="minorHAnsi" w:cstheme="minorHAnsi"/>
          <w:sz w:val="22"/>
          <w:szCs w:val="22"/>
        </w:rPr>
      </w:pPr>
    </w:p>
    <w:p w14:paraId="31044915" w14:textId="4323DA17" w:rsidR="00E31AC6" w:rsidRPr="00297477" w:rsidRDefault="00D8162A"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7. klasse:</w:t>
      </w:r>
    </w:p>
    <w:p w14:paraId="51728683" w14:textId="77777777" w:rsidR="00FA5195" w:rsidRPr="00297477" w:rsidRDefault="00FA5195" w:rsidP="0020486E">
      <w:pPr>
        <w:pStyle w:val="Standardtekst"/>
        <w:rPr>
          <w:rFonts w:asciiTheme="minorHAnsi" w:hAnsiTheme="minorHAnsi" w:cstheme="minorHAnsi"/>
          <w:sz w:val="22"/>
          <w:szCs w:val="22"/>
        </w:rPr>
      </w:pPr>
    </w:p>
    <w:tbl>
      <w:tblPr>
        <w:tblStyle w:val="Tabel-Gitter"/>
        <w:tblW w:w="0" w:type="auto"/>
        <w:tblLook w:val="04A0" w:firstRow="1" w:lastRow="0" w:firstColumn="1" w:lastColumn="0" w:noHBand="0" w:noVBand="1"/>
      </w:tblPr>
      <w:tblGrid>
        <w:gridCol w:w="2107"/>
        <w:gridCol w:w="2283"/>
        <w:gridCol w:w="2126"/>
        <w:gridCol w:w="3284"/>
      </w:tblGrid>
      <w:tr w:rsidR="00B7116A" w14:paraId="51F77EF9" w14:textId="77777777" w:rsidTr="001142EE">
        <w:tc>
          <w:tcPr>
            <w:tcW w:w="2107" w:type="dxa"/>
          </w:tcPr>
          <w:p w14:paraId="324F9A0E" w14:textId="4DCB3A0B" w:rsidR="00FA5195" w:rsidRPr="001142EE" w:rsidRDefault="00FA5195" w:rsidP="00FA5195">
            <w:pPr>
              <w:rPr>
                <w:sz w:val="20"/>
                <w:szCs w:val="20"/>
              </w:rPr>
            </w:pPr>
            <w:r w:rsidRPr="001142EE">
              <w:rPr>
                <w:b/>
                <w:bCs/>
                <w:sz w:val="20"/>
                <w:szCs w:val="20"/>
              </w:rPr>
              <w:t>Emne</w:t>
            </w:r>
          </w:p>
        </w:tc>
        <w:tc>
          <w:tcPr>
            <w:tcW w:w="2283" w:type="dxa"/>
          </w:tcPr>
          <w:p w14:paraId="32D5C861" w14:textId="087EA8C4" w:rsidR="00FA5195" w:rsidRPr="001142EE" w:rsidRDefault="00FA5195" w:rsidP="00FA5195">
            <w:pPr>
              <w:rPr>
                <w:sz w:val="20"/>
                <w:szCs w:val="20"/>
              </w:rPr>
            </w:pPr>
            <w:r w:rsidRPr="001142EE">
              <w:rPr>
                <w:b/>
                <w:bCs/>
                <w:sz w:val="20"/>
                <w:szCs w:val="20"/>
              </w:rPr>
              <w:t>Mål med undervisningen</w:t>
            </w:r>
          </w:p>
        </w:tc>
        <w:tc>
          <w:tcPr>
            <w:tcW w:w="2126" w:type="dxa"/>
          </w:tcPr>
          <w:p w14:paraId="4E74FB0B" w14:textId="7E1D28D6" w:rsidR="00FA5195" w:rsidRPr="001142EE" w:rsidRDefault="00FA5195" w:rsidP="00FA5195">
            <w:pPr>
              <w:rPr>
                <w:sz w:val="20"/>
                <w:szCs w:val="20"/>
              </w:rPr>
            </w:pPr>
            <w:r w:rsidRPr="001142EE">
              <w:rPr>
                <w:b/>
                <w:bCs/>
                <w:sz w:val="20"/>
                <w:szCs w:val="20"/>
              </w:rPr>
              <w:t>Fag/emner i spil</w:t>
            </w:r>
          </w:p>
        </w:tc>
        <w:tc>
          <w:tcPr>
            <w:tcW w:w="3284" w:type="dxa"/>
          </w:tcPr>
          <w:p w14:paraId="78CFAB9C" w14:textId="3FB49E71" w:rsidR="00FA5195" w:rsidRPr="001142EE" w:rsidRDefault="00FA5195" w:rsidP="00FA5195">
            <w:pPr>
              <w:rPr>
                <w:sz w:val="20"/>
                <w:szCs w:val="20"/>
              </w:rPr>
            </w:pPr>
            <w:r w:rsidRPr="001142EE">
              <w:rPr>
                <w:b/>
                <w:bCs/>
                <w:sz w:val="20"/>
                <w:szCs w:val="20"/>
              </w:rPr>
              <w:t>Forslag til aktiviteter</w:t>
            </w:r>
          </w:p>
        </w:tc>
      </w:tr>
      <w:tr w:rsidR="00B7116A" w14:paraId="6D7B8BDE" w14:textId="77777777" w:rsidTr="001142EE">
        <w:tc>
          <w:tcPr>
            <w:tcW w:w="2107" w:type="dxa"/>
          </w:tcPr>
          <w:p w14:paraId="0788D295" w14:textId="509F6739" w:rsidR="002A3733" w:rsidRPr="002A3733" w:rsidRDefault="00FA5195" w:rsidP="002A3733">
            <w:pPr>
              <w:rPr>
                <w:sz w:val="20"/>
                <w:szCs w:val="20"/>
              </w:rPr>
            </w:pPr>
            <w:r w:rsidRPr="001142EE">
              <w:rPr>
                <w:sz w:val="20"/>
                <w:szCs w:val="20"/>
              </w:rPr>
              <w:t>Følelser</w:t>
            </w:r>
          </w:p>
          <w:p w14:paraId="761629AC" w14:textId="4B7FF939"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Identitetsdannelse, selvstændighed, gruppepres</w:t>
            </w:r>
          </w:p>
          <w:p w14:paraId="4B499A01" w14:textId="2CF9AFB8"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 xml:space="preserve">Forelskelse og kærlighed, </w:t>
            </w:r>
            <w:r w:rsidR="00DD2F36">
              <w:rPr>
                <w:sz w:val="20"/>
                <w:szCs w:val="20"/>
              </w:rPr>
              <w:t>kærester</w:t>
            </w:r>
          </w:p>
          <w:p w14:paraId="1ECF07AD" w14:textId="345A406E" w:rsidR="008F33DC" w:rsidRPr="008F33DC" w:rsidRDefault="00FA5195" w:rsidP="008F33DC">
            <w:pPr>
              <w:pStyle w:val="Listeafsnit"/>
              <w:numPr>
                <w:ilvl w:val="0"/>
                <w:numId w:val="16"/>
              </w:numPr>
              <w:spacing w:line="240" w:lineRule="auto"/>
              <w:ind w:left="310" w:hanging="284"/>
              <w:rPr>
                <w:sz w:val="20"/>
                <w:szCs w:val="20"/>
              </w:rPr>
            </w:pPr>
            <w:r w:rsidRPr="001142EE">
              <w:rPr>
                <w:sz w:val="20"/>
                <w:szCs w:val="20"/>
              </w:rPr>
              <w:t xml:space="preserve">Kønsidentitet og </w:t>
            </w:r>
            <w:r w:rsidRPr="001142EE">
              <w:rPr>
                <w:sz w:val="20"/>
                <w:szCs w:val="20"/>
              </w:rPr>
              <w:lastRenderedPageBreak/>
              <w:t>kønsroller</w:t>
            </w:r>
          </w:p>
        </w:tc>
        <w:tc>
          <w:tcPr>
            <w:tcW w:w="2283" w:type="dxa"/>
          </w:tcPr>
          <w:p w14:paraId="72BC761C" w14:textId="5D0356BB" w:rsidR="008D6489" w:rsidRDefault="008D6489" w:rsidP="00FA5195">
            <w:pPr>
              <w:pStyle w:val="Standardtekst"/>
              <w:rPr>
                <w:rFonts w:asciiTheme="minorHAnsi" w:hAnsiTheme="minorHAnsi" w:cstheme="minorHAnsi"/>
                <w:sz w:val="20"/>
                <w:szCs w:val="20"/>
              </w:rPr>
            </w:pPr>
            <w:r w:rsidRPr="008D6489">
              <w:rPr>
                <w:rFonts w:asciiTheme="minorHAnsi" w:hAnsiTheme="minorHAnsi" w:cstheme="minorHAnsi"/>
                <w:sz w:val="20"/>
                <w:szCs w:val="20"/>
              </w:rPr>
              <w:lastRenderedPageBreak/>
              <w:t>Forholde sig positivt til egen seksualitet</w:t>
            </w:r>
          </w:p>
          <w:p w14:paraId="3DB828D5" w14:textId="77777777" w:rsidR="008D6489" w:rsidRDefault="008D6489" w:rsidP="00FA5195">
            <w:pPr>
              <w:pStyle w:val="Standardtekst"/>
              <w:rPr>
                <w:rFonts w:asciiTheme="minorHAnsi" w:hAnsiTheme="minorHAnsi" w:cstheme="minorHAnsi"/>
                <w:sz w:val="20"/>
                <w:szCs w:val="20"/>
              </w:rPr>
            </w:pPr>
          </w:p>
          <w:p w14:paraId="35D68BBD" w14:textId="430BFB65" w:rsidR="00FA5195" w:rsidRPr="001142EE" w:rsidRDefault="00FA5195" w:rsidP="00FA5195">
            <w:pPr>
              <w:pStyle w:val="Standardtekst"/>
              <w:rPr>
                <w:rFonts w:asciiTheme="minorHAnsi" w:hAnsiTheme="minorHAnsi" w:cstheme="minorHAnsi"/>
                <w:sz w:val="20"/>
                <w:szCs w:val="20"/>
              </w:rPr>
            </w:pPr>
            <w:r w:rsidRPr="001142EE">
              <w:rPr>
                <w:rFonts w:asciiTheme="minorHAnsi" w:hAnsiTheme="minorHAnsi" w:cstheme="minorHAnsi"/>
                <w:sz w:val="20"/>
                <w:szCs w:val="20"/>
              </w:rPr>
              <w:t>Forholde sig til forskellige udtryk for kærlighed</w:t>
            </w:r>
          </w:p>
          <w:p w14:paraId="02BB9014" w14:textId="77777777" w:rsidR="00FA5195" w:rsidRPr="001142EE" w:rsidRDefault="00FA5195" w:rsidP="00FA5195">
            <w:pPr>
              <w:pStyle w:val="Standardtekst"/>
              <w:rPr>
                <w:rFonts w:asciiTheme="minorHAnsi" w:hAnsiTheme="minorHAnsi" w:cstheme="minorHAnsi"/>
                <w:sz w:val="20"/>
                <w:szCs w:val="20"/>
              </w:rPr>
            </w:pPr>
          </w:p>
          <w:p w14:paraId="07663CEF" w14:textId="5F6E98AF" w:rsidR="00FA5195" w:rsidRPr="001142EE" w:rsidRDefault="00FA5195" w:rsidP="00C952B6">
            <w:pPr>
              <w:pStyle w:val="Standardtekst"/>
              <w:rPr>
                <w:sz w:val="20"/>
                <w:szCs w:val="20"/>
              </w:rPr>
            </w:pPr>
            <w:r w:rsidRPr="001142EE">
              <w:rPr>
                <w:rFonts w:asciiTheme="minorHAnsi" w:hAnsiTheme="minorHAnsi" w:cstheme="minorHAnsi"/>
                <w:sz w:val="20"/>
                <w:szCs w:val="20"/>
              </w:rPr>
              <w:t xml:space="preserve">Gøre rede for følelsers </w:t>
            </w:r>
            <w:r w:rsidRPr="001142EE">
              <w:rPr>
                <w:rFonts w:asciiTheme="minorHAnsi" w:hAnsiTheme="minorHAnsi" w:cstheme="minorHAnsi"/>
                <w:sz w:val="20"/>
                <w:szCs w:val="20"/>
              </w:rPr>
              <w:lastRenderedPageBreak/>
              <w:t xml:space="preserve">betydning </w:t>
            </w:r>
          </w:p>
        </w:tc>
        <w:tc>
          <w:tcPr>
            <w:tcW w:w="2126" w:type="dxa"/>
          </w:tcPr>
          <w:p w14:paraId="5FA029BB" w14:textId="77777777" w:rsidR="00FA5195" w:rsidRDefault="008F33DC" w:rsidP="00DD2F36">
            <w:pPr>
              <w:rPr>
                <w:sz w:val="20"/>
                <w:szCs w:val="20"/>
              </w:rPr>
            </w:pPr>
            <w:r>
              <w:rPr>
                <w:sz w:val="20"/>
                <w:szCs w:val="20"/>
              </w:rPr>
              <w:lastRenderedPageBreak/>
              <w:t>Dansk</w:t>
            </w:r>
          </w:p>
          <w:p w14:paraId="783C626E" w14:textId="0CF784A3" w:rsidR="008F33DC" w:rsidRPr="001142EE" w:rsidRDefault="008F33DC" w:rsidP="00DD2F36">
            <w:pPr>
              <w:rPr>
                <w:sz w:val="20"/>
                <w:szCs w:val="20"/>
              </w:rPr>
            </w:pPr>
            <w:r>
              <w:rPr>
                <w:sz w:val="20"/>
                <w:szCs w:val="20"/>
              </w:rPr>
              <w:t>Klassens tid</w:t>
            </w:r>
          </w:p>
        </w:tc>
        <w:tc>
          <w:tcPr>
            <w:tcW w:w="3284" w:type="dxa"/>
          </w:tcPr>
          <w:p w14:paraId="501C4589" w14:textId="77777777" w:rsidR="00DD2F36" w:rsidRPr="001142EE" w:rsidRDefault="00DD2F36" w:rsidP="00DD2F36">
            <w:pPr>
              <w:rPr>
                <w:sz w:val="20"/>
                <w:szCs w:val="20"/>
              </w:rPr>
            </w:pPr>
            <w:r w:rsidRPr="001142EE">
              <w:rPr>
                <w:sz w:val="20"/>
                <w:szCs w:val="20"/>
              </w:rPr>
              <w:t xml:space="preserve">Undervisningsmateriale fra Sex er Guds idé: </w:t>
            </w:r>
            <w:hyperlink r:id="rId52" w:history="1">
              <w:r w:rsidRPr="001142EE">
                <w:rPr>
                  <w:rStyle w:val="Hyperlink"/>
                  <w:sz w:val="20"/>
                  <w:szCs w:val="20"/>
                </w:rPr>
                <w:t>www.adamogeva.dk</w:t>
              </w:r>
            </w:hyperlink>
            <w:r w:rsidRPr="001142EE">
              <w:rPr>
                <w:sz w:val="20"/>
                <w:szCs w:val="20"/>
              </w:rPr>
              <w:t xml:space="preserve"> (Kærester – en spændende prøvetid + Bløde mænd og rå piger)</w:t>
            </w:r>
          </w:p>
          <w:p w14:paraId="2D1950E8" w14:textId="77777777" w:rsidR="00DD2F36" w:rsidRDefault="00DD2F36" w:rsidP="00DD2F36">
            <w:pPr>
              <w:rPr>
                <w:sz w:val="20"/>
                <w:szCs w:val="20"/>
              </w:rPr>
            </w:pPr>
            <w:r>
              <w:rPr>
                <w:sz w:val="20"/>
                <w:szCs w:val="20"/>
              </w:rPr>
              <w:t xml:space="preserve">Materialer og film fra Sex &amp; Samfund </w:t>
            </w:r>
            <w:hyperlink r:id="rId53" w:history="1">
              <w:r w:rsidRPr="00DA4D18">
                <w:rPr>
                  <w:rStyle w:val="Hyperlink"/>
                  <w:sz w:val="20"/>
                  <w:szCs w:val="20"/>
                </w:rPr>
                <w:t>www.underviserportal.dk</w:t>
              </w:r>
            </w:hyperlink>
          </w:p>
          <w:p w14:paraId="3F990C59" w14:textId="35FDEA5D" w:rsidR="008F33DC" w:rsidRPr="001142EE" w:rsidRDefault="008F33DC" w:rsidP="008F33DC">
            <w:pPr>
              <w:rPr>
                <w:sz w:val="20"/>
                <w:szCs w:val="20"/>
              </w:rPr>
            </w:pPr>
            <w:r>
              <w:rPr>
                <w:sz w:val="20"/>
                <w:szCs w:val="20"/>
              </w:rPr>
              <w:t xml:space="preserve">Tekster, billeder og musik til danskundervisningen efter lærerens </w:t>
            </w:r>
            <w:r>
              <w:rPr>
                <w:sz w:val="20"/>
                <w:szCs w:val="20"/>
              </w:rPr>
              <w:lastRenderedPageBreak/>
              <w:t>valg</w:t>
            </w:r>
          </w:p>
        </w:tc>
      </w:tr>
      <w:tr w:rsidR="00B7116A" w14:paraId="4A949E85" w14:textId="77777777" w:rsidTr="001142EE">
        <w:tc>
          <w:tcPr>
            <w:tcW w:w="2107" w:type="dxa"/>
          </w:tcPr>
          <w:p w14:paraId="76A1009F" w14:textId="3D4ECA9D" w:rsidR="002A3733" w:rsidRPr="002A3733" w:rsidRDefault="002A3733" w:rsidP="002A3733">
            <w:pPr>
              <w:ind w:left="26"/>
              <w:rPr>
                <w:sz w:val="20"/>
                <w:szCs w:val="20"/>
              </w:rPr>
            </w:pPr>
            <w:r w:rsidRPr="002A3733">
              <w:rPr>
                <w:sz w:val="20"/>
                <w:szCs w:val="20"/>
              </w:rPr>
              <w:lastRenderedPageBreak/>
              <w:t>Kroppens udvikling</w:t>
            </w:r>
          </w:p>
          <w:p w14:paraId="01D83D78" w14:textId="0E47E175"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Kvindens cyklus</w:t>
            </w:r>
          </w:p>
          <w:p w14:paraId="5FBACB54" w14:textId="77777777"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Psykiske og fysiske symptomer omkring menstruation, normale forløb, afvigelser</w:t>
            </w:r>
          </w:p>
          <w:p w14:paraId="1C175233" w14:textId="77777777"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Kvindens og mandens følelsesmæssige svingninger</w:t>
            </w:r>
          </w:p>
          <w:p w14:paraId="45B94299" w14:textId="77777777"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 xml:space="preserve">Hormoner, fx hypofysens hormoner, </w:t>
            </w:r>
            <w:proofErr w:type="spellStart"/>
            <w:r w:rsidRPr="001142EE">
              <w:rPr>
                <w:sz w:val="20"/>
                <w:szCs w:val="20"/>
              </w:rPr>
              <w:t>mandlinge</w:t>
            </w:r>
            <w:proofErr w:type="spellEnd"/>
            <w:r w:rsidRPr="001142EE">
              <w:rPr>
                <w:sz w:val="20"/>
                <w:szCs w:val="20"/>
              </w:rPr>
              <w:t xml:space="preserve"> og kvindelige kønshormoner</w:t>
            </w:r>
          </w:p>
          <w:p w14:paraId="37B1C62D" w14:textId="6F3CB9C7"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Vækst og sekundære kønskarakterer hos de to køn</w:t>
            </w:r>
          </w:p>
        </w:tc>
        <w:tc>
          <w:tcPr>
            <w:tcW w:w="2283" w:type="dxa"/>
          </w:tcPr>
          <w:p w14:paraId="07AFEB1A" w14:textId="77777777" w:rsidR="00FA5195" w:rsidRPr="001142EE" w:rsidRDefault="00FA5195" w:rsidP="00FA5195">
            <w:pPr>
              <w:pStyle w:val="Standardtekst"/>
              <w:rPr>
                <w:rFonts w:asciiTheme="minorHAnsi" w:hAnsiTheme="minorHAnsi" w:cstheme="minorHAnsi"/>
                <w:sz w:val="20"/>
                <w:szCs w:val="20"/>
              </w:rPr>
            </w:pPr>
            <w:r w:rsidRPr="001142EE">
              <w:rPr>
                <w:rFonts w:asciiTheme="minorHAnsi" w:hAnsiTheme="minorHAnsi" w:cstheme="minorHAnsi"/>
                <w:sz w:val="20"/>
                <w:szCs w:val="20"/>
              </w:rPr>
              <w:t>Kende til og redegøre for biologiske sider ved menneskets udvikling, kroppen og dens funktioner samt seksualitet, herunder befrugtning, fosterudvikling og fødsel</w:t>
            </w:r>
          </w:p>
          <w:p w14:paraId="3A0C7002" w14:textId="02DAF5D4" w:rsidR="00FA5195" w:rsidRPr="001142EE" w:rsidRDefault="00FA5195" w:rsidP="00FA5195">
            <w:pPr>
              <w:rPr>
                <w:sz w:val="20"/>
                <w:szCs w:val="20"/>
              </w:rPr>
            </w:pPr>
            <w:r w:rsidRPr="001142EE">
              <w:rPr>
                <w:sz w:val="20"/>
                <w:szCs w:val="20"/>
              </w:rPr>
              <w:t xml:space="preserve"> </w:t>
            </w:r>
          </w:p>
        </w:tc>
        <w:tc>
          <w:tcPr>
            <w:tcW w:w="2126" w:type="dxa"/>
          </w:tcPr>
          <w:p w14:paraId="0A31D765" w14:textId="4DDE827A" w:rsidR="00FA5195" w:rsidRPr="001142EE" w:rsidRDefault="008F33DC" w:rsidP="00DD2F36">
            <w:pPr>
              <w:rPr>
                <w:sz w:val="20"/>
                <w:szCs w:val="20"/>
              </w:rPr>
            </w:pPr>
            <w:r>
              <w:rPr>
                <w:sz w:val="20"/>
                <w:szCs w:val="20"/>
              </w:rPr>
              <w:t>Biologi</w:t>
            </w:r>
          </w:p>
        </w:tc>
        <w:tc>
          <w:tcPr>
            <w:tcW w:w="3284" w:type="dxa"/>
          </w:tcPr>
          <w:p w14:paraId="2D1801F6" w14:textId="3F41A595" w:rsidR="00DD2F36" w:rsidRDefault="00DD2F36" w:rsidP="00DD2F36">
            <w:pPr>
              <w:rPr>
                <w:sz w:val="20"/>
                <w:szCs w:val="20"/>
              </w:rPr>
            </w:pPr>
            <w:r w:rsidRPr="001142EE">
              <w:rPr>
                <w:sz w:val="20"/>
                <w:szCs w:val="20"/>
              </w:rPr>
              <w:t xml:space="preserve">Undervisningsmateriale fra Sex er Guds idé: </w:t>
            </w:r>
            <w:hyperlink r:id="rId54" w:history="1">
              <w:r w:rsidRPr="001142EE">
                <w:rPr>
                  <w:rStyle w:val="Hyperlink"/>
                  <w:sz w:val="20"/>
                  <w:szCs w:val="20"/>
                </w:rPr>
                <w:t>www.adamogeva.dk</w:t>
              </w:r>
            </w:hyperlink>
            <w:r w:rsidRPr="001142EE">
              <w:rPr>
                <w:sz w:val="20"/>
                <w:szCs w:val="20"/>
              </w:rPr>
              <w:t xml:space="preserve"> (Pubertet – en ekstrem forvandling)</w:t>
            </w:r>
          </w:p>
          <w:p w14:paraId="6A2B76F9" w14:textId="77777777" w:rsidR="00DD2F36" w:rsidRDefault="00DD2F36" w:rsidP="00DD2F36">
            <w:pPr>
              <w:rPr>
                <w:sz w:val="20"/>
                <w:szCs w:val="20"/>
              </w:rPr>
            </w:pPr>
            <w:r>
              <w:rPr>
                <w:sz w:val="20"/>
                <w:szCs w:val="20"/>
              </w:rPr>
              <w:t xml:space="preserve">Materialer og film fra Sex &amp; Samfund </w:t>
            </w:r>
            <w:hyperlink r:id="rId55" w:history="1">
              <w:r w:rsidRPr="00DA4D18">
                <w:rPr>
                  <w:rStyle w:val="Hyperlink"/>
                  <w:sz w:val="20"/>
                  <w:szCs w:val="20"/>
                </w:rPr>
                <w:t>www.underviserportal.dk</w:t>
              </w:r>
            </w:hyperlink>
          </w:p>
          <w:p w14:paraId="547A12AE" w14:textId="77777777" w:rsidR="00DD2F36" w:rsidRPr="001142EE" w:rsidRDefault="00DD2F36" w:rsidP="00DD2F36">
            <w:pPr>
              <w:rPr>
                <w:sz w:val="20"/>
                <w:szCs w:val="20"/>
              </w:rPr>
            </w:pPr>
          </w:p>
          <w:p w14:paraId="3520E8ED" w14:textId="77777777" w:rsidR="00FA5195" w:rsidRPr="001142EE" w:rsidRDefault="00FA5195" w:rsidP="00FA5195">
            <w:pPr>
              <w:rPr>
                <w:sz w:val="20"/>
                <w:szCs w:val="20"/>
              </w:rPr>
            </w:pPr>
          </w:p>
        </w:tc>
      </w:tr>
      <w:tr w:rsidR="00B7116A" w14:paraId="4C6CD453" w14:textId="77777777" w:rsidTr="001142EE">
        <w:tc>
          <w:tcPr>
            <w:tcW w:w="2107" w:type="dxa"/>
          </w:tcPr>
          <w:p w14:paraId="422ADC3C" w14:textId="77777777" w:rsidR="00FA5195" w:rsidRPr="002A3733" w:rsidRDefault="00FA5195" w:rsidP="002A3733">
            <w:pPr>
              <w:rPr>
                <w:sz w:val="20"/>
                <w:szCs w:val="20"/>
              </w:rPr>
            </w:pPr>
            <w:r w:rsidRPr="002A3733">
              <w:rPr>
                <w:sz w:val="20"/>
                <w:szCs w:val="20"/>
              </w:rPr>
              <w:t>Sex</w:t>
            </w:r>
          </w:p>
          <w:p w14:paraId="014FC48A" w14:textId="77777777"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Samleje, befrugtning, fosterudvikling, fødsel</w:t>
            </w:r>
          </w:p>
          <w:p w14:paraId="6C339455" w14:textId="688B597D"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Prævention: Omtale af de vigtigste metoder og undervisning i deres sikkerhed og ulemper Orientering om, hvor de erhverves</w:t>
            </w:r>
          </w:p>
          <w:p w14:paraId="11CE758C" w14:textId="77777777"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Kønssygdomme</w:t>
            </w:r>
          </w:p>
          <w:p w14:paraId="429226AA" w14:textId="388033D5"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Aids</w:t>
            </w:r>
          </w:p>
        </w:tc>
        <w:tc>
          <w:tcPr>
            <w:tcW w:w="2283" w:type="dxa"/>
          </w:tcPr>
          <w:p w14:paraId="29514028" w14:textId="77777777" w:rsidR="00FA5195" w:rsidRPr="001142EE" w:rsidRDefault="00FA5195" w:rsidP="00FA5195">
            <w:pPr>
              <w:rPr>
                <w:sz w:val="20"/>
                <w:szCs w:val="20"/>
              </w:rPr>
            </w:pPr>
            <w:r w:rsidRPr="001142EE">
              <w:rPr>
                <w:sz w:val="20"/>
                <w:szCs w:val="20"/>
              </w:rPr>
              <w:t>Forholde sig til de biologiske og etiske sider ved befrugtning, fosterudvikling og fødsel</w:t>
            </w:r>
          </w:p>
          <w:p w14:paraId="2D1706D7" w14:textId="77777777" w:rsidR="00FA5195" w:rsidRPr="001142EE" w:rsidRDefault="00FA5195" w:rsidP="00FA5195">
            <w:pPr>
              <w:rPr>
                <w:sz w:val="20"/>
                <w:szCs w:val="20"/>
              </w:rPr>
            </w:pPr>
          </w:p>
          <w:p w14:paraId="676E2472" w14:textId="77777777" w:rsidR="00FA5195" w:rsidRPr="001142EE" w:rsidRDefault="00FA5195" w:rsidP="00FA5195">
            <w:pPr>
              <w:rPr>
                <w:sz w:val="20"/>
                <w:szCs w:val="20"/>
              </w:rPr>
            </w:pPr>
            <w:r w:rsidRPr="001142EE">
              <w:rPr>
                <w:sz w:val="20"/>
                <w:szCs w:val="20"/>
              </w:rPr>
              <w:t>Forholde sig til præventionsmidler og seksuelt overførte sygdomme</w:t>
            </w:r>
          </w:p>
          <w:p w14:paraId="0779080D" w14:textId="77777777" w:rsidR="00FA5195" w:rsidRPr="001142EE" w:rsidRDefault="00FA5195" w:rsidP="00FA5195">
            <w:pPr>
              <w:rPr>
                <w:sz w:val="20"/>
                <w:szCs w:val="20"/>
              </w:rPr>
            </w:pPr>
          </w:p>
          <w:p w14:paraId="7BE21322" w14:textId="49369E02" w:rsidR="00FA5195" w:rsidRPr="001142EE" w:rsidRDefault="00FA5195" w:rsidP="00FA5195">
            <w:pPr>
              <w:rPr>
                <w:sz w:val="20"/>
                <w:szCs w:val="20"/>
              </w:rPr>
            </w:pPr>
            <w:r w:rsidRPr="001142EE">
              <w:rPr>
                <w:sz w:val="20"/>
                <w:szCs w:val="20"/>
              </w:rPr>
              <w:t xml:space="preserve">Kende til problemstillinger angående prævention </w:t>
            </w:r>
          </w:p>
        </w:tc>
        <w:tc>
          <w:tcPr>
            <w:tcW w:w="2126" w:type="dxa"/>
          </w:tcPr>
          <w:p w14:paraId="4C75720F" w14:textId="77777777" w:rsidR="00FA5195" w:rsidRDefault="008F33DC" w:rsidP="00FA5195">
            <w:pPr>
              <w:rPr>
                <w:sz w:val="20"/>
                <w:szCs w:val="20"/>
              </w:rPr>
            </w:pPr>
            <w:r>
              <w:rPr>
                <w:sz w:val="20"/>
                <w:szCs w:val="20"/>
              </w:rPr>
              <w:t>Biologi</w:t>
            </w:r>
          </w:p>
          <w:p w14:paraId="2B04F537" w14:textId="7F1CE7ED" w:rsidR="008F33DC" w:rsidRPr="001142EE" w:rsidRDefault="008F33DC" w:rsidP="00FA5195">
            <w:pPr>
              <w:rPr>
                <w:sz w:val="20"/>
                <w:szCs w:val="20"/>
              </w:rPr>
            </w:pPr>
            <w:r>
              <w:rPr>
                <w:sz w:val="20"/>
                <w:szCs w:val="20"/>
              </w:rPr>
              <w:t>Dansk</w:t>
            </w:r>
          </w:p>
        </w:tc>
        <w:tc>
          <w:tcPr>
            <w:tcW w:w="3284" w:type="dxa"/>
          </w:tcPr>
          <w:p w14:paraId="20801F87" w14:textId="77777777" w:rsidR="00DD2F36" w:rsidRDefault="00DD2F36" w:rsidP="00DD2F36">
            <w:pPr>
              <w:rPr>
                <w:sz w:val="20"/>
                <w:szCs w:val="20"/>
              </w:rPr>
            </w:pPr>
            <w:r>
              <w:rPr>
                <w:sz w:val="20"/>
                <w:szCs w:val="20"/>
              </w:rPr>
              <w:t xml:space="preserve">Materialer og film fra Sex &amp; Samfund </w:t>
            </w:r>
            <w:hyperlink r:id="rId56" w:history="1">
              <w:r w:rsidRPr="00DA4D18">
                <w:rPr>
                  <w:rStyle w:val="Hyperlink"/>
                  <w:sz w:val="20"/>
                  <w:szCs w:val="20"/>
                </w:rPr>
                <w:t>www.underviserportal.dk</w:t>
              </w:r>
            </w:hyperlink>
          </w:p>
          <w:p w14:paraId="78400E2D" w14:textId="77777777" w:rsidR="00FA5195" w:rsidRPr="001142EE" w:rsidRDefault="00FA5195" w:rsidP="00FA5195">
            <w:pPr>
              <w:rPr>
                <w:sz w:val="20"/>
                <w:szCs w:val="20"/>
              </w:rPr>
            </w:pPr>
          </w:p>
        </w:tc>
      </w:tr>
      <w:tr w:rsidR="00B7116A" w14:paraId="75D77ED1" w14:textId="77777777" w:rsidTr="001142EE">
        <w:tc>
          <w:tcPr>
            <w:tcW w:w="2107" w:type="dxa"/>
          </w:tcPr>
          <w:p w14:paraId="4F5890E9" w14:textId="05667BE1" w:rsidR="00FA5195" w:rsidRDefault="00FA5195" w:rsidP="002A3733">
            <w:pPr>
              <w:rPr>
                <w:sz w:val="20"/>
                <w:szCs w:val="20"/>
              </w:rPr>
            </w:pPr>
            <w:r w:rsidRPr="002A3733">
              <w:rPr>
                <w:sz w:val="20"/>
                <w:szCs w:val="20"/>
              </w:rPr>
              <w:t>Etiske spørgsmål</w:t>
            </w:r>
          </w:p>
          <w:p w14:paraId="47AB17E4" w14:textId="7C6D6711" w:rsidR="008F33DC" w:rsidRDefault="008F33DC" w:rsidP="008F33DC">
            <w:pPr>
              <w:pStyle w:val="Listeafsnit"/>
              <w:numPr>
                <w:ilvl w:val="0"/>
                <w:numId w:val="16"/>
              </w:numPr>
              <w:spacing w:line="240" w:lineRule="auto"/>
              <w:ind w:left="310" w:hanging="284"/>
              <w:rPr>
                <w:sz w:val="20"/>
                <w:szCs w:val="20"/>
              </w:rPr>
            </w:pPr>
            <w:proofErr w:type="spellStart"/>
            <w:r>
              <w:rPr>
                <w:sz w:val="20"/>
                <w:szCs w:val="20"/>
              </w:rPr>
              <w:t>Diskriminition</w:t>
            </w:r>
            <w:proofErr w:type="spellEnd"/>
            <w:r>
              <w:rPr>
                <w:sz w:val="20"/>
                <w:szCs w:val="20"/>
              </w:rPr>
              <w:t xml:space="preserve"> ift. køn og seksualitet</w:t>
            </w:r>
          </w:p>
          <w:p w14:paraId="0C17F74F" w14:textId="0DAD3A1D" w:rsidR="008F33DC" w:rsidRPr="002A3733" w:rsidRDefault="008F33DC" w:rsidP="008F33DC">
            <w:pPr>
              <w:pStyle w:val="Listeafsnit"/>
              <w:numPr>
                <w:ilvl w:val="0"/>
                <w:numId w:val="16"/>
              </w:numPr>
              <w:spacing w:line="240" w:lineRule="auto"/>
              <w:ind w:left="310" w:hanging="284"/>
              <w:rPr>
                <w:sz w:val="20"/>
                <w:szCs w:val="20"/>
              </w:rPr>
            </w:pPr>
            <w:r>
              <w:rPr>
                <w:sz w:val="20"/>
                <w:szCs w:val="20"/>
              </w:rPr>
              <w:t>Køn og seksu</w:t>
            </w:r>
            <w:r w:rsidR="00D037D0">
              <w:rPr>
                <w:sz w:val="20"/>
                <w:szCs w:val="20"/>
              </w:rPr>
              <w:t>a</w:t>
            </w:r>
            <w:r>
              <w:rPr>
                <w:sz w:val="20"/>
                <w:szCs w:val="20"/>
              </w:rPr>
              <w:t xml:space="preserve">litet i historisk </w:t>
            </w:r>
            <w:r w:rsidR="00AC7368">
              <w:rPr>
                <w:sz w:val="20"/>
                <w:szCs w:val="20"/>
              </w:rPr>
              <w:t>p</w:t>
            </w:r>
            <w:r>
              <w:rPr>
                <w:sz w:val="20"/>
                <w:szCs w:val="20"/>
              </w:rPr>
              <w:t>erspektiv</w:t>
            </w:r>
          </w:p>
          <w:p w14:paraId="13BC20DA" w14:textId="6E13EE63"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Seksu</w:t>
            </w:r>
            <w:r w:rsidR="00D037D0">
              <w:rPr>
                <w:sz w:val="20"/>
                <w:szCs w:val="20"/>
              </w:rPr>
              <w:t>a</w:t>
            </w:r>
            <w:r w:rsidRPr="001142EE">
              <w:rPr>
                <w:sz w:val="20"/>
                <w:szCs w:val="20"/>
              </w:rPr>
              <w:t>litetens rammer</w:t>
            </w:r>
          </w:p>
          <w:p w14:paraId="061A5749" w14:textId="7091FAA1"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Introduktion til</w:t>
            </w:r>
            <w:r w:rsidR="009800D0" w:rsidRPr="001142EE">
              <w:rPr>
                <w:sz w:val="20"/>
                <w:szCs w:val="20"/>
              </w:rPr>
              <w:t xml:space="preserve"> </w:t>
            </w:r>
            <w:proofErr w:type="spellStart"/>
            <w:r w:rsidRPr="001142EE">
              <w:rPr>
                <w:sz w:val="20"/>
                <w:szCs w:val="20"/>
              </w:rPr>
              <w:t>abortsspørgsmålet</w:t>
            </w:r>
            <w:proofErr w:type="spellEnd"/>
            <w:r w:rsidRPr="001142EE">
              <w:rPr>
                <w:sz w:val="20"/>
                <w:szCs w:val="20"/>
              </w:rPr>
              <w:t xml:space="preserve">, spontan og </w:t>
            </w:r>
            <w:proofErr w:type="spellStart"/>
            <w:r w:rsidRPr="001142EE">
              <w:rPr>
                <w:sz w:val="20"/>
                <w:szCs w:val="20"/>
              </w:rPr>
              <w:t>proveret</w:t>
            </w:r>
            <w:proofErr w:type="spellEnd"/>
            <w:r w:rsidRPr="001142EE">
              <w:rPr>
                <w:sz w:val="20"/>
                <w:szCs w:val="20"/>
              </w:rPr>
              <w:t xml:space="preserve"> abort</w:t>
            </w:r>
          </w:p>
        </w:tc>
        <w:tc>
          <w:tcPr>
            <w:tcW w:w="2283" w:type="dxa"/>
          </w:tcPr>
          <w:p w14:paraId="77866E31" w14:textId="77777777" w:rsidR="00FA5195" w:rsidRPr="001142EE" w:rsidRDefault="00FA5195" w:rsidP="00FA5195">
            <w:pPr>
              <w:rPr>
                <w:sz w:val="20"/>
                <w:szCs w:val="20"/>
              </w:rPr>
            </w:pPr>
            <w:r w:rsidRPr="001142EE">
              <w:rPr>
                <w:sz w:val="20"/>
                <w:szCs w:val="20"/>
              </w:rPr>
              <w:t>Kende til de etiske problemstillinger ved abort</w:t>
            </w:r>
          </w:p>
          <w:p w14:paraId="3B934AE9" w14:textId="77777777" w:rsidR="00FA5195" w:rsidRPr="001142EE" w:rsidRDefault="00FA5195" w:rsidP="00FA5195">
            <w:pPr>
              <w:rPr>
                <w:sz w:val="20"/>
                <w:szCs w:val="20"/>
              </w:rPr>
            </w:pPr>
          </w:p>
        </w:tc>
        <w:tc>
          <w:tcPr>
            <w:tcW w:w="2126" w:type="dxa"/>
          </w:tcPr>
          <w:p w14:paraId="2BF18C4D" w14:textId="3B2A0989" w:rsidR="008F33DC" w:rsidRDefault="008F33DC" w:rsidP="00FA5195">
            <w:pPr>
              <w:rPr>
                <w:sz w:val="20"/>
                <w:szCs w:val="20"/>
              </w:rPr>
            </w:pPr>
            <w:r>
              <w:rPr>
                <w:sz w:val="20"/>
                <w:szCs w:val="20"/>
              </w:rPr>
              <w:t>Kristendom</w:t>
            </w:r>
          </w:p>
          <w:p w14:paraId="78D4ECB0" w14:textId="5C0930EE" w:rsidR="008F33DC" w:rsidRDefault="008F33DC" w:rsidP="00FA5195">
            <w:pPr>
              <w:rPr>
                <w:sz w:val="20"/>
                <w:szCs w:val="20"/>
              </w:rPr>
            </w:pPr>
            <w:r>
              <w:rPr>
                <w:sz w:val="20"/>
                <w:szCs w:val="20"/>
              </w:rPr>
              <w:t>Historie</w:t>
            </w:r>
          </w:p>
          <w:p w14:paraId="67A70E86" w14:textId="037A258C" w:rsidR="00AC7368" w:rsidRDefault="00AC7368" w:rsidP="00FA5195">
            <w:pPr>
              <w:rPr>
                <w:sz w:val="20"/>
                <w:szCs w:val="20"/>
              </w:rPr>
            </w:pPr>
            <w:r>
              <w:rPr>
                <w:sz w:val="20"/>
                <w:szCs w:val="20"/>
              </w:rPr>
              <w:t>Dansk</w:t>
            </w:r>
          </w:p>
          <w:p w14:paraId="1CAD99C0" w14:textId="099273F6" w:rsidR="008F33DC" w:rsidRPr="001142EE" w:rsidRDefault="008F33DC" w:rsidP="00FA5195">
            <w:pPr>
              <w:rPr>
                <w:sz w:val="20"/>
                <w:szCs w:val="20"/>
              </w:rPr>
            </w:pPr>
          </w:p>
        </w:tc>
        <w:tc>
          <w:tcPr>
            <w:tcW w:w="3284" w:type="dxa"/>
          </w:tcPr>
          <w:p w14:paraId="184A7668" w14:textId="7FFF29D2" w:rsidR="008F33DC" w:rsidRDefault="00DA1241" w:rsidP="008F33DC">
            <w:pPr>
              <w:rPr>
                <w:sz w:val="20"/>
                <w:szCs w:val="20"/>
              </w:rPr>
            </w:pPr>
            <w:hyperlink r:id="rId57" w:history="1">
              <w:r w:rsidR="008F33DC" w:rsidRPr="00DA4D18">
                <w:rPr>
                  <w:rStyle w:val="Hyperlink"/>
                  <w:sz w:val="20"/>
                  <w:szCs w:val="20"/>
                </w:rPr>
                <w:t>www.rettentilmig.dk</w:t>
              </w:r>
            </w:hyperlink>
          </w:p>
          <w:p w14:paraId="2BE3DC8C" w14:textId="2BDF97F5" w:rsidR="00AC7368" w:rsidRDefault="00AC7368" w:rsidP="008F33DC">
            <w:pPr>
              <w:rPr>
                <w:sz w:val="20"/>
                <w:szCs w:val="20"/>
              </w:rPr>
            </w:pPr>
            <w:r>
              <w:rPr>
                <w:sz w:val="20"/>
                <w:szCs w:val="20"/>
              </w:rPr>
              <w:t>Temaer om sex, seksualitet og pornografi på</w:t>
            </w:r>
          </w:p>
          <w:p w14:paraId="7AF465CE" w14:textId="0847C26F" w:rsidR="00AC7368" w:rsidRDefault="00DA1241" w:rsidP="008F33DC">
            <w:pPr>
              <w:rPr>
                <w:sz w:val="20"/>
                <w:szCs w:val="20"/>
              </w:rPr>
            </w:pPr>
            <w:hyperlink r:id="rId58" w:history="1">
              <w:r w:rsidR="00AC7368" w:rsidRPr="00DA4D18">
                <w:rPr>
                  <w:rStyle w:val="Hyperlink"/>
                  <w:sz w:val="20"/>
                  <w:szCs w:val="20"/>
                </w:rPr>
                <w:t>www.danmarkshistorien.dk</w:t>
              </w:r>
            </w:hyperlink>
          </w:p>
          <w:p w14:paraId="4AF00AB4" w14:textId="6914B478" w:rsidR="00FA5195" w:rsidRPr="001142EE" w:rsidRDefault="008F33DC" w:rsidP="00FA5195">
            <w:pPr>
              <w:rPr>
                <w:sz w:val="20"/>
                <w:szCs w:val="20"/>
              </w:rPr>
            </w:pPr>
            <w:r>
              <w:rPr>
                <w:sz w:val="20"/>
                <w:szCs w:val="20"/>
              </w:rPr>
              <w:t>Tekster, billeder og musik til danskundervisningen efter lærerens valg</w:t>
            </w:r>
          </w:p>
        </w:tc>
      </w:tr>
      <w:tr w:rsidR="00B7116A" w14:paraId="12BEE50F" w14:textId="77777777" w:rsidTr="001142EE">
        <w:tc>
          <w:tcPr>
            <w:tcW w:w="2107" w:type="dxa"/>
          </w:tcPr>
          <w:p w14:paraId="7B3E337A" w14:textId="77777777" w:rsidR="00FA5195" w:rsidRPr="002A3733" w:rsidRDefault="00FA5195" w:rsidP="002A3733">
            <w:pPr>
              <w:rPr>
                <w:sz w:val="20"/>
                <w:szCs w:val="20"/>
              </w:rPr>
            </w:pPr>
            <w:r w:rsidRPr="002A3733">
              <w:rPr>
                <w:sz w:val="20"/>
                <w:szCs w:val="20"/>
              </w:rPr>
              <w:t>Sundhed</w:t>
            </w:r>
          </w:p>
          <w:p w14:paraId="1C49BBE5" w14:textId="4DCBF40F"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Alkohol</w:t>
            </w:r>
            <w:r w:rsidR="00153508">
              <w:rPr>
                <w:sz w:val="20"/>
                <w:szCs w:val="20"/>
              </w:rPr>
              <w:t>, snus</w:t>
            </w:r>
            <w:r w:rsidRPr="001142EE">
              <w:rPr>
                <w:sz w:val="20"/>
                <w:szCs w:val="20"/>
              </w:rPr>
              <w:t xml:space="preserve"> og rygning</w:t>
            </w:r>
          </w:p>
          <w:p w14:paraId="53B9FB4F" w14:textId="77777777" w:rsidR="00FA5195" w:rsidRPr="001142EE" w:rsidRDefault="00FA5195" w:rsidP="002A3733">
            <w:pPr>
              <w:pStyle w:val="Listeafsnit"/>
              <w:numPr>
                <w:ilvl w:val="0"/>
                <w:numId w:val="16"/>
              </w:numPr>
              <w:spacing w:line="240" w:lineRule="auto"/>
              <w:ind w:left="310" w:hanging="284"/>
              <w:rPr>
                <w:sz w:val="20"/>
                <w:szCs w:val="20"/>
              </w:rPr>
            </w:pPr>
            <w:r w:rsidRPr="001142EE">
              <w:rPr>
                <w:sz w:val="20"/>
                <w:szCs w:val="20"/>
              </w:rPr>
              <w:t>Livsstilssygdomme</w:t>
            </w:r>
          </w:p>
          <w:p w14:paraId="5D940281" w14:textId="77777777" w:rsidR="009800D0" w:rsidRPr="001142EE" w:rsidRDefault="00FA5195" w:rsidP="002A3733">
            <w:pPr>
              <w:pStyle w:val="Listeafsnit"/>
              <w:numPr>
                <w:ilvl w:val="0"/>
                <w:numId w:val="16"/>
              </w:numPr>
              <w:spacing w:line="240" w:lineRule="auto"/>
              <w:ind w:left="310" w:hanging="284"/>
              <w:rPr>
                <w:sz w:val="20"/>
                <w:szCs w:val="20"/>
              </w:rPr>
            </w:pPr>
            <w:r w:rsidRPr="001142EE">
              <w:rPr>
                <w:sz w:val="20"/>
                <w:szCs w:val="20"/>
              </w:rPr>
              <w:t>Sundt selvværd</w:t>
            </w:r>
          </w:p>
          <w:p w14:paraId="6729198D" w14:textId="440DB98C" w:rsidR="00C17A6B" w:rsidRPr="001142EE" w:rsidRDefault="00FA5195" w:rsidP="002A3733">
            <w:pPr>
              <w:pStyle w:val="Listeafsnit"/>
              <w:numPr>
                <w:ilvl w:val="0"/>
                <w:numId w:val="16"/>
              </w:numPr>
              <w:spacing w:line="240" w:lineRule="auto"/>
              <w:ind w:left="310" w:hanging="284"/>
              <w:rPr>
                <w:sz w:val="20"/>
                <w:szCs w:val="20"/>
              </w:rPr>
            </w:pPr>
            <w:r w:rsidRPr="001142EE">
              <w:rPr>
                <w:sz w:val="20"/>
                <w:szCs w:val="20"/>
              </w:rPr>
              <w:t xml:space="preserve">Anoreksi, </w:t>
            </w:r>
            <w:proofErr w:type="spellStart"/>
            <w:r w:rsidRPr="001142EE">
              <w:rPr>
                <w:sz w:val="20"/>
                <w:szCs w:val="20"/>
              </w:rPr>
              <w:t>bullimi</w:t>
            </w:r>
            <w:proofErr w:type="spellEnd"/>
            <w:r w:rsidRPr="001142EE">
              <w:rPr>
                <w:sz w:val="20"/>
                <w:szCs w:val="20"/>
              </w:rPr>
              <w:t xml:space="preserve"> og </w:t>
            </w:r>
            <w:proofErr w:type="spellStart"/>
            <w:r w:rsidRPr="001142EE">
              <w:rPr>
                <w:sz w:val="20"/>
                <w:szCs w:val="20"/>
              </w:rPr>
              <w:t>cutting</w:t>
            </w:r>
            <w:proofErr w:type="spellEnd"/>
          </w:p>
        </w:tc>
        <w:tc>
          <w:tcPr>
            <w:tcW w:w="2283" w:type="dxa"/>
          </w:tcPr>
          <w:p w14:paraId="2EC6195B" w14:textId="69858A9F" w:rsidR="00FA5195" w:rsidRPr="001142EE" w:rsidRDefault="00FA5195" w:rsidP="00FA5195">
            <w:pPr>
              <w:rPr>
                <w:sz w:val="20"/>
                <w:szCs w:val="20"/>
              </w:rPr>
            </w:pPr>
            <w:r w:rsidRPr="001142EE">
              <w:rPr>
                <w:sz w:val="20"/>
                <w:szCs w:val="20"/>
              </w:rPr>
              <w:t>Fremme egen og andres sundhed</w:t>
            </w:r>
          </w:p>
        </w:tc>
        <w:tc>
          <w:tcPr>
            <w:tcW w:w="2126" w:type="dxa"/>
          </w:tcPr>
          <w:p w14:paraId="55DE1BC8" w14:textId="77777777" w:rsidR="00FA5195" w:rsidRDefault="008F33DC" w:rsidP="00FA5195">
            <w:pPr>
              <w:rPr>
                <w:sz w:val="20"/>
                <w:szCs w:val="20"/>
              </w:rPr>
            </w:pPr>
            <w:r>
              <w:rPr>
                <w:sz w:val="20"/>
                <w:szCs w:val="20"/>
              </w:rPr>
              <w:t>Biologi</w:t>
            </w:r>
          </w:p>
          <w:p w14:paraId="00C77774" w14:textId="70616205" w:rsidR="008F33DC" w:rsidRPr="001142EE" w:rsidRDefault="008F33DC" w:rsidP="00FA5195">
            <w:pPr>
              <w:rPr>
                <w:sz w:val="20"/>
                <w:szCs w:val="20"/>
              </w:rPr>
            </w:pPr>
            <w:r>
              <w:rPr>
                <w:sz w:val="20"/>
                <w:szCs w:val="20"/>
              </w:rPr>
              <w:t>Dansk</w:t>
            </w:r>
          </w:p>
        </w:tc>
        <w:tc>
          <w:tcPr>
            <w:tcW w:w="3284" w:type="dxa"/>
          </w:tcPr>
          <w:p w14:paraId="7F3E43E0" w14:textId="77777777" w:rsidR="00FA5195" w:rsidRPr="001142EE" w:rsidRDefault="00FA5195" w:rsidP="00FA5195">
            <w:pPr>
              <w:rPr>
                <w:sz w:val="20"/>
                <w:szCs w:val="20"/>
              </w:rPr>
            </w:pPr>
          </w:p>
        </w:tc>
      </w:tr>
    </w:tbl>
    <w:p w14:paraId="1C123A21" w14:textId="77777777" w:rsidR="00A33294" w:rsidRPr="00297477" w:rsidRDefault="00A33294" w:rsidP="0020486E">
      <w:pPr>
        <w:pStyle w:val="Standardtekst"/>
        <w:rPr>
          <w:rFonts w:asciiTheme="minorHAnsi" w:hAnsiTheme="minorHAnsi" w:cstheme="minorHAnsi"/>
          <w:sz w:val="22"/>
          <w:szCs w:val="22"/>
        </w:rPr>
      </w:pPr>
    </w:p>
    <w:p w14:paraId="106E66A7" w14:textId="6B4067A5" w:rsidR="00DC0791" w:rsidRPr="00297477" w:rsidRDefault="00DC0791" w:rsidP="00DC0791">
      <w:pPr>
        <w:pStyle w:val="Standardtekst"/>
        <w:rPr>
          <w:rFonts w:asciiTheme="minorHAnsi" w:hAnsiTheme="minorHAnsi" w:cstheme="minorHAnsi"/>
          <w:sz w:val="22"/>
          <w:szCs w:val="22"/>
        </w:rPr>
      </w:pPr>
      <w:r w:rsidRPr="00297477">
        <w:rPr>
          <w:rFonts w:asciiTheme="minorHAnsi" w:hAnsiTheme="minorHAnsi" w:cstheme="minorHAnsi"/>
          <w:sz w:val="22"/>
          <w:szCs w:val="22"/>
        </w:rPr>
        <w:lastRenderedPageBreak/>
        <w:t>8. - 9. klasse:</w:t>
      </w:r>
    </w:p>
    <w:p w14:paraId="20D521D9" w14:textId="77777777" w:rsidR="001142EE" w:rsidRPr="00297477" w:rsidRDefault="001142EE" w:rsidP="00DC0791">
      <w:pPr>
        <w:pStyle w:val="Standardtekst"/>
        <w:rPr>
          <w:rFonts w:asciiTheme="minorHAnsi" w:hAnsiTheme="minorHAnsi" w:cstheme="minorHAnsi"/>
          <w:i/>
          <w:iCs/>
          <w:sz w:val="22"/>
          <w:szCs w:val="22"/>
        </w:rPr>
      </w:pPr>
    </w:p>
    <w:tbl>
      <w:tblPr>
        <w:tblStyle w:val="Tabel-Gitter"/>
        <w:tblW w:w="0" w:type="auto"/>
        <w:tblLook w:val="04A0" w:firstRow="1" w:lastRow="0" w:firstColumn="1" w:lastColumn="0" w:noHBand="0" w:noVBand="1"/>
      </w:tblPr>
      <w:tblGrid>
        <w:gridCol w:w="2113"/>
        <w:gridCol w:w="2253"/>
        <w:gridCol w:w="2146"/>
        <w:gridCol w:w="3288"/>
      </w:tblGrid>
      <w:tr w:rsidR="001142EE" w14:paraId="45793C3E" w14:textId="77777777" w:rsidTr="001142EE">
        <w:tc>
          <w:tcPr>
            <w:tcW w:w="2113" w:type="dxa"/>
          </w:tcPr>
          <w:p w14:paraId="4066390E" w14:textId="0EA3F900" w:rsidR="00FA5195" w:rsidRPr="001142EE" w:rsidRDefault="00FA5195" w:rsidP="00FA5195">
            <w:pPr>
              <w:rPr>
                <w:sz w:val="20"/>
                <w:szCs w:val="20"/>
              </w:rPr>
            </w:pPr>
            <w:r w:rsidRPr="001142EE">
              <w:rPr>
                <w:b/>
                <w:bCs/>
                <w:sz w:val="20"/>
                <w:szCs w:val="20"/>
              </w:rPr>
              <w:t>Emne</w:t>
            </w:r>
          </w:p>
        </w:tc>
        <w:tc>
          <w:tcPr>
            <w:tcW w:w="2253" w:type="dxa"/>
          </w:tcPr>
          <w:p w14:paraId="2CA7A84D" w14:textId="43942F5F" w:rsidR="00FA5195" w:rsidRPr="001142EE" w:rsidRDefault="00FA5195" w:rsidP="00FA5195">
            <w:pPr>
              <w:rPr>
                <w:sz w:val="20"/>
                <w:szCs w:val="20"/>
              </w:rPr>
            </w:pPr>
            <w:r w:rsidRPr="001142EE">
              <w:rPr>
                <w:b/>
                <w:bCs/>
                <w:sz w:val="20"/>
                <w:szCs w:val="20"/>
              </w:rPr>
              <w:t>Mål med undervisningen</w:t>
            </w:r>
          </w:p>
        </w:tc>
        <w:tc>
          <w:tcPr>
            <w:tcW w:w="2146" w:type="dxa"/>
          </w:tcPr>
          <w:p w14:paraId="36F06020" w14:textId="26EA1619" w:rsidR="00FA5195" w:rsidRPr="001142EE" w:rsidRDefault="00FA5195" w:rsidP="00FA5195">
            <w:pPr>
              <w:rPr>
                <w:sz w:val="20"/>
                <w:szCs w:val="20"/>
              </w:rPr>
            </w:pPr>
            <w:r w:rsidRPr="001142EE">
              <w:rPr>
                <w:b/>
                <w:bCs/>
                <w:sz w:val="20"/>
                <w:szCs w:val="20"/>
              </w:rPr>
              <w:t>Fag/emner i spil</w:t>
            </w:r>
          </w:p>
        </w:tc>
        <w:tc>
          <w:tcPr>
            <w:tcW w:w="3288" w:type="dxa"/>
          </w:tcPr>
          <w:p w14:paraId="3EA47069" w14:textId="7D5E749A" w:rsidR="00FA5195" w:rsidRDefault="00FA5195" w:rsidP="00FA5195">
            <w:r w:rsidRPr="00AF1114">
              <w:rPr>
                <w:b/>
                <w:bCs/>
              </w:rPr>
              <w:t>Forslag til aktiviteter</w:t>
            </w:r>
          </w:p>
        </w:tc>
      </w:tr>
      <w:tr w:rsidR="001142EE" w14:paraId="0760D578" w14:textId="77777777" w:rsidTr="001142EE">
        <w:tc>
          <w:tcPr>
            <w:tcW w:w="2113" w:type="dxa"/>
          </w:tcPr>
          <w:p w14:paraId="2B0CEA9E" w14:textId="36ACC77B" w:rsidR="002A3733" w:rsidRPr="002A3733" w:rsidRDefault="00C17A6B" w:rsidP="002A3733">
            <w:pPr>
              <w:rPr>
                <w:sz w:val="20"/>
                <w:szCs w:val="20"/>
              </w:rPr>
            </w:pPr>
            <w:r w:rsidRPr="002A3733">
              <w:rPr>
                <w:sz w:val="20"/>
                <w:szCs w:val="20"/>
              </w:rPr>
              <w:t>Følelser</w:t>
            </w:r>
          </w:p>
          <w:p w14:paraId="324BA951" w14:textId="1FDC4DD3"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 xml:space="preserve">Forelskelse og kærlighed, </w:t>
            </w:r>
            <w:r w:rsidR="00297477">
              <w:rPr>
                <w:sz w:val="20"/>
                <w:szCs w:val="20"/>
              </w:rPr>
              <w:t>kærester,</w:t>
            </w:r>
            <w:r w:rsidRPr="001142EE">
              <w:rPr>
                <w:sz w:val="20"/>
                <w:szCs w:val="20"/>
              </w:rPr>
              <w:t xml:space="preserve"> forlovelse</w:t>
            </w:r>
          </w:p>
          <w:p w14:paraId="1BAB50CF"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Kærtegn: Grænser og ansvar</w:t>
            </w:r>
          </w:p>
          <w:p w14:paraId="1647DA83"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Seksualliv før ægteskab</w:t>
            </w:r>
          </w:p>
          <w:p w14:paraId="7BB19480" w14:textId="77777777" w:rsidR="00C17A6B" w:rsidRDefault="00C17A6B" w:rsidP="002A3733">
            <w:pPr>
              <w:pStyle w:val="Listeafsnit"/>
              <w:numPr>
                <w:ilvl w:val="0"/>
                <w:numId w:val="16"/>
              </w:numPr>
              <w:spacing w:line="240" w:lineRule="auto"/>
              <w:ind w:left="310" w:hanging="284"/>
              <w:rPr>
                <w:sz w:val="20"/>
                <w:szCs w:val="20"/>
              </w:rPr>
            </w:pPr>
            <w:r w:rsidRPr="001142EE">
              <w:rPr>
                <w:sz w:val="20"/>
                <w:szCs w:val="20"/>
              </w:rPr>
              <w:t>Kønsidentitet og kønsroller</w:t>
            </w:r>
          </w:p>
          <w:p w14:paraId="5708F708" w14:textId="0378AFA4" w:rsidR="00153508" w:rsidRPr="001142EE" w:rsidRDefault="00153508" w:rsidP="002A3733">
            <w:pPr>
              <w:pStyle w:val="Listeafsnit"/>
              <w:numPr>
                <w:ilvl w:val="0"/>
                <w:numId w:val="16"/>
              </w:numPr>
              <w:spacing w:line="240" w:lineRule="auto"/>
              <w:ind w:left="310" w:hanging="284"/>
              <w:rPr>
                <w:sz w:val="20"/>
                <w:szCs w:val="20"/>
              </w:rPr>
            </w:pPr>
            <w:r>
              <w:rPr>
                <w:sz w:val="20"/>
                <w:szCs w:val="20"/>
              </w:rPr>
              <w:t xml:space="preserve">LGTB og </w:t>
            </w:r>
            <w:proofErr w:type="spellStart"/>
            <w:r>
              <w:rPr>
                <w:sz w:val="20"/>
                <w:szCs w:val="20"/>
              </w:rPr>
              <w:t>queer</w:t>
            </w:r>
            <w:proofErr w:type="spellEnd"/>
            <w:r>
              <w:rPr>
                <w:sz w:val="20"/>
                <w:szCs w:val="20"/>
              </w:rPr>
              <w:t>-bevægelser</w:t>
            </w:r>
          </w:p>
        </w:tc>
        <w:tc>
          <w:tcPr>
            <w:tcW w:w="2253" w:type="dxa"/>
          </w:tcPr>
          <w:p w14:paraId="72E247AE" w14:textId="77777777" w:rsidR="00C17A6B" w:rsidRPr="001142EE" w:rsidRDefault="00C17A6B" w:rsidP="00C17A6B">
            <w:pPr>
              <w:pStyle w:val="Standardtekst"/>
              <w:rPr>
                <w:rFonts w:asciiTheme="minorHAnsi" w:hAnsiTheme="minorHAnsi" w:cstheme="minorHAnsi"/>
                <w:sz w:val="20"/>
                <w:szCs w:val="20"/>
              </w:rPr>
            </w:pPr>
            <w:r w:rsidRPr="001142EE">
              <w:rPr>
                <w:rFonts w:asciiTheme="minorHAnsi" w:hAnsiTheme="minorHAnsi" w:cstheme="minorHAnsi"/>
                <w:sz w:val="20"/>
                <w:szCs w:val="20"/>
              </w:rPr>
              <w:t>Gøre rede for følelsers og kærligheds betydning for familieliv</w:t>
            </w:r>
          </w:p>
          <w:p w14:paraId="6DE4DF3C" w14:textId="77777777" w:rsidR="00C17A6B" w:rsidRPr="001142EE" w:rsidRDefault="00C17A6B" w:rsidP="00C17A6B">
            <w:pPr>
              <w:pStyle w:val="Standardtekst"/>
              <w:rPr>
                <w:rFonts w:asciiTheme="minorHAnsi" w:hAnsiTheme="minorHAnsi" w:cstheme="minorHAnsi"/>
                <w:sz w:val="20"/>
                <w:szCs w:val="20"/>
              </w:rPr>
            </w:pPr>
          </w:p>
          <w:p w14:paraId="0DF9C5F3" w14:textId="0054F8E9" w:rsidR="00C17A6B" w:rsidRPr="001142EE" w:rsidRDefault="00C17A6B" w:rsidP="00C17A6B">
            <w:pPr>
              <w:rPr>
                <w:sz w:val="20"/>
                <w:szCs w:val="20"/>
              </w:rPr>
            </w:pPr>
            <w:r w:rsidRPr="001142EE">
              <w:rPr>
                <w:sz w:val="20"/>
                <w:szCs w:val="20"/>
              </w:rPr>
              <w:t xml:space="preserve">Forholde sig til forskellige kønsroller </w:t>
            </w:r>
          </w:p>
        </w:tc>
        <w:tc>
          <w:tcPr>
            <w:tcW w:w="2146" w:type="dxa"/>
          </w:tcPr>
          <w:p w14:paraId="57A3EE87" w14:textId="77777777" w:rsidR="00C17A6B" w:rsidRDefault="00AC7368" w:rsidP="00DD2F36">
            <w:pPr>
              <w:rPr>
                <w:sz w:val="20"/>
                <w:szCs w:val="20"/>
              </w:rPr>
            </w:pPr>
            <w:r>
              <w:rPr>
                <w:sz w:val="20"/>
                <w:szCs w:val="20"/>
              </w:rPr>
              <w:t>Dansk</w:t>
            </w:r>
          </w:p>
          <w:p w14:paraId="422BBF2A" w14:textId="5175D275" w:rsidR="00AC7368" w:rsidRPr="001142EE" w:rsidRDefault="00AC7368" w:rsidP="00DD2F36">
            <w:pPr>
              <w:rPr>
                <w:sz w:val="20"/>
                <w:szCs w:val="20"/>
              </w:rPr>
            </w:pPr>
            <w:r>
              <w:rPr>
                <w:sz w:val="20"/>
                <w:szCs w:val="20"/>
              </w:rPr>
              <w:t>Historie</w:t>
            </w:r>
          </w:p>
        </w:tc>
        <w:tc>
          <w:tcPr>
            <w:tcW w:w="3288" w:type="dxa"/>
          </w:tcPr>
          <w:p w14:paraId="3D514203" w14:textId="6B6F2BFA" w:rsidR="00DD2F36" w:rsidRDefault="00DD2F36" w:rsidP="00DD2F36">
            <w:pPr>
              <w:rPr>
                <w:sz w:val="20"/>
                <w:szCs w:val="20"/>
              </w:rPr>
            </w:pPr>
            <w:r w:rsidRPr="001142EE">
              <w:rPr>
                <w:sz w:val="20"/>
                <w:szCs w:val="20"/>
              </w:rPr>
              <w:t xml:space="preserve">Undervisningsmateriale fra Sex er Guds idé: </w:t>
            </w:r>
            <w:hyperlink r:id="rId59" w:history="1">
              <w:r w:rsidRPr="001142EE">
                <w:rPr>
                  <w:rStyle w:val="Hyperlink"/>
                  <w:sz w:val="20"/>
                  <w:szCs w:val="20"/>
                </w:rPr>
                <w:t>www.adamogeva.dk</w:t>
              </w:r>
            </w:hyperlink>
            <w:r w:rsidRPr="001142EE">
              <w:rPr>
                <w:sz w:val="20"/>
                <w:szCs w:val="20"/>
              </w:rPr>
              <w:t xml:space="preserve"> (Sex er Guds idé)</w:t>
            </w:r>
          </w:p>
          <w:p w14:paraId="566A5DD9" w14:textId="77777777" w:rsidR="00AC7368" w:rsidRDefault="00AC7368" w:rsidP="00AC7368">
            <w:pPr>
              <w:rPr>
                <w:sz w:val="20"/>
                <w:szCs w:val="20"/>
              </w:rPr>
            </w:pPr>
            <w:r>
              <w:rPr>
                <w:sz w:val="20"/>
                <w:szCs w:val="20"/>
              </w:rPr>
              <w:t xml:space="preserve">Materialer og film fra Sex &amp; Samfund </w:t>
            </w:r>
            <w:hyperlink r:id="rId60" w:history="1">
              <w:r w:rsidRPr="00DA4D18">
                <w:rPr>
                  <w:rStyle w:val="Hyperlink"/>
                  <w:sz w:val="20"/>
                  <w:szCs w:val="20"/>
                </w:rPr>
                <w:t>www.underviserportal.dk</w:t>
              </w:r>
            </w:hyperlink>
          </w:p>
          <w:p w14:paraId="6ED1F7F2" w14:textId="77777777" w:rsidR="00AC7368" w:rsidRDefault="00AC7368" w:rsidP="00AC7368">
            <w:pPr>
              <w:rPr>
                <w:sz w:val="20"/>
                <w:szCs w:val="20"/>
              </w:rPr>
            </w:pPr>
            <w:r>
              <w:rPr>
                <w:sz w:val="20"/>
                <w:szCs w:val="20"/>
              </w:rPr>
              <w:t>Temaer om sex, seksualitet og pornografi på</w:t>
            </w:r>
          </w:p>
          <w:p w14:paraId="0821FC93" w14:textId="77777777" w:rsidR="00AC7368" w:rsidRDefault="00DA1241" w:rsidP="00AC7368">
            <w:pPr>
              <w:rPr>
                <w:sz w:val="20"/>
                <w:szCs w:val="20"/>
              </w:rPr>
            </w:pPr>
            <w:hyperlink r:id="rId61" w:history="1">
              <w:r w:rsidR="00AC7368" w:rsidRPr="00DA4D18">
                <w:rPr>
                  <w:rStyle w:val="Hyperlink"/>
                  <w:sz w:val="20"/>
                  <w:szCs w:val="20"/>
                </w:rPr>
                <w:t>www.danmarkshistorien.dk</w:t>
              </w:r>
            </w:hyperlink>
          </w:p>
          <w:p w14:paraId="23517777" w14:textId="77F08739" w:rsidR="00AC7368" w:rsidRPr="00AC7368" w:rsidRDefault="00AC7368" w:rsidP="00C17A6B">
            <w:pPr>
              <w:rPr>
                <w:sz w:val="20"/>
                <w:szCs w:val="20"/>
              </w:rPr>
            </w:pPr>
            <w:r>
              <w:rPr>
                <w:sz w:val="20"/>
                <w:szCs w:val="20"/>
              </w:rPr>
              <w:t>”</w:t>
            </w:r>
            <w:r w:rsidRPr="00AC7368">
              <w:rPr>
                <w:sz w:val="20"/>
                <w:szCs w:val="20"/>
              </w:rPr>
              <w:t>En, tro, tre, nu</w:t>
            </w:r>
            <w:r>
              <w:rPr>
                <w:sz w:val="20"/>
                <w:szCs w:val="20"/>
              </w:rPr>
              <w:t>”</w:t>
            </w:r>
            <w:r w:rsidRPr="00AC7368">
              <w:rPr>
                <w:sz w:val="20"/>
                <w:szCs w:val="20"/>
              </w:rPr>
              <w:t xml:space="preserve">, ungdomsroman af Jesper </w:t>
            </w:r>
            <w:proofErr w:type="spellStart"/>
            <w:r w:rsidRPr="00AC7368">
              <w:rPr>
                <w:sz w:val="20"/>
                <w:szCs w:val="20"/>
              </w:rPr>
              <w:t>Wung</w:t>
            </w:r>
            <w:proofErr w:type="spellEnd"/>
            <w:r w:rsidRPr="00AC7368">
              <w:rPr>
                <w:sz w:val="20"/>
                <w:szCs w:val="20"/>
              </w:rPr>
              <w:t xml:space="preserve"> Sung (er filmatiseret)</w:t>
            </w:r>
          </w:p>
        </w:tc>
      </w:tr>
      <w:tr w:rsidR="001142EE" w14:paraId="425C0066" w14:textId="77777777" w:rsidTr="001142EE">
        <w:tc>
          <w:tcPr>
            <w:tcW w:w="2113" w:type="dxa"/>
          </w:tcPr>
          <w:p w14:paraId="139D898F" w14:textId="77777777" w:rsidR="00C17A6B" w:rsidRPr="002A3733" w:rsidRDefault="00C17A6B" w:rsidP="002A3733">
            <w:pPr>
              <w:rPr>
                <w:sz w:val="20"/>
                <w:szCs w:val="20"/>
              </w:rPr>
            </w:pPr>
            <w:r w:rsidRPr="002A3733">
              <w:rPr>
                <w:sz w:val="20"/>
                <w:szCs w:val="20"/>
              </w:rPr>
              <w:t>Ægteskabet</w:t>
            </w:r>
          </w:p>
          <w:p w14:paraId="1DB2E2FB"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Kærlighed og ægteskab, fx med afsæt i vielsesritualet</w:t>
            </w:r>
          </w:p>
          <w:p w14:paraId="72BA7B37"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Seksuallivets rolle</w:t>
            </w:r>
          </w:p>
          <w:p w14:paraId="7715EA7B"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Troskab</w:t>
            </w:r>
          </w:p>
          <w:p w14:paraId="6D4A0A32"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Tidlige og sene ægteskaber</w:t>
            </w:r>
          </w:p>
          <w:p w14:paraId="655475A8" w14:textId="2123964F"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Problemer i – og hjælp til – ægteskabet</w:t>
            </w:r>
          </w:p>
          <w:p w14:paraId="743297FA"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Skilsmisse</w:t>
            </w:r>
          </w:p>
          <w:p w14:paraId="28EA09C7" w14:textId="53FD4BE1"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At leve alene</w:t>
            </w:r>
          </w:p>
        </w:tc>
        <w:tc>
          <w:tcPr>
            <w:tcW w:w="2253" w:type="dxa"/>
          </w:tcPr>
          <w:p w14:paraId="3754CC88" w14:textId="77777777" w:rsidR="00C17A6B" w:rsidRPr="001142EE" w:rsidRDefault="00C17A6B" w:rsidP="00C17A6B">
            <w:pPr>
              <w:pStyle w:val="Standardtekst"/>
              <w:rPr>
                <w:rFonts w:asciiTheme="minorHAnsi" w:hAnsiTheme="minorHAnsi" w:cstheme="minorHAnsi"/>
                <w:sz w:val="20"/>
                <w:szCs w:val="20"/>
              </w:rPr>
            </w:pPr>
            <w:r w:rsidRPr="001142EE">
              <w:rPr>
                <w:rFonts w:asciiTheme="minorHAnsi" w:hAnsiTheme="minorHAnsi" w:cstheme="minorHAnsi"/>
                <w:sz w:val="20"/>
                <w:szCs w:val="20"/>
              </w:rPr>
              <w:t xml:space="preserve">Gøre rede for betydningen af familien og andre sociale netværk </w:t>
            </w:r>
          </w:p>
          <w:p w14:paraId="4B37566C" w14:textId="77777777" w:rsidR="00C17A6B" w:rsidRPr="001142EE" w:rsidRDefault="00C17A6B" w:rsidP="00C17A6B">
            <w:pPr>
              <w:rPr>
                <w:sz w:val="20"/>
                <w:szCs w:val="20"/>
              </w:rPr>
            </w:pPr>
          </w:p>
          <w:p w14:paraId="24FB3EFC" w14:textId="77777777" w:rsidR="00C17A6B" w:rsidRPr="001142EE" w:rsidRDefault="00C17A6B" w:rsidP="00C17A6B">
            <w:pPr>
              <w:pStyle w:val="Standardtekst"/>
              <w:rPr>
                <w:rFonts w:asciiTheme="minorHAnsi" w:hAnsiTheme="minorHAnsi" w:cstheme="minorHAnsi"/>
                <w:sz w:val="20"/>
                <w:szCs w:val="20"/>
              </w:rPr>
            </w:pPr>
            <w:r w:rsidRPr="001142EE">
              <w:rPr>
                <w:rFonts w:asciiTheme="minorHAnsi" w:hAnsiTheme="minorHAnsi" w:cstheme="minorHAnsi"/>
                <w:sz w:val="20"/>
                <w:szCs w:val="20"/>
              </w:rPr>
              <w:t>Forholde sig til forskellige familieformer</w:t>
            </w:r>
          </w:p>
          <w:p w14:paraId="3585DF13" w14:textId="77777777" w:rsidR="00C17A6B" w:rsidRPr="001142EE" w:rsidRDefault="00C17A6B" w:rsidP="00C17A6B">
            <w:pPr>
              <w:rPr>
                <w:sz w:val="20"/>
                <w:szCs w:val="20"/>
              </w:rPr>
            </w:pPr>
          </w:p>
        </w:tc>
        <w:tc>
          <w:tcPr>
            <w:tcW w:w="2146" w:type="dxa"/>
          </w:tcPr>
          <w:p w14:paraId="13FC0E94" w14:textId="77777777" w:rsidR="00C17A6B" w:rsidRDefault="00AC7368" w:rsidP="00DD2F36">
            <w:pPr>
              <w:rPr>
                <w:sz w:val="20"/>
                <w:szCs w:val="20"/>
              </w:rPr>
            </w:pPr>
            <w:r>
              <w:rPr>
                <w:sz w:val="20"/>
                <w:szCs w:val="20"/>
              </w:rPr>
              <w:t>Dansk</w:t>
            </w:r>
          </w:p>
          <w:p w14:paraId="64693091" w14:textId="77777777" w:rsidR="00AC7368" w:rsidRDefault="00AC7368" w:rsidP="00DD2F36">
            <w:pPr>
              <w:rPr>
                <w:sz w:val="20"/>
                <w:szCs w:val="20"/>
              </w:rPr>
            </w:pPr>
            <w:r>
              <w:rPr>
                <w:sz w:val="20"/>
                <w:szCs w:val="20"/>
              </w:rPr>
              <w:t>Samfundsfag</w:t>
            </w:r>
          </w:p>
          <w:p w14:paraId="6BCBB630" w14:textId="31EEE8DA" w:rsidR="00AC7368" w:rsidRPr="001142EE" w:rsidRDefault="00AC7368" w:rsidP="00DD2F36">
            <w:pPr>
              <w:rPr>
                <w:sz w:val="20"/>
                <w:szCs w:val="20"/>
              </w:rPr>
            </w:pPr>
            <w:r>
              <w:rPr>
                <w:sz w:val="20"/>
                <w:szCs w:val="20"/>
              </w:rPr>
              <w:t>Historie</w:t>
            </w:r>
          </w:p>
        </w:tc>
        <w:tc>
          <w:tcPr>
            <w:tcW w:w="3288" w:type="dxa"/>
          </w:tcPr>
          <w:p w14:paraId="01781EC1" w14:textId="48CC6C97" w:rsidR="00AC7368" w:rsidRDefault="00DD2F36" w:rsidP="00AC7368">
            <w:pPr>
              <w:rPr>
                <w:sz w:val="20"/>
                <w:szCs w:val="20"/>
              </w:rPr>
            </w:pPr>
            <w:r w:rsidRPr="001142EE">
              <w:rPr>
                <w:sz w:val="20"/>
                <w:szCs w:val="20"/>
              </w:rPr>
              <w:t xml:space="preserve">Undervisningsmateriale fra Sex er Guds idé: </w:t>
            </w:r>
            <w:hyperlink r:id="rId62" w:history="1">
              <w:r w:rsidRPr="001142EE">
                <w:rPr>
                  <w:rStyle w:val="Hyperlink"/>
                  <w:sz w:val="20"/>
                  <w:szCs w:val="20"/>
                </w:rPr>
                <w:t>www.adamogeva.dk</w:t>
              </w:r>
            </w:hyperlink>
            <w:r w:rsidRPr="001142EE">
              <w:rPr>
                <w:sz w:val="20"/>
                <w:szCs w:val="20"/>
              </w:rPr>
              <w:t xml:space="preserve"> (Ægteskabet – hvad er det lige med det papir? + Singleliv – sejt eller surt? + Kan man blive afhængig af sex?)</w:t>
            </w:r>
            <w:r w:rsidR="00AC7368">
              <w:rPr>
                <w:sz w:val="20"/>
                <w:szCs w:val="20"/>
              </w:rPr>
              <w:t xml:space="preserve"> Temaer om sex, seksualitet og pornografi på</w:t>
            </w:r>
          </w:p>
          <w:p w14:paraId="7840806A" w14:textId="77777777" w:rsidR="00AC7368" w:rsidRDefault="00DA1241" w:rsidP="00AC7368">
            <w:pPr>
              <w:rPr>
                <w:sz w:val="20"/>
                <w:szCs w:val="20"/>
              </w:rPr>
            </w:pPr>
            <w:hyperlink r:id="rId63" w:history="1">
              <w:r w:rsidR="00AC7368" w:rsidRPr="00DA4D18">
                <w:rPr>
                  <w:rStyle w:val="Hyperlink"/>
                  <w:sz w:val="20"/>
                  <w:szCs w:val="20"/>
                </w:rPr>
                <w:t>www.danmarkshistorien.dk</w:t>
              </w:r>
            </w:hyperlink>
          </w:p>
          <w:p w14:paraId="4849F057" w14:textId="5D8B6C73" w:rsidR="00DD2F36" w:rsidRPr="001142EE" w:rsidRDefault="00DD2F36" w:rsidP="00DD2F36">
            <w:pPr>
              <w:rPr>
                <w:sz w:val="20"/>
                <w:szCs w:val="20"/>
              </w:rPr>
            </w:pPr>
          </w:p>
          <w:p w14:paraId="01194AEC" w14:textId="77777777" w:rsidR="00C17A6B" w:rsidRDefault="00C17A6B" w:rsidP="00C17A6B"/>
        </w:tc>
      </w:tr>
      <w:tr w:rsidR="001142EE" w14:paraId="16B5B48E" w14:textId="77777777" w:rsidTr="001142EE">
        <w:tc>
          <w:tcPr>
            <w:tcW w:w="2113" w:type="dxa"/>
          </w:tcPr>
          <w:p w14:paraId="4310B59A" w14:textId="77777777" w:rsidR="00C17A6B" w:rsidRPr="002A3733" w:rsidRDefault="00C17A6B" w:rsidP="002A3733">
            <w:pPr>
              <w:rPr>
                <w:sz w:val="20"/>
                <w:szCs w:val="20"/>
              </w:rPr>
            </w:pPr>
            <w:r w:rsidRPr="002A3733">
              <w:rPr>
                <w:sz w:val="20"/>
                <w:szCs w:val="20"/>
              </w:rPr>
              <w:t>Familien</w:t>
            </w:r>
          </w:p>
          <w:p w14:paraId="7313A112"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Familieplanlægning</w:t>
            </w:r>
          </w:p>
          <w:p w14:paraId="53171E5B"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Svangerskab</w:t>
            </w:r>
          </w:p>
          <w:p w14:paraId="38F47BC6"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Prævention (opfølgning)</w:t>
            </w:r>
          </w:p>
          <w:p w14:paraId="163D384B"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Barnløshed og adoption</w:t>
            </w:r>
          </w:p>
          <w:p w14:paraId="5E881987" w14:textId="45A55529"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Familielivet: Rollefordeling</w:t>
            </w:r>
          </w:p>
        </w:tc>
        <w:tc>
          <w:tcPr>
            <w:tcW w:w="2253" w:type="dxa"/>
          </w:tcPr>
          <w:p w14:paraId="72C0DD68" w14:textId="77777777" w:rsidR="00C17A6B" w:rsidRPr="001142EE" w:rsidRDefault="00C17A6B" w:rsidP="00C17A6B">
            <w:pPr>
              <w:pStyle w:val="Standardtekst"/>
              <w:rPr>
                <w:rFonts w:asciiTheme="minorHAnsi" w:hAnsiTheme="minorHAnsi" w:cstheme="minorHAnsi"/>
                <w:sz w:val="20"/>
                <w:szCs w:val="20"/>
              </w:rPr>
            </w:pPr>
            <w:r w:rsidRPr="001142EE">
              <w:rPr>
                <w:rFonts w:asciiTheme="minorHAnsi" w:hAnsiTheme="minorHAnsi" w:cstheme="minorHAnsi"/>
                <w:sz w:val="20"/>
                <w:szCs w:val="20"/>
              </w:rPr>
              <w:t>Gøre rede for den kristen-etiske ramme for familielivet i relation til kønsroller og familieplanlægning</w:t>
            </w:r>
          </w:p>
          <w:p w14:paraId="2648387F" w14:textId="77777777" w:rsidR="00C17A6B" w:rsidRPr="001142EE" w:rsidRDefault="00C17A6B" w:rsidP="00C17A6B">
            <w:pPr>
              <w:rPr>
                <w:sz w:val="20"/>
                <w:szCs w:val="20"/>
              </w:rPr>
            </w:pPr>
          </w:p>
        </w:tc>
        <w:tc>
          <w:tcPr>
            <w:tcW w:w="2146" w:type="dxa"/>
          </w:tcPr>
          <w:p w14:paraId="66FF9AD0" w14:textId="3AC59F58" w:rsidR="007312D9" w:rsidRDefault="007312D9" w:rsidP="00C17A6B">
            <w:pPr>
              <w:rPr>
                <w:sz w:val="20"/>
                <w:szCs w:val="20"/>
              </w:rPr>
            </w:pPr>
            <w:r>
              <w:rPr>
                <w:sz w:val="20"/>
                <w:szCs w:val="20"/>
              </w:rPr>
              <w:t>Dansk</w:t>
            </w:r>
          </w:p>
          <w:p w14:paraId="7DCAF87D" w14:textId="6182839A" w:rsidR="00C17A6B" w:rsidRDefault="007312D9" w:rsidP="00C17A6B">
            <w:pPr>
              <w:rPr>
                <w:sz w:val="20"/>
                <w:szCs w:val="20"/>
              </w:rPr>
            </w:pPr>
            <w:r>
              <w:rPr>
                <w:sz w:val="20"/>
                <w:szCs w:val="20"/>
              </w:rPr>
              <w:t>Kristendom</w:t>
            </w:r>
          </w:p>
          <w:p w14:paraId="3BAC1B8E" w14:textId="4A9216D3" w:rsidR="007312D9" w:rsidRPr="001142EE" w:rsidRDefault="007312D9" w:rsidP="00C17A6B">
            <w:pPr>
              <w:rPr>
                <w:sz w:val="20"/>
                <w:szCs w:val="20"/>
              </w:rPr>
            </w:pPr>
            <w:r>
              <w:rPr>
                <w:sz w:val="20"/>
                <w:szCs w:val="20"/>
              </w:rPr>
              <w:t>Biologi</w:t>
            </w:r>
          </w:p>
        </w:tc>
        <w:tc>
          <w:tcPr>
            <w:tcW w:w="3288" w:type="dxa"/>
          </w:tcPr>
          <w:p w14:paraId="7A86E9FC" w14:textId="77777777" w:rsidR="007312D9" w:rsidRDefault="007312D9" w:rsidP="007312D9">
            <w:pPr>
              <w:rPr>
                <w:sz w:val="20"/>
                <w:szCs w:val="20"/>
              </w:rPr>
            </w:pPr>
            <w:r>
              <w:rPr>
                <w:sz w:val="20"/>
                <w:szCs w:val="20"/>
              </w:rPr>
              <w:t xml:space="preserve">Materialer og film fra Sex &amp; Samfund </w:t>
            </w:r>
            <w:hyperlink r:id="rId64" w:history="1">
              <w:r w:rsidRPr="00DA4D18">
                <w:rPr>
                  <w:rStyle w:val="Hyperlink"/>
                  <w:sz w:val="20"/>
                  <w:szCs w:val="20"/>
                </w:rPr>
                <w:t>www.underviserportal.dk</w:t>
              </w:r>
            </w:hyperlink>
          </w:p>
          <w:p w14:paraId="54A9F1FF" w14:textId="77777777" w:rsidR="00C17A6B" w:rsidRDefault="00C17A6B" w:rsidP="00C17A6B"/>
        </w:tc>
      </w:tr>
      <w:tr w:rsidR="001142EE" w14:paraId="6118D622" w14:textId="77777777" w:rsidTr="001142EE">
        <w:tc>
          <w:tcPr>
            <w:tcW w:w="2113" w:type="dxa"/>
          </w:tcPr>
          <w:p w14:paraId="6BFAE4FA" w14:textId="77777777" w:rsidR="00C17A6B" w:rsidRPr="002A3733" w:rsidRDefault="00C17A6B" w:rsidP="002A3733">
            <w:pPr>
              <w:rPr>
                <w:sz w:val="20"/>
                <w:szCs w:val="20"/>
              </w:rPr>
            </w:pPr>
            <w:r w:rsidRPr="002A3733">
              <w:rPr>
                <w:sz w:val="20"/>
                <w:szCs w:val="20"/>
              </w:rPr>
              <w:t>Sundhed</w:t>
            </w:r>
          </w:p>
          <w:p w14:paraId="2EEF3056" w14:textId="77777777" w:rsidR="00C17A6B" w:rsidRDefault="00C17A6B" w:rsidP="002A3733">
            <w:pPr>
              <w:pStyle w:val="Listeafsnit"/>
              <w:numPr>
                <w:ilvl w:val="0"/>
                <w:numId w:val="16"/>
              </w:numPr>
              <w:spacing w:line="240" w:lineRule="auto"/>
              <w:ind w:left="310" w:hanging="284"/>
              <w:rPr>
                <w:sz w:val="20"/>
                <w:szCs w:val="20"/>
              </w:rPr>
            </w:pPr>
            <w:r w:rsidRPr="001142EE">
              <w:rPr>
                <w:sz w:val="20"/>
                <w:szCs w:val="20"/>
              </w:rPr>
              <w:t>Kønssygdomme</w:t>
            </w:r>
          </w:p>
          <w:p w14:paraId="53DC7B29" w14:textId="7A4A689A" w:rsidR="00153508" w:rsidRPr="001142EE" w:rsidRDefault="00153508" w:rsidP="002A3733">
            <w:pPr>
              <w:pStyle w:val="Listeafsnit"/>
              <w:numPr>
                <w:ilvl w:val="0"/>
                <w:numId w:val="16"/>
              </w:numPr>
              <w:spacing w:line="240" w:lineRule="auto"/>
              <w:ind w:left="310" w:hanging="284"/>
              <w:rPr>
                <w:sz w:val="20"/>
                <w:szCs w:val="20"/>
              </w:rPr>
            </w:pPr>
            <w:r>
              <w:rPr>
                <w:sz w:val="20"/>
                <w:szCs w:val="20"/>
              </w:rPr>
              <w:t>Stofmisbrug</w:t>
            </w:r>
          </w:p>
        </w:tc>
        <w:tc>
          <w:tcPr>
            <w:tcW w:w="2253" w:type="dxa"/>
          </w:tcPr>
          <w:p w14:paraId="5A3A5381" w14:textId="77777777" w:rsidR="00C17A6B" w:rsidRDefault="00C17A6B" w:rsidP="00C17A6B">
            <w:pPr>
              <w:rPr>
                <w:sz w:val="20"/>
                <w:szCs w:val="20"/>
              </w:rPr>
            </w:pPr>
            <w:r w:rsidRPr="001142EE">
              <w:rPr>
                <w:sz w:val="20"/>
                <w:szCs w:val="20"/>
              </w:rPr>
              <w:t>Vurdere, hvad der fremmer egen og andre unges seksuelle sundhed</w:t>
            </w:r>
          </w:p>
          <w:p w14:paraId="4C6DA9FD" w14:textId="46289AB0" w:rsidR="00153508" w:rsidRPr="001142EE" w:rsidRDefault="00153508" w:rsidP="00C17A6B">
            <w:pPr>
              <w:rPr>
                <w:sz w:val="20"/>
                <w:szCs w:val="20"/>
              </w:rPr>
            </w:pPr>
            <w:r>
              <w:rPr>
                <w:sz w:val="20"/>
                <w:szCs w:val="20"/>
              </w:rPr>
              <w:t>Forholde sig til stoffers skadelige påvirkning</w:t>
            </w:r>
          </w:p>
        </w:tc>
        <w:tc>
          <w:tcPr>
            <w:tcW w:w="2146" w:type="dxa"/>
          </w:tcPr>
          <w:p w14:paraId="261F1D70" w14:textId="27D4349A" w:rsidR="00C17A6B" w:rsidRPr="001142EE" w:rsidRDefault="007312D9" w:rsidP="00C17A6B">
            <w:pPr>
              <w:rPr>
                <w:sz w:val="20"/>
                <w:szCs w:val="20"/>
              </w:rPr>
            </w:pPr>
            <w:r>
              <w:rPr>
                <w:sz w:val="20"/>
                <w:szCs w:val="20"/>
              </w:rPr>
              <w:t>Biologi</w:t>
            </w:r>
          </w:p>
        </w:tc>
        <w:tc>
          <w:tcPr>
            <w:tcW w:w="3288" w:type="dxa"/>
          </w:tcPr>
          <w:p w14:paraId="24CB65AE" w14:textId="77777777" w:rsidR="007312D9" w:rsidRDefault="007312D9" w:rsidP="007312D9">
            <w:pPr>
              <w:rPr>
                <w:sz w:val="20"/>
                <w:szCs w:val="20"/>
              </w:rPr>
            </w:pPr>
            <w:r>
              <w:rPr>
                <w:sz w:val="20"/>
                <w:szCs w:val="20"/>
              </w:rPr>
              <w:t xml:space="preserve">Materialer og film fra Sex &amp; Samfund </w:t>
            </w:r>
            <w:hyperlink r:id="rId65" w:history="1">
              <w:r w:rsidRPr="00DA4D18">
                <w:rPr>
                  <w:rStyle w:val="Hyperlink"/>
                  <w:sz w:val="20"/>
                  <w:szCs w:val="20"/>
                </w:rPr>
                <w:t>www.underviserportal.dk</w:t>
              </w:r>
            </w:hyperlink>
          </w:p>
          <w:p w14:paraId="12B912F4" w14:textId="22908AC4" w:rsidR="00C17A6B" w:rsidRDefault="007450C5" w:rsidP="00C17A6B">
            <w:r w:rsidRPr="001142EE">
              <w:rPr>
                <w:sz w:val="20"/>
                <w:szCs w:val="20"/>
              </w:rPr>
              <w:t xml:space="preserve">Undervisningsmateriale fra Sex er Guds idé: </w:t>
            </w:r>
            <w:hyperlink r:id="rId66" w:history="1">
              <w:r w:rsidRPr="001142EE">
                <w:rPr>
                  <w:rStyle w:val="Hyperlink"/>
                  <w:sz w:val="20"/>
                  <w:szCs w:val="20"/>
                </w:rPr>
                <w:t>www.adamogeva.dk</w:t>
              </w:r>
            </w:hyperlink>
            <w:r w:rsidRPr="001142EE">
              <w:rPr>
                <w:sz w:val="20"/>
                <w:szCs w:val="20"/>
              </w:rPr>
              <w:t xml:space="preserve"> (Sex og alkohol – en uheldig cocktail</w:t>
            </w:r>
            <w:r>
              <w:rPr>
                <w:sz w:val="20"/>
                <w:szCs w:val="20"/>
              </w:rPr>
              <w:t>)</w:t>
            </w:r>
            <w:r w:rsidRPr="001142EE">
              <w:rPr>
                <w:sz w:val="20"/>
                <w:szCs w:val="20"/>
              </w:rPr>
              <w:t xml:space="preserve"> </w:t>
            </w:r>
          </w:p>
        </w:tc>
      </w:tr>
      <w:tr w:rsidR="001142EE" w14:paraId="71D2C5C4" w14:textId="77777777" w:rsidTr="001142EE">
        <w:tc>
          <w:tcPr>
            <w:tcW w:w="2113" w:type="dxa"/>
          </w:tcPr>
          <w:p w14:paraId="001ED082" w14:textId="77777777" w:rsidR="00C17A6B" w:rsidRPr="002A3733" w:rsidRDefault="00C17A6B" w:rsidP="002A3733">
            <w:pPr>
              <w:rPr>
                <w:sz w:val="20"/>
                <w:szCs w:val="20"/>
              </w:rPr>
            </w:pPr>
            <w:r w:rsidRPr="002A3733">
              <w:rPr>
                <w:sz w:val="20"/>
                <w:szCs w:val="20"/>
              </w:rPr>
              <w:t>Etiske spørgsmål</w:t>
            </w:r>
          </w:p>
          <w:p w14:paraId="639C8251" w14:textId="41BA5849" w:rsidR="00153508" w:rsidRDefault="00153508" w:rsidP="002A3733">
            <w:pPr>
              <w:pStyle w:val="Listeafsnit"/>
              <w:numPr>
                <w:ilvl w:val="0"/>
                <w:numId w:val="16"/>
              </w:numPr>
              <w:spacing w:line="240" w:lineRule="auto"/>
              <w:ind w:left="310" w:hanging="284"/>
              <w:rPr>
                <w:sz w:val="20"/>
                <w:szCs w:val="20"/>
              </w:rPr>
            </w:pPr>
            <w:proofErr w:type="spellStart"/>
            <w:r>
              <w:rPr>
                <w:sz w:val="20"/>
                <w:szCs w:val="20"/>
              </w:rPr>
              <w:t>Menneske-rettigheder</w:t>
            </w:r>
            <w:proofErr w:type="spellEnd"/>
          </w:p>
          <w:p w14:paraId="3931C60C" w14:textId="47F6D6D5"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Samfundets lovgivning</w:t>
            </w:r>
          </w:p>
          <w:p w14:paraId="45878464"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 xml:space="preserve">Abort: Det uønskede barn. </w:t>
            </w:r>
            <w:proofErr w:type="spellStart"/>
            <w:r w:rsidRPr="001142EE">
              <w:rPr>
                <w:sz w:val="20"/>
                <w:szCs w:val="20"/>
              </w:rPr>
              <w:t>Fosterundersøgel</w:t>
            </w:r>
            <w:proofErr w:type="spellEnd"/>
            <w:r w:rsidRPr="001142EE">
              <w:rPr>
                <w:sz w:val="20"/>
                <w:szCs w:val="20"/>
              </w:rPr>
              <w:t>-ser</w:t>
            </w:r>
          </w:p>
          <w:p w14:paraId="7AEEC3DF"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Forsøg med æg og fostre</w:t>
            </w:r>
          </w:p>
          <w:p w14:paraId="34DD3028"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Genteknologi, reagensglas-</w:t>
            </w:r>
            <w:r w:rsidRPr="001142EE">
              <w:rPr>
                <w:sz w:val="20"/>
                <w:szCs w:val="20"/>
              </w:rPr>
              <w:lastRenderedPageBreak/>
              <w:t xml:space="preserve">befrugtning, </w:t>
            </w:r>
            <w:proofErr w:type="spellStart"/>
            <w:r w:rsidRPr="001142EE">
              <w:rPr>
                <w:sz w:val="20"/>
                <w:szCs w:val="20"/>
              </w:rPr>
              <w:t>fosterdiagnostitik</w:t>
            </w:r>
            <w:proofErr w:type="spellEnd"/>
            <w:r w:rsidRPr="001142EE">
              <w:rPr>
                <w:sz w:val="20"/>
                <w:szCs w:val="20"/>
              </w:rPr>
              <w:t>, menneskelivets ukrænkelighed</w:t>
            </w:r>
          </w:p>
          <w:p w14:paraId="248D48F9"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Barnløshed</w:t>
            </w:r>
          </w:p>
          <w:p w14:paraId="5B353526"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Sex og rusmidler</w:t>
            </w:r>
          </w:p>
          <w:p w14:paraId="2344D197" w14:textId="4B880C7C"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Sex og penge (porno og prostitution)</w:t>
            </w:r>
          </w:p>
          <w:p w14:paraId="22295F14" w14:textId="77777777"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Sex og mode</w:t>
            </w:r>
          </w:p>
          <w:p w14:paraId="10DBB8BC" w14:textId="3F28FFCB" w:rsidR="00C17A6B" w:rsidRPr="001142EE" w:rsidRDefault="00C17A6B" w:rsidP="002A3733">
            <w:pPr>
              <w:pStyle w:val="Listeafsnit"/>
              <w:numPr>
                <w:ilvl w:val="0"/>
                <w:numId w:val="16"/>
              </w:numPr>
              <w:spacing w:line="240" w:lineRule="auto"/>
              <w:ind w:left="310" w:hanging="284"/>
              <w:rPr>
                <w:sz w:val="20"/>
                <w:szCs w:val="20"/>
              </w:rPr>
            </w:pPr>
            <w:r w:rsidRPr="001142EE">
              <w:rPr>
                <w:sz w:val="20"/>
                <w:szCs w:val="20"/>
              </w:rPr>
              <w:t>Sex og medier</w:t>
            </w:r>
          </w:p>
        </w:tc>
        <w:tc>
          <w:tcPr>
            <w:tcW w:w="2253" w:type="dxa"/>
          </w:tcPr>
          <w:p w14:paraId="0811D036" w14:textId="77777777" w:rsidR="00C17A6B" w:rsidRPr="001142EE" w:rsidRDefault="00C17A6B" w:rsidP="00C17A6B">
            <w:pPr>
              <w:pStyle w:val="Standardtekst"/>
              <w:rPr>
                <w:rFonts w:asciiTheme="minorHAnsi" w:hAnsiTheme="minorHAnsi" w:cstheme="minorHAnsi"/>
                <w:sz w:val="20"/>
                <w:szCs w:val="20"/>
              </w:rPr>
            </w:pPr>
            <w:r w:rsidRPr="001142EE">
              <w:rPr>
                <w:rFonts w:asciiTheme="minorHAnsi" w:hAnsiTheme="minorHAnsi" w:cstheme="minorHAnsi"/>
                <w:sz w:val="20"/>
                <w:szCs w:val="20"/>
              </w:rPr>
              <w:lastRenderedPageBreak/>
              <w:t xml:space="preserve">Sammenligne forskellige former for livsstil, seksualmoral og familieliv </w:t>
            </w:r>
          </w:p>
          <w:p w14:paraId="2E6D4AC3" w14:textId="77777777" w:rsidR="00C17A6B" w:rsidRPr="001142EE" w:rsidRDefault="00C17A6B" w:rsidP="00C17A6B">
            <w:pPr>
              <w:pStyle w:val="Standardtekst"/>
              <w:rPr>
                <w:rFonts w:asciiTheme="minorHAnsi" w:hAnsiTheme="minorHAnsi" w:cstheme="minorHAnsi"/>
                <w:sz w:val="20"/>
                <w:szCs w:val="20"/>
              </w:rPr>
            </w:pPr>
          </w:p>
          <w:p w14:paraId="31D9D596" w14:textId="7D85A25E" w:rsidR="00C17A6B" w:rsidRPr="001142EE" w:rsidRDefault="00C17A6B" w:rsidP="00C17A6B">
            <w:pPr>
              <w:pStyle w:val="Standardtekst"/>
              <w:rPr>
                <w:rFonts w:asciiTheme="minorHAnsi" w:hAnsiTheme="minorHAnsi" w:cstheme="minorHAnsi"/>
                <w:sz w:val="20"/>
                <w:szCs w:val="20"/>
              </w:rPr>
            </w:pPr>
            <w:r w:rsidRPr="001142EE">
              <w:rPr>
                <w:rFonts w:asciiTheme="minorHAnsi" w:hAnsiTheme="minorHAnsi" w:cstheme="minorHAnsi"/>
                <w:sz w:val="20"/>
                <w:szCs w:val="20"/>
              </w:rPr>
              <w:t>Forhold</w:t>
            </w:r>
            <w:r w:rsidR="00153508">
              <w:rPr>
                <w:rFonts w:asciiTheme="minorHAnsi" w:hAnsiTheme="minorHAnsi" w:cstheme="minorHAnsi"/>
                <w:sz w:val="20"/>
                <w:szCs w:val="20"/>
              </w:rPr>
              <w:t>e</w:t>
            </w:r>
            <w:r w:rsidRPr="001142EE">
              <w:rPr>
                <w:rFonts w:asciiTheme="minorHAnsi" w:hAnsiTheme="minorHAnsi" w:cstheme="minorHAnsi"/>
                <w:sz w:val="20"/>
                <w:szCs w:val="20"/>
              </w:rPr>
              <w:t xml:space="preserve"> sig til </w:t>
            </w:r>
            <w:proofErr w:type="spellStart"/>
            <w:r w:rsidRPr="001142EE">
              <w:rPr>
                <w:rFonts w:asciiTheme="minorHAnsi" w:hAnsiTheme="minorHAnsi" w:cstheme="minorHAnsi"/>
                <w:sz w:val="20"/>
                <w:szCs w:val="20"/>
              </w:rPr>
              <w:t>problem-stillinger</w:t>
            </w:r>
            <w:proofErr w:type="spellEnd"/>
            <w:r w:rsidRPr="001142EE">
              <w:rPr>
                <w:rFonts w:asciiTheme="minorHAnsi" w:hAnsiTheme="minorHAnsi" w:cstheme="minorHAnsi"/>
                <w:sz w:val="20"/>
                <w:szCs w:val="20"/>
              </w:rPr>
              <w:t xml:space="preserve"> angående abort</w:t>
            </w:r>
          </w:p>
          <w:p w14:paraId="0CE39E8E" w14:textId="77777777" w:rsidR="00C17A6B" w:rsidRPr="001142EE" w:rsidRDefault="00C17A6B" w:rsidP="00C17A6B">
            <w:pPr>
              <w:pStyle w:val="Standardtekst"/>
              <w:rPr>
                <w:rFonts w:asciiTheme="minorHAnsi" w:hAnsiTheme="minorHAnsi" w:cstheme="minorHAnsi"/>
                <w:sz w:val="20"/>
                <w:szCs w:val="20"/>
              </w:rPr>
            </w:pPr>
          </w:p>
          <w:p w14:paraId="134676DE" w14:textId="77777777" w:rsidR="00C17A6B" w:rsidRPr="001142EE" w:rsidRDefault="00C17A6B" w:rsidP="00C17A6B">
            <w:pPr>
              <w:pStyle w:val="Standardtekst"/>
              <w:rPr>
                <w:rFonts w:asciiTheme="minorHAnsi" w:hAnsiTheme="minorHAnsi" w:cstheme="minorHAnsi"/>
                <w:sz w:val="20"/>
                <w:szCs w:val="20"/>
              </w:rPr>
            </w:pPr>
            <w:r w:rsidRPr="001142EE">
              <w:rPr>
                <w:rFonts w:asciiTheme="minorHAnsi" w:hAnsiTheme="minorHAnsi" w:cstheme="minorHAnsi"/>
                <w:sz w:val="20"/>
                <w:szCs w:val="20"/>
              </w:rPr>
              <w:t>Tage stilling til forskellige interesser bag kampagner, reklamer og anden mediepåvirkning</w:t>
            </w:r>
          </w:p>
          <w:p w14:paraId="114AEEDB" w14:textId="77777777" w:rsidR="00C17A6B" w:rsidRPr="001142EE" w:rsidRDefault="00C17A6B" w:rsidP="00C17A6B">
            <w:pPr>
              <w:pStyle w:val="Standardtekst"/>
              <w:rPr>
                <w:rFonts w:asciiTheme="minorHAnsi" w:hAnsiTheme="minorHAnsi" w:cstheme="minorHAnsi"/>
                <w:sz w:val="20"/>
                <w:szCs w:val="20"/>
              </w:rPr>
            </w:pPr>
          </w:p>
          <w:p w14:paraId="584ACABA" w14:textId="77777777" w:rsidR="00C17A6B" w:rsidRPr="001142EE" w:rsidRDefault="00C17A6B" w:rsidP="00C17A6B">
            <w:pPr>
              <w:rPr>
                <w:sz w:val="20"/>
                <w:szCs w:val="20"/>
              </w:rPr>
            </w:pPr>
          </w:p>
        </w:tc>
        <w:tc>
          <w:tcPr>
            <w:tcW w:w="2146" w:type="dxa"/>
          </w:tcPr>
          <w:p w14:paraId="02B9F0A0" w14:textId="5187664D" w:rsidR="00C17A6B" w:rsidRDefault="007312D9" w:rsidP="00C17A6B">
            <w:pPr>
              <w:rPr>
                <w:sz w:val="20"/>
                <w:szCs w:val="20"/>
              </w:rPr>
            </w:pPr>
            <w:r>
              <w:rPr>
                <w:sz w:val="20"/>
                <w:szCs w:val="20"/>
              </w:rPr>
              <w:lastRenderedPageBreak/>
              <w:t>Geografi</w:t>
            </w:r>
          </w:p>
          <w:p w14:paraId="526C69CB" w14:textId="62CEAFF4" w:rsidR="007312D9" w:rsidRDefault="007312D9" w:rsidP="00C17A6B">
            <w:pPr>
              <w:rPr>
                <w:sz w:val="20"/>
                <w:szCs w:val="20"/>
              </w:rPr>
            </w:pPr>
            <w:r>
              <w:rPr>
                <w:sz w:val="20"/>
                <w:szCs w:val="20"/>
              </w:rPr>
              <w:t>Samfundsfag</w:t>
            </w:r>
          </w:p>
          <w:p w14:paraId="2E410220" w14:textId="7121EADF" w:rsidR="007312D9" w:rsidRDefault="007312D9" w:rsidP="00C17A6B">
            <w:pPr>
              <w:rPr>
                <w:sz w:val="20"/>
                <w:szCs w:val="20"/>
              </w:rPr>
            </w:pPr>
            <w:r>
              <w:rPr>
                <w:sz w:val="20"/>
                <w:szCs w:val="20"/>
              </w:rPr>
              <w:t>Kristendom</w:t>
            </w:r>
          </w:p>
          <w:p w14:paraId="3D3C5AEF" w14:textId="76BB4368" w:rsidR="007312D9" w:rsidRDefault="007312D9" w:rsidP="00C17A6B">
            <w:pPr>
              <w:rPr>
                <w:sz w:val="20"/>
                <w:szCs w:val="20"/>
              </w:rPr>
            </w:pPr>
            <w:r>
              <w:rPr>
                <w:sz w:val="20"/>
                <w:szCs w:val="20"/>
              </w:rPr>
              <w:t>Historie</w:t>
            </w:r>
          </w:p>
          <w:p w14:paraId="0915F049" w14:textId="682DC18D" w:rsidR="007450C5" w:rsidRPr="001142EE" w:rsidRDefault="007450C5" w:rsidP="00C17A6B">
            <w:pPr>
              <w:rPr>
                <w:sz w:val="20"/>
                <w:szCs w:val="20"/>
              </w:rPr>
            </w:pPr>
            <w:r>
              <w:rPr>
                <w:sz w:val="20"/>
                <w:szCs w:val="20"/>
              </w:rPr>
              <w:t>Dansk</w:t>
            </w:r>
          </w:p>
          <w:p w14:paraId="3250CBEB" w14:textId="77777777" w:rsidR="00C17A6B" w:rsidRPr="001142EE" w:rsidRDefault="00C17A6B" w:rsidP="00C17A6B">
            <w:pPr>
              <w:rPr>
                <w:sz w:val="20"/>
                <w:szCs w:val="20"/>
              </w:rPr>
            </w:pPr>
          </w:p>
          <w:p w14:paraId="60ABCD24" w14:textId="77777777" w:rsidR="00C17A6B" w:rsidRPr="001142EE" w:rsidRDefault="00C17A6B" w:rsidP="00C17A6B">
            <w:pPr>
              <w:rPr>
                <w:sz w:val="20"/>
                <w:szCs w:val="20"/>
              </w:rPr>
            </w:pPr>
          </w:p>
          <w:p w14:paraId="39E9B598" w14:textId="77777777" w:rsidR="00C17A6B" w:rsidRPr="001142EE" w:rsidRDefault="00C17A6B" w:rsidP="00C17A6B">
            <w:pPr>
              <w:rPr>
                <w:sz w:val="20"/>
                <w:szCs w:val="20"/>
              </w:rPr>
            </w:pPr>
          </w:p>
          <w:p w14:paraId="55E8680D" w14:textId="77777777" w:rsidR="00C17A6B" w:rsidRPr="001142EE" w:rsidRDefault="00C17A6B" w:rsidP="00C17A6B">
            <w:pPr>
              <w:rPr>
                <w:sz w:val="20"/>
                <w:szCs w:val="20"/>
              </w:rPr>
            </w:pPr>
          </w:p>
          <w:p w14:paraId="4FECA0C6" w14:textId="77777777" w:rsidR="00C17A6B" w:rsidRPr="001142EE" w:rsidRDefault="00C17A6B" w:rsidP="00C17A6B">
            <w:pPr>
              <w:rPr>
                <w:sz w:val="20"/>
                <w:szCs w:val="20"/>
              </w:rPr>
            </w:pPr>
          </w:p>
          <w:p w14:paraId="43E0B4E8" w14:textId="77777777" w:rsidR="00C17A6B" w:rsidRPr="001142EE" w:rsidRDefault="00C17A6B" w:rsidP="00C17A6B">
            <w:pPr>
              <w:rPr>
                <w:sz w:val="20"/>
                <w:szCs w:val="20"/>
              </w:rPr>
            </w:pPr>
          </w:p>
          <w:p w14:paraId="1E88EE1E" w14:textId="77777777" w:rsidR="00C17A6B" w:rsidRPr="001142EE" w:rsidRDefault="00C17A6B" w:rsidP="00C17A6B">
            <w:pPr>
              <w:rPr>
                <w:sz w:val="20"/>
                <w:szCs w:val="20"/>
              </w:rPr>
            </w:pPr>
          </w:p>
          <w:p w14:paraId="0623B378" w14:textId="77777777" w:rsidR="00C17A6B" w:rsidRPr="001142EE" w:rsidRDefault="00C17A6B" w:rsidP="00C17A6B">
            <w:pPr>
              <w:rPr>
                <w:sz w:val="20"/>
                <w:szCs w:val="20"/>
              </w:rPr>
            </w:pPr>
          </w:p>
          <w:p w14:paraId="22A8A969" w14:textId="6416292A" w:rsidR="00C17A6B" w:rsidRPr="001142EE" w:rsidRDefault="00C17A6B" w:rsidP="00C17A6B">
            <w:pPr>
              <w:rPr>
                <w:sz w:val="20"/>
                <w:szCs w:val="20"/>
              </w:rPr>
            </w:pPr>
          </w:p>
          <w:p w14:paraId="41362EF6" w14:textId="77777777" w:rsidR="00C17A6B" w:rsidRPr="001142EE" w:rsidRDefault="00C17A6B" w:rsidP="00C17A6B">
            <w:pPr>
              <w:rPr>
                <w:sz w:val="20"/>
                <w:szCs w:val="20"/>
              </w:rPr>
            </w:pPr>
          </w:p>
          <w:p w14:paraId="423C4E67" w14:textId="77777777" w:rsidR="00153508" w:rsidRDefault="00153508" w:rsidP="00C17A6B">
            <w:pPr>
              <w:rPr>
                <w:sz w:val="20"/>
                <w:szCs w:val="20"/>
              </w:rPr>
            </w:pPr>
          </w:p>
          <w:p w14:paraId="5F9B5EBA" w14:textId="77777777" w:rsidR="00153508" w:rsidRDefault="00153508" w:rsidP="00C17A6B">
            <w:pPr>
              <w:rPr>
                <w:sz w:val="20"/>
                <w:szCs w:val="20"/>
              </w:rPr>
            </w:pPr>
          </w:p>
          <w:p w14:paraId="6BF72E5B" w14:textId="77777777" w:rsidR="00153508" w:rsidRDefault="00153508" w:rsidP="00C17A6B">
            <w:pPr>
              <w:rPr>
                <w:sz w:val="20"/>
                <w:szCs w:val="20"/>
              </w:rPr>
            </w:pPr>
          </w:p>
          <w:p w14:paraId="485037E2" w14:textId="77777777" w:rsidR="00C17A6B" w:rsidRPr="001142EE" w:rsidRDefault="00C17A6B" w:rsidP="00DD2F36">
            <w:pPr>
              <w:rPr>
                <w:sz w:val="20"/>
                <w:szCs w:val="20"/>
              </w:rPr>
            </w:pPr>
          </w:p>
        </w:tc>
        <w:tc>
          <w:tcPr>
            <w:tcW w:w="3288" w:type="dxa"/>
          </w:tcPr>
          <w:p w14:paraId="698E9E0B" w14:textId="77777777" w:rsidR="007450C5" w:rsidRDefault="007450C5" w:rsidP="007450C5">
            <w:pPr>
              <w:rPr>
                <w:sz w:val="20"/>
                <w:szCs w:val="20"/>
              </w:rPr>
            </w:pPr>
            <w:r>
              <w:rPr>
                <w:sz w:val="20"/>
                <w:szCs w:val="20"/>
              </w:rPr>
              <w:lastRenderedPageBreak/>
              <w:t>Temaer om sex, seksualitet og pornografi på</w:t>
            </w:r>
          </w:p>
          <w:p w14:paraId="1F51ED8E" w14:textId="5413EB17" w:rsidR="007450C5" w:rsidRDefault="00DA1241" w:rsidP="007450C5">
            <w:pPr>
              <w:rPr>
                <w:sz w:val="20"/>
                <w:szCs w:val="20"/>
              </w:rPr>
            </w:pPr>
            <w:hyperlink r:id="rId67" w:history="1">
              <w:r w:rsidR="007450C5" w:rsidRPr="00DA4D18">
                <w:rPr>
                  <w:rStyle w:val="Hyperlink"/>
                  <w:sz w:val="20"/>
                  <w:szCs w:val="20"/>
                </w:rPr>
                <w:t>www.danmarkshistorien.dk</w:t>
              </w:r>
            </w:hyperlink>
          </w:p>
          <w:p w14:paraId="6AD752E6" w14:textId="77777777" w:rsidR="007450C5" w:rsidRDefault="007450C5" w:rsidP="007450C5">
            <w:pPr>
              <w:rPr>
                <w:sz w:val="20"/>
                <w:szCs w:val="20"/>
              </w:rPr>
            </w:pPr>
            <w:r>
              <w:rPr>
                <w:sz w:val="20"/>
                <w:szCs w:val="20"/>
              </w:rPr>
              <w:t>Tal og undersøgelser om abort på</w:t>
            </w:r>
          </w:p>
          <w:p w14:paraId="61943983" w14:textId="5F47C817" w:rsidR="007450C5" w:rsidRDefault="00DA1241" w:rsidP="007450C5">
            <w:pPr>
              <w:rPr>
                <w:sz w:val="20"/>
                <w:szCs w:val="20"/>
              </w:rPr>
            </w:pPr>
            <w:hyperlink r:id="rId68" w:history="1">
              <w:r w:rsidR="007450C5" w:rsidRPr="00DA4D18">
                <w:rPr>
                  <w:rStyle w:val="Hyperlink"/>
                  <w:sz w:val="20"/>
                  <w:szCs w:val="20"/>
                </w:rPr>
                <w:t>www.sst.dk</w:t>
              </w:r>
            </w:hyperlink>
          </w:p>
          <w:p w14:paraId="6442D1B1" w14:textId="2A00433A" w:rsidR="007450C5" w:rsidRDefault="007450C5" w:rsidP="007450C5">
            <w:pPr>
              <w:rPr>
                <w:sz w:val="20"/>
                <w:szCs w:val="20"/>
              </w:rPr>
            </w:pPr>
            <w:r>
              <w:rPr>
                <w:sz w:val="20"/>
                <w:szCs w:val="20"/>
              </w:rPr>
              <w:t xml:space="preserve">Materialer om abort på </w:t>
            </w:r>
            <w:hyperlink r:id="rId69" w:history="1">
              <w:r w:rsidRPr="00DA4D18">
                <w:rPr>
                  <w:rStyle w:val="Hyperlink"/>
                  <w:sz w:val="20"/>
                  <w:szCs w:val="20"/>
                </w:rPr>
                <w:t>www.rfm.dk</w:t>
              </w:r>
            </w:hyperlink>
          </w:p>
          <w:p w14:paraId="344F4442" w14:textId="1E28338F" w:rsidR="00DD2F36" w:rsidRDefault="00DD2F36" w:rsidP="00DD2F36">
            <w:pPr>
              <w:rPr>
                <w:sz w:val="20"/>
                <w:szCs w:val="20"/>
              </w:rPr>
            </w:pPr>
            <w:r w:rsidRPr="001142EE">
              <w:rPr>
                <w:sz w:val="20"/>
                <w:szCs w:val="20"/>
              </w:rPr>
              <w:t xml:space="preserve">Undervisningsmateriale fra Sex er Guds idé: </w:t>
            </w:r>
            <w:hyperlink r:id="rId70" w:history="1">
              <w:r w:rsidRPr="001142EE">
                <w:rPr>
                  <w:rStyle w:val="Hyperlink"/>
                  <w:sz w:val="20"/>
                  <w:szCs w:val="20"/>
                </w:rPr>
                <w:t>www.adamogeva.dk</w:t>
              </w:r>
            </w:hyperlink>
            <w:r w:rsidRPr="001142EE">
              <w:rPr>
                <w:sz w:val="20"/>
                <w:szCs w:val="20"/>
              </w:rPr>
              <w:t xml:space="preserve"> (Porno påvirker kun de andre)</w:t>
            </w:r>
          </w:p>
          <w:p w14:paraId="0402F043" w14:textId="375F7792" w:rsidR="007312D9" w:rsidRDefault="00DA1241" w:rsidP="00DD2F36">
            <w:pPr>
              <w:rPr>
                <w:sz w:val="20"/>
                <w:szCs w:val="20"/>
              </w:rPr>
            </w:pPr>
            <w:hyperlink r:id="rId71" w:history="1">
              <w:r w:rsidR="007312D9" w:rsidRPr="00DA4D18">
                <w:rPr>
                  <w:rStyle w:val="Hyperlink"/>
                  <w:sz w:val="20"/>
                  <w:szCs w:val="20"/>
                </w:rPr>
                <w:t>www.rettentilmig.dk</w:t>
              </w:r>
            </w:hyperlink>
          </w:p>
          <w:p w14:paraId="23DE55DA" w14:textId="2C6B7201" w:rsidR="007312D9" w:rsidRDefault="007312D9" w:rsidP="007312D9">
            <w:pPr>
              <w:rPr>
                <w:sz w:val="20"/>
                <w:szCs w:val="20"/>
              </w:rPr>
            </w:pPr>
            <w:r>
              <w:rPr>
                <w:sz w:val="20"/>
                <w:szCs w:val="20"/>
              </w:rPr>
              <w:t xml:space="preserve">Ressourcer på </w:t>
            </w:r>
            <w:hyperlink r:id="rId72" w:history="1">
              <w:r w:rsidRPr="00DA4D18">
                <w:rPr>
                  <w:rStyle w:val="Hyperlink"/>
                  <w:sz w:val="20"/>
                  <w:szCs w:val="20"/>
                </w:rPr>
                <w:t>www.mediesundhed.dk</w:t>
              </w:r>
            </w:hyperlink>
          </w:p>
          <w:p w14:paraId="37BAD8D5" w14:textId="77777777" w:rsidR="007450C5" w:rsidRDefault="007450C5" w:rsidP="007312D9">
            <w:pPr>
              <w:rPr>
                <w:sz w:val="20"/>
                <w:szCs w:val="20"/>
              </w:rPr>
            </w:pPr>
          </w:p>
          <w:p w14:paraId="487CABAC" w14:textId="77777777" w:rsidR="00C17A6B" w:rsidRDefault="00C17A6B" w:rsidP="00C17A6B"/>
        </w:tc>
      </w:tr>
    </w:tbl>
    <w:p w14:paraId="7AA3859E" w14:textId="77777777" w:rsidR="00D8162A" w:rsidRPr="00297477" w:rsidRDefault="00D8162A" w:rsidP="0020486E">
      <w:pPr>
        <w:pStyle w:val="Standardtekst"/>
        <w:rPr>
          <w:rFonts w:asciiTheme="minorHAnsi" w:hAnsiTheme="minorHAnsi" w:cstheme="minorHAnsi"/>
          <w:sz w:val="22"/>
          <w:szCs w:val="22"/>
        </w:rPr>
      </w:pPr>
    </w:p>
    <w:p w14:paraId="3EBB4D9E" w14:textId="281E27E1" w:rsidR="0020486E" w:rsidRPr="00936092" w:rsidRDefault="004F0F76" w:rsidP="004F0F76">
      <w:pPr>
        <w:pStyle w:val="Overskrift1"/>
      </w:pPr>
      <w:bookmarkStart w:id="12" w:name="_Toc12959887"/>
      <w:bookmarkStart w:id="13" w:name="_Toc41639658"/>
      <w:r>
        <w:t xml:space="preserve">2. </w:t>
      </w:r>
      <w:r w:rsidR="0020486E" w:rsidRPr="00936092">
        <w:t>Undervisningsvejledning</w:t>
      </w:r>
      <w:bookmarkEnd w:id="12"/>
      <w:bookmarkEnd w:id="13"/>
    </w:p>
    <w:p w14:paraId="5C08FB77" w14:textId="77777777" w:rsidR="0020486E" w:rsidRPr="00936092" w:rsidRDefault="0020486E" w:rsidP="004F0F76">
      <w:pPr>
        <w:pStyle w:val="Overskrift2"/>
      </w:pPr>
      <w:bookmarkStart w:id="14" w:name="_Toc41639659"/>
      <w:r w:rsidRPr="00936092">
        <w:t>Indledning</w:t>
      </w:r>
      <w:bookmarkEnd w:id="14"/>
    </w:p>
    <w:p w14:paraId="4439D42D" w14:textId="77777777" w:rsidR="00936092" w:rsidRPr="00297477" w:rsidRDefault="00936092" w:rsidP="0020486E">
      <w:pPr>
        <w:pStyle w:val="Standardtekst"/>
        <w:rPr>
          <w:rFonts w:asciiTheme="minorHAnsi" w:hAnsiTheme="minorHAnsi" w:cstheme="minorHAnsi"/>
          <w:sz w:val="22"/>
          <w:szCs w:val="22"/>
        </w:rPr>
      </w:pPr>
    </w:p>
    <w:p w14:paraId="41D50B12" w14:textId="18388259" w:rsidR="0079196C"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Denne vejledning giver forskellige perspektiver på og id</w:t>
      </w:r>
      <w:r w:rsidR="00F53832">
        <w:rPr>
          <w:rFonts w:asciiTheme="minorHAnsi" w:hAnsiTheme="minorHAnsi" w:cstheme="minorHAnsi"/>
          <w:sz w:val="22"/>
          <w:szCs w:val="22"/>
        </w:rPr>
        <w:t>é</w:t>
      </w:r>
      <w:r w:rsidRPr="00297477">
        <w:rPr>
          <w:rFonts w:asciiTheme="minorHAnsi" w:hAnsiTheme="minorHAnsi" w:cstheme="minorHAnsi"/>
          <w:sz w:val="22"/>
          <w:szCs w:val="22"/>
        </w:rPr>
        <w:t xml:space="preserve">er til den konkrete planlægning og gennemførelse af undervisningen. </w:t>
      </w:r>
    </w:p>
    <w:p w14:paraId="5FA3E795" w14:textId="056E4F18" w:rsidR="0020486E" w:rsidRPr="00297477" w:rsidRDefault="00F53832" w:rsidP="0020486E">
      <w:pPr>
        <w:pStyle w:val="Standardtekst"/>
        <w:rPr>
          <w:rFonts w:asciiTheme="minorHAnsi" w:hAnsiTheme="minorHAnsi" w:cstheme="minorHAnsi"/>
          <w:sz w:val="22"/>
          <w:szCs w:val="22"/>
        </w:rPr>
      </w:pPr>
      <w:r>
        <w:rPr>
          <w:rFonts w:asciiTheme="minorHAnsi" w:hAnsiTheme="minorHAnsi" w:cstheme="minorHAnsi"/>
          <w:sz w:val="22"/>
          <w:szCs w:val="22"/>
        </w:rPr>
        <w:t>Grundlæggende er d</w:t>
      </w:r>
      <w:r w:rsidR="00C71FBC">
        <w:rPr>
          <w:rFonts w:asciiTheme="minorHAnsi" w:hAnsiTheme="minorHAnsi" w:cstheme="minorHAnsi"/>
          <w:sz w:val="22"/>
          <w:szCs w:val="22"/>
        </w:rPr>
        <w:t xml:space="preserve">et vigtigt, at læreren </w:t>
      </w:r>
      <w:r>
        <w:rPr>
          <w:rFonts w:asciiTheme="minorHAnsi" w:hAnsiTheme="minorHAnsi" w:cstheme="minorHAnsi"/>
          <w:sz w:val="22"/>
          <w:szCs w:val="22"/>
        </w:rPr>
        <w:t xml:space="preserve">igennem skoleforløbet </w:t>
      </w:r>
      <w:r w:rsidR="00C71FBC">
        <w:rPr>
          <w:rFonts w:asciiTheme="minorHAnsi" w:hAnsiTheme="minorHAnsi" w:cstheme="minorHAnsi"/>
          <w:sz w:val="22"/>
          <w:szCs w:val="22"/>
        </w:rPr>
        <w:t>er bevidst om de beskrivelse</w:t>
      </w:r>
      <w:r>
        <w:rPr>
          <w:rFonts w:asciiTheme="minorHAnsi" w:hAnsiTheme="minorHAnsi" w:cstheme="minorHAnsi"/>
          <w:sz w:val="22"/>
          <w:szCs w:val="22"/>
        </w:rPr>
        <w:t>r</w:t>
      </w:r>
      <w:r w:rsidR="00C71FBC">
        <w:rPr>
          <w:rFonts w:asciiTheme="minorHAnsi" w:hAnsiTheme="minorHAnsi" w:cstheme="minorHAnsi"/>
          <w:sz w:val="22"/>
          <w:szCs w:val="22"/>
        </w:rPr>
        <w:t xml:space="preserve"> i formålet, der peger på, at den enkelte elevs udvikling understøttes, og at der, især på mellemtrin og i udskoling, skal lægges vægt på kritisk stillingtagen</w:t>
      </w:r>
      <w:r>
        <w:rPr>
          <w:rFonts w:asciiTheme="minorHAnsi" w:hAnsiTheme="minorHAnsi" w:cstheme="minorHAnsi"/>
          <w:sz w:val="22"/>
          <w:szCs w:val="22"/>
        </w:rPr>
        <w:t xml:space="preserve"> og ansvarlige og hensynsfulde handlinger. </w:t>
      </w:r>
      <w:r w:rsidR="0020486E" w:rsidRPr="00297477">
        <w:rPr>
          <w:rFonts w:asciiTheme="minorHAnsi" w:hAnsiTheme="minorHAnsi" w:cstheme="minorHAnsi"/>
          <w:sz w:val="22"/>
          <w:szCs w:val="22"/>
        </w:rPr>
        <w:t xml:space="preserve">Læreren skal </w:t>
      </w:r>
      <w:r>
        <w:rPr>
          <w:rFonts w:asciiTheme="minorHAnsi" w:hAnsiTheme="minorHAnsi" w:cstheme="minorHAnsi"/>
          <w:sz w:val="22"/>
          <w:szCs w:val="22"/>
        </w:rPr>
        <w:t xml:space="preserve">desuden </w:t>
      </w:r>
      <w:r w:rsidR="0020486E" w:rsidRPr="00297477">
        <w:rPr>
          <w:rFonts w:asciiTheme="minorHAnsi" w:hAnsiTheme="minorHAnsi" w:cstheme="minorHAnsi"/>
          <w:sz w:val="22"/>
          <w:szCs w:val="22"/>
        </w:rPr>
        <w:t>være meget opmærksom i forhold til hver</w:t>
      </w:r>
      <w:r>
        <w:rPr>
          <w:rFonts w:asciiTheme="minorHAnsi" w:hAnsiTheme="minorHAnsi" w:cstheme="minorHAnsi"/>
          <w:sz w:val="22"/>
          <w:szCs w:val="22"/>
        </w:rPr>
        <w:t>t</w:t>
      </w:r>
      <w:r w:rsidR="0020486E" w:rsidRPr="00297477">
        <w:rPr>
          <w:rFonts w:asciiTheme="minorHAnsi" w:hAnsiTheme="minorHAnsi" w:cstheme="minorHAnsi"/>
          <w:sz w:val="22"/>
          <w:szCs w:val="22"/>
        </w:rPr>
        <w:t xml:space="preserve"> enkelt barns følelser. Det enkelte barn kan i sin opvækst have været udsat for omsorgssvigt og andre problemer. Grundlaget for undervisning om familien er, at familielivet er de voksnes ansvar.</w:t>
      </w:r>
    </w:p>
    <w:p w14:paraId="2DF839CA" w14:textId="039C1BE2" w:rsidR="0020486E"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De første afsnit handler om grundlaget for og overordnede betragtninger om undervisningen, dernæst er der emner om praktiske og metodiske problemstillinger. </w:t>
      </w:r>
    </w:p>
    <w:p w14:paraId="3D906BB4" w14:textId="77777777" w:rsidR="0020486E" w:rsidRPr="00936092" w:rsidRDefault="0020486E" w:rsidP="004F0F76">
      <w:pPr>
        <w:pStyle w:val="Overskrift2"/>
      </w:pPr>
      <w:bookmarkStart w:id="15" w:name="_Toc41639660"/>
      <w:r w:rsidRPr="00936092">
        <w:t>Klasseundervisning og intimitet</w:t>
      </w:r>
      <w:bookmarkEnd w:id="15"/>
    </w:p>
    <w:p w14:paraId="4682E812" w14:textId="77777777" w:rsidR="00936092" w:rsidRPr="00297477" w:rsidRDefault="00936092" w:rsidP="0020486E">
      <w:pPr>
        <w:pStyle w:val="Standardtekst"/>
        <w:rPr>
          <w:rFonts w:asciiTheme="minorHAnsi" w:hAnsiTheme="minorHAnsi" w:cstheme="minorHAnsi"/>
          <w:sz w:val="22"/>
          <w:szCs w:val="22"/>
        </w:rPr>
      </w:pPr>
    </w:p>
    <w:p w14:paraId="6880B141" w14:textId="068D57FD"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Klasseundervisningen i seksualundervisning skal forsøges holdt i generelle vendinger. Her er der ikke grund til at blive personlig, hverken med eksempler fra lærerens liv eller fra elevernes liv. </w:t>
      </w:r>
      <w:r w:rsidR="00B92C34">
        <w:rPr>
          <w:rFonts w:asciiTheme="minorHAnsi" w:hAnsiTheme="minorHAnsi" w:cstheme="minorHAnsi"/>
          <w:sz w:val="22"/>
          <w:szCs w:val="22"/>
        </w:rPr>
        <w:t>E</w:t>
      </w:r>
      <w:r w:rsidRPr="00297477">
        <w:rPr>
          <w:rFonts w:asciiTheme="minorHAnsi" w:hAnsiTheme="minorHAnsi" w:cstheme="minorHAnsi"/>
          <w:sz w:val="22"/>
          <w:szCs w:val="22"/>
        </w:rPr>
        <w:t xml:space="preserve">leverne </w:t>
      </w:r>
      <w:r w:rsidR="00B92C34">
        <w:rPr>
          <w:rFonts w:asciiTheme="minorHAnsi" w:hAnsiTheme="minorHAnsi" w:cstheme="minorHAnsi"/>
          <w:sz w:val="22"/>
          <w:szCs w:val="22"/>
        </w:rPr>
        <w:t xml:space="preserve">må lære </w:t>
      </w:r>
      <w:r w:rsidRPr="00297477">
        <w:rPr>
          <w:rFonts w:asciiTheme="minorHAnsi" w:hAnsiTheme="minorHAnsi" w:cstheme="minorHAnsi"/>
          <w:sz w:val="22"/>
          <w:szCs w:val="22"/>
        </w:rPr>
        <w:t xml:space="preserve">at beskytte sig selv i forhold til offentliggørelsen af private anliggender, men samtidig </w:t>
      </w:r>
      <w:r w:rsidR="00073357">
        <w:rPr>
          <w:rFonts w:asciiTheme="minorHAnsi" w:hAnsiTheme="minorHAnsi" w:cstheme="minorHAnsi"/>
          <w:sz w:val="22"/>
          <w:szCs w:val="22"/>
        </w:rPr>
        <w:t xml:space="preserve">skal de have </w:t>
      </w:r>
      <w:r w:rsidRPr="00297477">
        <w:rPr>
          <w:rFonts w:asciiTheme="minorHAnsi" w:hAnsiTheme="minorHAnsi" w:cstheme="minorHAnsi"/>
          <w:sz w:val="22"/>
          <w:szCs w:val="22"/>
        </w:rPr>
        <w:t xml:space="preserve">mulighed for at søge at være personlig på tomandshånd </w:t>
      </w:r>
      <w:proofErr w:type="gramStart"/>
      <w:r w:rsidRPr="00297477">
        <w:rPr>
          <w:rFonts w:asciiTheme="minorHAnsi" w:hAnsiTheme="minorHAnsi" w:cstheme="minorHAnsi"/>
          <w:sz w:val="22"/>
          <w:szCs w:val="22"/>
        </w:rPr>
        <w:t>el.</w:t>
      </w:r>
      <w:r w:rsidR="006750C6" w:rsidRPr="00297477">
        <w:rPr>
          <w:rFonts w:asciiTheme="minorHAnsi" w:hAnsiTheme="minorHAnsi" w:cstheme="minorHAnsi"/>
          <w:sz w:val="22"/>
          <w:szCs w:val="22"/>
        </w:rPr>
        <w:t xml:space="preserve"> </w:t>
      </w:r>
      <w:r w:rsidRPr="00297477">
        <w:rPr>
          <w:rFonts w:asciiTheme="minorHAnsi" w:hAnsiTheme="minorHAnsi" w:cstheme="minorHAnsi"/>
          <w:sz w:val="22"/>
          <w:szCs w:val="22"/>
        </w:rPr>
        <w:t>lign.</w:t>
      </w:r>
      <w:proofErr w:type="gramEnd"/>
      <w:r w:rsidRPr="00297477">
        <w:rPr>
          <w:rFonts w:asciiTheme="minorHAnsi" w:hAnsiTheme="minorHAnsi" w:cstheme="minorHAnsi"/>
          <w:sz w:val="22"/>
          <w:szCs w:val="22"/>
        </w:rPr>
        <w:t xml:space="preserve"> Der skal være tillid mellem personerne, før der kan tales om seksualitet.</w:t>
      </w:r>
    </w:p>
    <w:p w14:paraId="2C1CF4CA" w14:textId="05C8FAC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Det er vigtigt, at skolens lærere</w:t>
      </w:r>
      <w:r w:rsidR="00CD2756" w:rsidRPr="00297477">
        <w:rPr>
          <w:rFonts w:asciiTheme="minorHAnsi" w:hAnsiTheme="minorHAnsi" w:cstheme="minorHAnsi"/>
          <w:sz w:val="22"/>
          <w:szCs w:val="22"/>
        </w:rPr>
        <w:t xml:space="preserve">, </w:t>
      </w:r>
      <w:r w:rsidRPr="00297477">
        <w:rPr>
          <w:rFonts w:asciiTheme="minorHAnsi" w:hAnsiTheme="minorHAnsi" w:cstheme="minorHAnsi"/>
          <w:sz w:val="22"/>
          <w:szCs w:val="22"/>
        </w:rPr>
        <w:t xml:space="preserve">som de vejledere de er, stiller sig til rådighed som ressourcepersoner, hvor enkelte elever har et personligt problem eller en vigtig etisk overvejelse i relation til nærværende emne eller affødt af undervisningen. Desuden skal skolen være opmærksom på at inddrage ressourcepersoner i undervisningen, fx sundhedsplejersken eller en forælder, som har en relevant uddannelse. Flere organisationer beskæftiger sig med fx holdninger til abort. I disse tilfælde er det vigtigt at tale undervisningsindholdet igennem, så skolens grundlag og holdning fastholdes i </w:t>
      </w:r>
      <w:proofErr w:type="spellStart"/>
      <w:r w:rsidRPr="00297477">
        <w:rPr>
          <w:rFonts w:asciiTheme="minorHAnsi" w:hAnsiTheme="minorHAnsi" w:cstheme="minorHAnsi"/>
          <w:sz w:val="22"/>
          <w:szCs w:val="22"/>
        </w:rPr>
        <w:t>undervisningstilbudene</w:t>
      </w:r>
      <w:proofErr w:type="spellEnd"/>
      <w:r w:rsidRPr="00297477">
        <w:rPr>
          <w:rFonts w:asciiTheme="minorHAnsi" w:hAnsiTheme="minorHAnsi" w:cstheme="minorHAnsi"/>
          <w:sz w:val="22"/>
          <w:szCs w:val="22"/>
        </w:rPr>
        <w:t xml:space="preserve">. </w:t>
      </w:r>
    </w:p>
    <w:p w14:paraId="6DE7AB9E" w14:textId="3F39CBE4"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Hvis en elev søger en fortrolig samtale med en lærer, kan det resultere i en binding mellem personerne, som kan være vanskelig at forholde sig til efterfølgende. Det </w:t>
      </w:r>
      <w:r w:rsidR="006F6D55">
        <w:rPr>
          <w:rFonts w:asciiTheme="minorHAnsi" w:hAnsiTheme="minorHAnsi" w:cstheme="minorHAnsi"/>
          <w:sz w:val="22"/>
          <w:szCs w:val="22"/>
        </w:rPr>
        <w:t>er</w:t>
      </w:r>
      <w:r w:rsidRPr="00297477">
        <w:rPr>
          <w:rFonts w:asciiTheme="minorHAnsi" w:hAnsiTheme="minorHAnsi" w:cstheme="minorHAnsi"/>
          <w:sz w:val="22"/>
          <w:szCs w:val="22"/>
        </w:rPr>
        <w:t xml:space="preserve"> naturligt at henvise eleverne til at tale med en fagperson af samme køn. Er sundhedsplejersken en kvinde, kan det være vanskeligt at anvende dette oplagte tilbud for drenge. En læge er også en mulighed. </w:t>
      </w:r>
    </w:p>
    <w:p w14:paraId="4FD09E25" w14:textId="77777777" w:rsidR="0020486E" w:rsidRPr="00936092" w:rsidRDefault="0020486E" w:rsidP="004F0F76">
      <w:pPr>
        <w:pStyle w:val="Overskrift2"/>
      </w:pPr>
      <w:bookmarkStart w:id="16" w:name="_Toc41639661"/>
      <w:r w:rsidRPr="00936092">
        <w:t>Samarbejde med hjemmet</w:t>
      </w:r>
      <w:bookmarkEnd w:id="16"/>
    </w:p>
    <w:p w14:paraId="57013146" w14:textId="77777777" w:rsidR="00936092" w:rsidRPr="00297477" w:rsidRDefault="00936092" w:rsidP="0020486E">
      <w:pPr>
        <w:pStyle w:val="Standardtekst"/>
        <w:rPr>
          <w:rFonts w:asciiTheme="minorHAnsi" w:hAnsiTheme="minorHAnsi" w:cstheme="minorHAnsi"/>
          <w:sz w:val="22"/>
          <w:szCs w:val="22"/>
        </w:rPr>
      </w:pPr>
    </w:p>
    <w:p w14:paraId="114FC3CA" w14:textId="270DC9BD"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Opdragelse er et forældreansvar, men i skoletiden uddelegeres ansvaret til skolen og skolens lærere. Det gælder også seksualundervisning og familiekundskab. Skolen må være parat til en dialog med forældrene. Samarbejdet kunne fra skolens side udmøntes i, at skolen ved en skrivelse orienterer hjemmet, når emnet skal behandles. Der kan orienteres om undervisningens indhold med en opfordring til at tale med børnene </w:t>
      </w:r>
      <w:r w:rsidRPr="00297477">
        <w:rPr>
          <w:rFonts w:asciiTheme="minorHAnsi" w:hAnsiTheme="minorHAnsi" w:cstheme="minorHAnsi"/>
          <w:sz w:val="22"/>
          <w:szCs w:val="22"/>
        </w:rPr>
        <w:lastRenderedPageBreak/>
        <w:t xml:space="preserve">om deres synspunkter. Forældre bør give udtryk for deres holdninger, det er en del af opdrageransvaret. Et punkt på dagsordenen til et af forældremøderne i 4.-9. klasse kunne også være en måde at lægge op til et samarbejde. </w:t>
      </w:r>
    </w:p>
    <w:p w14:paraId="3C16E7C3" w14:textId="0A6493E1"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Da det for et barn kan være et problem at tale med sine forældre om et intimt emne i en løsrivelsesfase, som puberteten og teenageårene repræsenterer, kan der være behov for, at en anden voksen stiller sig til rådighed. Det kunne fx være en lærer. </w:t>
      </w:r>
    </w:p>
    <w:p w14:paraId="26151FBB" w14:textId="77777777" w:rsidR="0020486E" w:rsidRPr="00936092" w:rsidRDefault="0020486E" w:rsidP="004F0F76">
      <w:pPr>
        <w:pStyle w:val="Overskrift2"/>
      </w:pPr>
      <w:bookmarkStart w:id="17" w:name="_Toc41639662"/>
      <w:r w:rsidRPr="00936092">
        <w:t xml:space="preserve">Kristen </w:t>
      </w:r>
      <w:proofErr w:type="spellStart"/>
      <w:r w:rsidRPr="00936092">
        <w:t>seksualetik</w:t>
      </w:r>
      <w:bookmarkEnd w:id="17"/>
      <w:proofErr w:type="spellEnd"/>
    </w:p>
    <w:p w14:paraId="2AFCACB4" w14:textId="77777777" w:rsidR="00936092" w:rsidRPr="00297477" w:rsidRDefault="00936092" w:rsidP="0020486E">
      <w:pPr>
        <w:pStyle w:val="Standardtekst"/>
        <w:rPr>
          <w:rFonts w:asciiTheme="minorHAnsi" w:hAnsiTheme="minorHAnsi" w:cstheme="minorHAnsi"/>
          <w:sz w:val="22"/>
          <w:szCs w:val="22"/>
        </w:rPr>
      </w:pPr>
    </w:p>
    <w:p w14:paraId="1E27F992" w14:textId="7C82CC1C" w:rsidR="00527C66"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Hvad siger Bibelen o</w:t>
      </w:r>
      <w:r w:rsidR="00527C66" w:rsidRPr="00297477">
        <w:rPr>
          <w:rFonts w:asciiTheme="minorHAnsi" w:hAnsiTheme="minorHAnsi" w:cstheme="minorHAnsi"/>
          <w:sz w:val="22"/>
          <w:szCs w:val="22"/>
        </w:rPr>
        <w:t xml:space="preserve">m </w:t>
      </w:r>
      <w:proofErr w:type="spellStart"/>
      <w:r w:rsidR="00527C66" w:rsidRPr="00297477">
        <w:rPr>
          <w:rFonts w:asciiTheme="minorHAnsi" w:hAnsiTheme="minorHAnsi" w:cstheme="minorHAnsi"/>
          <w:sz w:val="22"/>
          <w:szCs w:val="22"/>
        </w:rPr>
        <w:t>seksualetik</w:t>
      </w:r>
      <w:proofErr w:type="spellEnd"/>
      <w:r w:rsidRPr="00297477">
        <w:rPr>
          <w:rFonts w:asciiTheme="minorHAnsi" w:hAnsiTheme="minorHAnsi" w:cstheme="minorHAnsi"/>
          <w:sz w:val="22"/>
          <w:szCs w:val="22"/>
        </w:rPr>
        <w:t xml:space="preserve">? Der er skrevet flere bøger, som har dette </w:t>
      </w:r>
      <w:r w:rsidR="00527C66" w:rsidRPr="00297477">
        <w:rPr>
          <w:rFonts w:asciiTheme="minorHAnsi" w:hAnsiTheme="minorHAnsi" w:cstheme="minorHAnsi"/>
          <w:sz w:val="22"/>
          <w:szCs w:val="22"/>
        </w:rPr>
        <w:t>tema</w:t>
      </w:r>
      <w:r w:rsidRPr="00297477">
        <w:rPr>
          <w:rFonts w:asciiTheme="minorHAnsi" w:hAnsiTheme="minorHAnsi" w:cstheme="minorHAnsi"/>
          <w:sz w:val="22"/>
          <w:szCs w:val="22"/>
        </w:rPr>
        <w:t>. Opgaven er vanskelig, da de forskellige bibelske beretninger tager afsæt i en anden kontekst</w:t>
      </w:r>
      <w:r w:rsidR="00527C66" w:rsidRPr="00297477">
        <w:rPr>
          <w:rFonts w:asciiTheme="minorHAnsi" w:hAnsiTheme="minorHAnsi" w:cstheme="minorHAnsi"/>
          <w:sz w:val="22"/>
          <w:szCs w:val="22"/>
        </w:rPr>
        <w:t>, end den vi kender</w:t>
      </w:r>
      <w:r w:rsidRPr="00297477">
        <w:rPr>
          <w:rFonts w:asciiTheme="minorHAnsi" w:hAnsiTheme="minorHAnsi" w:cstheme="minorHAnsi"/>
          <w:sz w:val="22"/>
          <w:szCs w:val="22"/>
        </w:rPr>
        <w:t xml:space="preserve">. Der er </w:t>
      </w:r>
      <w:r w:rsidR="00527C66" w:rsidRPr="00297477">
        <w:rPr>
          <w:rFonts w:asciiTheme="minorHAnsi" w:hAnsiTheme="minorHAnsi" w:cstheme="minorHAnsi"/>
          <w:sz w:val="22"/>
          <w:szCs w:val="22"/>
        </w:rPr>
        <w:t xml:space="preserve">dog fortsat </w:t>
      </w:r>
      <w:r w:rsidRPr="00297477">
        <w:rPr>
          <w:rFonts w:asciiTheme="minorHAnsi" w:hAnsiTheme="minorHAnsi" w:cstheme="minorHAnsi"/>
          <w:sz w:val="22"/>
          <w:szCs w:val="22"/>
        </w:rPr>
        <w:t xml:space="preserve">god grund til at analysere grundprincipperne og forsøge at fastlægge rammen for en kristen </w:t>
      </w:r>
      <w:proofErr w:type="spellStart"/>
      <w:r w:rsidRPr="00297477">
        <w:rPr>
          <w:rFonts w:asciiTheme="minorHAnsi" w:hAnsiTheme="minorHAnsi" w:cstheme="minorHAnsi"/>
          <w:sz w:val="22"/>
          <w:szCs w:val="22"/>
        </w:rPr>
        <w:t>seksualetik</w:t>
      </w:r>
      <w:proofErr w:type="spellEnd"/>
      <w:r w:rsidRPr="00297477">
        <w:rPr>
          <w:rFonts w:asciiTheme="minorHAnsi" w:hAnsiTheme="minorHAnsi" w:cstheme="minorHAnsi"/>
          <w:sz w:val="22"/>
          <w:szCs w:val="22"/>
        </w:rPr>
        <w:t xml:space="preserve">. </w:t>
      </w:r>
      <w:r w:rsidR="00527C66" w:rsidRPr="00297477">
        <w:rPr>
          <w:rFonts w:asciiTheme="minorHAnsi" w:hAnsiTheme="minorHAnsi" w:cstheme="minorHAnsi"/>
          <w:sz w:val="22"/>
          <w:szCs w:val="22"/>
        </w:rPr>
        <w:t>I denne læseplan er</w:t>
      </w:r>
      <w:r w:rsidRPr="00297477">
        <w:rPr>
          <w:rFonts w:asciiTheme="minorHAnsi" w:hAnsiTheme="minorHAnsi" w:cstheme="minorHAnsi"/>
          <w:sz w:val="22"/>
          <w:szCs w:val="22"/>
        </w:rPr>
        <w:t xml:space="preserve"> grundprincipperne </w:t>
      </w:r>
      <w:r w:rsidR="00527C66" w:rsidRPr="00297477">
        <w:rPr>
          <w:rFonts w:asciiTheme="minorHAnsi" w:hAnsiTheme="minorHAnsi" w:cstheme="minorHAnsi"/>
          <w:sz w:val="22"/>
          <w:szCs w:val="22"/>
        </w:rPr>
        <w:t xml:space="preserve">forsøgt beskrevet </w:t>
      </w:r>
      <w:r w:rsidRPr="00297477">
        <w:rPr>
          <w:rFonts w:asciiTheme="minorHAnsi" w:hAnsiTheme="minorHAnsi" w:cstheme="minorHAnsi"/>
          <w:sz w:val="22"/>
          <w:szCs w:val="22"/>
        </w:rPr>
        <w:t xml:space="preserve">i afsnittet om </w:t>
      </w:r>
      <w:proofErr w:type="spellStart"/>
      <w:r w:rsidRPr="00297477">
        <w:rPr>
          <w:rFonts w:asciiTheme="minorHAnsi" w:hAnsiTheme="minorHAnsi" w:cstheme="minorHAnsi"/>
          <w:sz w:val="22"/>
          <w:szCs w:val="22"/>
        </w:rPr>
        <w:t>fag</w:t>
      </w:r>
      <w:r w:rsidR="00E47EBF" w:rsidRPr="00297477">
        <w:rPr>
          <w:rFonts w:asciiTheme="minorHAnsi" w:hAnsiTheme="minorHAnsi" w:cstheme="minorHAnsi"/>
          <w:sz w:val="22"/>
          <w:szCs w:val="22"/>
        </w:rPr>
        <w:t>syn</w:t>
      </w:r>
      <w:proofErr w:type="spellEnd"/>
      <w:r w:rsidRPr="00297477">
        <w:rPr>
          <w:rFonts w:asciiTheme="minorHAnsi" w:hAnsiTheme="minorHAnsi" w:cstheme="minorHAnsi"/>
          <w:sz w:val="22"/>
          <w:szCs w:val="22"/>
        </w:rPr>
        <w:t xml:space="preserve">. At beskrive og fastholde en kristen </w:t>
      </w:r>
      <w:proofErr w:type="spellStart"/>
      <w:r w:rsidRPr="00297477">
        <w:rPr>
          <w:rFonts w:asciiTheme="minorHAnsi" w:hAnsiTheme="minorHAnsi" w:cstheme="minorHAnsi"/>
          <w:sz w:val="22"/>
          <w:szCs w:val="22"/>
        </w:rPr>
        <w:t>seksualetik</w:t>
      </w:r>
      <w:proofErr w:type="spellEnd"/>
      <w:r w:rsidRPr="00297477">
        <w:rPr>
          <w:rFonts w:asciiTheme="minorHAnsi" w:hAnsiTheme="minorHAnsi" w:cstheme="minorHAnsi"/>
          <w:sz w:val="22"/>
          <w:szCs w:val="22"/>
        </w:rPr>
        <w:t xml:space="preserve"> i dagens Danmark er </w:t>
      </w:r>
      <w:r w:rsidR="00527C66" w:rsidRPr="00297477">
        <w:rPr>
          <w:rFonts w:asciiTheme="minorHAnsi" w:hAnsiTheme="minorHAnsi" w:cstheme="minorHAnsi"/>
          <w:sz w:val="22"/>
          <w:szCs w:val="22"/>
        </w:rPr>
        <w:t xml:space="preserve">imidlertid </w:t>
      </w:r>
      <w:r w:rsidRPr="00297477">
        <w:rPr>
          <w:rFonts w:asciiTheme="minorHAnsi" w:hAnsiTheme="minorHAnsi" w:cstheme="minorHAnsi"/>
          <w:sz w:val="22"/>
          <w:szCs w:val="22"/>
        </w:rPr>
        <w:t>ikke uproblematisk, derfor vil emnet også give anledning til diskussion i undervisningen</w:t>
      </w:r>
      <w:r w:rsidR="00527C66" w:rsidRPr="00297477">
        <w:rPr>
          <w:rFonts w:asciiTheme="minorHAnsi" w:hAnsiTheme="minorHAnsi" w:cstheme="minorHAnsi"/>
          <w:sz w:val="22"/>
          <w:szCs w:val="22"/>
        </w:rPr>
        <w:t>, og det er afgørende, at læreren er i stand til at rumme de forskellige synspunkter, som måtte være repræsenteret i klassen.</w:t>
      </w:r>
      <w:r w:rsidR="00DF5703" w:rsidRPr="00297477">
        <w:rPr>
          <w:rFonts w:asciiTheme="minorHAnsi" w:hAnsiTheme="minorHAnsi" w:cstheme="minorHAnsi"/>
          <w:sz w:val="22"/>
          <w:szCs w:val="22"/>
        </w:rPr>
        <w:t xml:space="preserve"> I den forbindelse er det også vigtigt, at læreren kan hjælpe med at bringe minoritetsholdninger i klassen frem, uanset om disse måtte være i overensstemmelse med, eller i opposition til, skolens holdning.</w:t>
      </w:r>
    </w:p>
    <w:p w14:paraId="1A1552D5" w14:textId="77777777" w:rsidR="0020486E" w:rsidRPr="00936092" w:rsidRDefault="0020486E" w:rsidP="004F0F76">
      <w:pPr>
        <w:pStyle w:val="Overskrift2"/>
      </w:pPr>
      <w:bookmarkStart w:id="18" w:name="_Toc41639663"/>
      <w:r w:rsidRPr="00936092">
        <w:t>Gruppearbejde</w:t>
      </w:r>
      <w:bookmarkEnd w:id="18"/>
    </w:p>
    <w:p w14:paraId="7F55B216" w14:textId="77777777" w:rsidR="00936092" w:rsidRPr="00297477" w:rsidRDefault="00936092" w:rsidP="0020486E">
      <w:pPr>
        <w:pStyle w:val="Standardtekst"/>
        <w:rPr>
          <w:rFonts w:asciiTheme="minorHAnsi" w:hAnsiTheme="minorHAnsi" w:cstheme="minorHAnsi"/>
          <w:sz w:val="22"/>
          <w:szCs w:val="22"/>
        </w:rPr>
      </w:pPr>
    </w:p>
    <w:p w14:paraId="3F178601" w14:textId="3A7A427E"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Fordelen ved at anvende gruppearbejde i undervisningen er:</w:t>
      </w:r>
    </w:p>
    <w:p w14:paraId="047C98ED" w14:textId="365C6A04"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at den enkelte elev får mulighed for at afprøve egne holdninger og tanker, samt lytte og evt. lade sig udfordre af andres tanker og holdninger</w:t>
      </w:r>
    </w:p>
    <w:p w14:paraId="3B03774B" w14:textId="125BE243"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den forsigtige elev vil i en mindre gruppe have mere mod til at ytre sig om det følsomme emne</w:t>
      </w:r>
    </w:p>
    <w:p w14:paraId="0F043EC2" w14:textId="77777777" w:rsidR="0020486E" w:rsidRPr="00297477" w:rsidRDefault="0020486E" w:rsidP="0020486E">
      <w:pPr>
        <w:pStyle w:val="Standardtekst"/>
        <w:rPr>
          <w:rFonts w:asciiTheme="minorHAnsi" w:hAnsiTheme="minorHAnsi" w:cstheme="minorHAnsi"/>
          <w:sz w:val="22"/>
          <w:szCs w:val="22"/>
        </w:rPr>
      </w:pPr>
    </w:p>
    <w:p w14:paraId="30E84908" w14:textId="463E143D"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Hvis man efter gruppearbejdet fælles i klassen hører de enkelte gruppers tanker, og læreren samtidig blander sig i snakken med sine tanker og holdninger, vil det kunne give anledning til yderligere at nuancere samtalen og dermed også den enkelte elevs tanker om emnet. Det er vigtigt</w:t>
      </w:r>
      <w:r w:rsidR="009B517F" w:rsidRPr="00297477">
        <w:rPr>
          <w:rFonts w:asciiTheme="minorHAnsi" w:hAnsiTheme="minorHAnsi" w:cstheme="minorHAnsi"/>
          <w:sz w:val="22"/>
          <w:szCs w:val="22"/>
        </w:rPr>
        <w:t>,</w:t>
      </w:r>
      <w:r w:rsidRPr="00297477">
        <w:rPr>
          <w:rFonts w:asciiTheme="minorHAnsi" w:hAnsiTheme="minorHAnsi" w:cstheme="minorHAnsi"/>
          <w:sz w:val="22"/>
          <w:szCs w:val="22"/>
        </w:rPr>
        <w:t xml:space="preserve"> at læreren samler op på gruppesamtaler. </w:t>
      </w:r>
    </w:p>
    <w:p w14:paraId="5A46865B" w14:textId="4F89DD4E"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Oplægget til gruppediskussion kunne være: </w:t>
      </w:r>
    </w:p>
    <w:p w14:paraId="5A88AD82" w14:textId="18D71473"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Små cases (happenings/historier), som læreren har samlet eller selv produceret, der sætter problemstillinger på spidsen</w:t>
      </w:r>
    </w:p>
    <w:p w14:paraId="4875448B" w14:textId="77777777"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En snak ud fra helt konkrete spørgsmål</w:t>
      </w:r>
    </w:p>
    <w:p w14:paraId="2B0B5C6C" w14:textId="77777777" w:rsidR="0020486E" w:rsidRPr="00936092" w:rsidRDefault="0020486E" w:rsidP="004F0F76">
      <w:pPr>
        <w:pStyle w:val="Overskrift2"/>
      </w:pPr>
      <w:bookmarkStart w:id="19" w:name="_Toc41639664"/>
      <w:r w:rsidRPr="00936092">
        <w:t>Kønsopdelt undervisning</w:t>
      </w:r>
      <w:bookmarkEnd w:id="19"/>
    </w:p>
    <w:p w14:paraId="696A9D5B" w14:textId="77777777" w:rsidR="00936092" w:rsidRPr="00297477" w:rsidRDefault="00936092" w:rsidP="0020486E">
      <w:pPr>
        <w:pStyle w:val="Standardtekst"/>
        <w:rPr>
          <w:rFonts w:asciiTheme="minorHAnsi" w:hAnsiTheme="minorHAnsi" w:cstheme="minorHAnsi"/>
          <w:sz w:val="22"/>
          <w:szCs w:val="22"/>
        </w:rPr>
      </w:pPr>
    </w:p>
    <w:p w14:paraId="6DE566C2" w14:textId="0F26942A"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Fordelen ved, at man i en lille del af forløbet kører kønsopdelt undervisning, er</w:t>
      </w:r>
      <w:r w:rsidR="00E41A9F">
        <w:rPr>
          <w:rFonts w:asciiTheme="minorHAnsi" w:hAnsiTheme="minorHAnsi" w:cstheme="minorHAnsi"/>
          <w:sz w:val="22"/>
          <w:szCs w:val="22"/>
        </w:rPr>
        <w:t>:</w:t>
      </w:r>
    </w:p>
    <w:p w14:paraId="14A42447" w14:textId="6A03F0C4"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at der bliver mulighed for at tale mere frit om emner, som man ellers ikke ville berøre/samtale om</w:t>
      </w:r>
    </w:p>
    <w:p w14:paraId="78107EBF" w14:textId="34387388"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at det er sundt for unge, at der er en voksen af samme køn, de kan få et modspil fra, og som selv kender problematikkerne</w:t>
      </w:r>
    </w:p>
    <w:p w14:paraId="2BDB661D" w14:textId="74B50A8F"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at dialogen på visse områder bliver mere målrettet</w:t>
      </w:r>
    </w:p>
    <w:p w14:paraId="1AE942C6" w14:textId="77777777" w:rsidR="0020486E" w:rsidRPr="00297477" w:rsidRDefault="0020486E" w:rsidP="0020486E">
      <w:pPr>
        <w:pStyle w:val="Standardtekst"/>
        <w:rPr>
          <w:rFonts w:asciiTheme="minorHAnsi" w:hAnsiTheme="minorHAnsi" w:cstheme="minorHAnsi"/>
          <w:sz w:val="22"/>
          <w:szCs w:val="22"/>
        </w:rPr>
      </w:pPr>
    </w:p>
    <w:p w14:paraId="01B3706A" w14:textId="6C41B65C"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Id</w:t>
      </w:r>
      <w:r w:rsidR="00F53832">
        <w:rPr>
          <w:rFonts w:asciiTheme="minorHAnsi" w:hAnsiTheme="minorHAnsi" w:cstheme="minorHAnsi"/>
          <w:sz w:val="22"/>
          <w:szCs w:val="22"/>
        </w:rPr>
        <w:t>é</w:t>
      </w:r>
      <w:r w:rsidRPr="00297477">
        <w:rPr>
          <w:rFonts w:asciiTheme="minorHAnsi" w:hAnsiTheme="minorHAnsi" w:cstheme="minorHAnsi"/>
          <w:sz w:val="22"/>
          <w:szCs w:val="22"/>
        </w:rPr>
        <w:t xml:space="preserve">liste: </w:t>
      </w:r>
    </w:p>
    <w:p w14:paraId="5BEC34C0" w14:textId="55DB5D95"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Oplæg efterfulgt af kønsopdelt spørgsmålskasse med to lærere. En mandlig lærer besvarer/samtaler om spørgsmål med drengene, og en kvindelig lærer besvarer/samtaler om spørgsmål med pigerne</w:t>
      </w:r>
    </w:p>
    <w:p w14:paraId="0FB083F8" w14:textId="77777777"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 xml:space="preserve">Kønsopdelt gruppearbejde: </w:t>
      </w:r>
    </w:p>
    <w:p w14:paraId="01C37FE3" w14:textId="5BA1EF2D" w:rsidR="0020486E" w:rsidRPr="00297477" w:rsidRDefault="0020486E" w:rsidP="0020486E">
      <w:pPr>
        <w:pStyle w:val="Standardtekst"/>
        <w:numPr>
          <w:ilvl w:val="0"/>
          <w:numId w:val="13"/>
        </w:numPr>
        <w:tabs>
          <w:tab w:val="clear" w:pos="644"/>
          <w:tab w:val="num" w:pos="1134"/>
        </w:tabs>
        <w:ind w:left="1134" w:hanging="283"/>
        <w:rPr>
          <w:rFonts w:asciiTheme="minorHAnsi" w:hAnsiTheme="minorHAnsi" w:cstheme="minorHAnsi"/>
          <w:sz w:val="22"/>
          <w:szCs w:val="22"/>
        </w:rPr>
      </w:pPr>
      <w:r w:rsidRPr="00297477">
        <w:rPr>
          <w:rFonts w:asciiTheme="minorHAnsi" w:hAnsiTheme="minorHAnsi" w:cstheme="minorHAnsi"/>
          <w:sz w:val="22"/>
          <w:szCs w:val="22"/>
        </w:rPr>
        <w:t>Forberede spørgsmål (individuelt og i grupper) til ovennævnte (kønsopdelt undervisning)</w:t>
      </w:r>
    </w:p>
    <w:p w14:paraId="440DE32F" w14:textId="048C012B" w:rsidR="0020486E" w:rsidRPr="00297477" w:rsidRDefault="0020486E" w:rsidP="0020486E">
      <w:pPr>
        <w:pStyle w:val="Standardtekst"/>
        <w:numPr>
          <w:ilvl w:val="0"/>
          <w:numId w:val="13"/>
        </w:numPr>
        <w:tabs>
          <w:tab w:val="clear" w:pos="644"/>
          <w:tab w:val="num" w:pos="1134"/>
        </w:tabs>
        <w:ind w:left="1134" w:hanging="283"/>
        <w:rPr>
          <w:rFonts w:asciiTheme="minorHAnsi" w:hAnsiTheme="minorHAnsi" w:cstheme="minorHAnsi"/>
          <w:sz w:val="22"/>
          <w:szCs w:val="22"/>
        </w:rPr>
      </w:pPr>
      <w:r w:rsidRPr="00297477">
        <w:rPr>
          <w:rFonts w:asciiTheme="minorHAnsi" w:hAnsiTheme="minorHAnsi" w:cstheme="minorHAnsi"/>
          <w:sz w:val="22"/>
          <w:szCs w:val="22"/>
        </w:rPr>
        <w:t xml:space="preserve">Skriv ti ting ved din drømmefyr/drømmekvinde – </w:t>
      </w:r>
      <w:r w:rsidR="00F53832">
        <w:rPr>
          <w:rFonts w:asciiTheme="minorHAnsi" w:hAnsiTheme="minorHAnsi" w:cstheme="minorHAnsi"/>
          <w:sz w:val="22"/>
          <w:szCs w:val="22"/>
        </w:rPr>
        <w:t>d</w:t>
      </w:r>
      <w:r w:rsidRPr="00297477">
        <w:rPr>
          <w:rFonts w:asciiTheme="minorHAnsi" w:hAnsiTheme="minorHAnsi" w:cstheme="minorHAnsi"/>
          <w:sz w:val="22"/>
          <w:szCs w:val="22"/>
        </w:rPr>
        <w:t xml:space="preserve">e listes op på tavlen – </w:t>
      </w:r>
      <w:r w:rsidR="00F53832">
        <w:rPr>
          <w:rFonts w:asciiTheme="minorHAnsi" w:hAnsiTheme="minorHAnsi" w:cstheme="minorHAnsi"/>
          <w:sz w:val="22"/>
          <w:szCs w:val="22"/>
        </w:rPr>
        <w:t>e</w:t>
      </w:r>
      <w:r w:rsidRPr="00297477">
        <w:rPr>
          <w:rFonts w:asciiTheme="minorHAnsi" w:hAnsiTheme="minorHAnsi" w:cstheme="minorHAnsi"/>
          <w:sz w:val="22"/>
          <w:szCs w:val="22"/>
        </w:rPr>
        <w:t xml:space="preserve">fterfølgende debat </w:t>
      </w:r>
    </w:p>
    <w:p w14:paraId="63D152FF" w14:textId="60AD8942"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Det er vigtigt med en fast struktur på kønsopdelt gruppearbejde, og at eleverne er modne til at arbejde med de stillede opgaver, da det ellers let kan køre af sporet. </w:t>
      </w:r>
    </w:p>
    <w:p w14:paraId="2C5EB8E9" w14:textId="77777777" w:rsidR="0020486E" w:rsidRPr="00936092" w:rsidRDefault="0020486E" w:rsidP="004F0F76">
      <w:pPr>
        <w:pStyle w:val="Overskrift2"/>
      </w:pPr>
      <w:bookmarkStart w:id="20" w:name="_Toc41639665"/>
      <w:r w:rsidRPr="00936092">
        <w:lastRenderedPageBreak/>
        <w:t>Gæstelærere</w:t>
      </w:r>
      <w:bookmarkEnd w:id="20"/>
    </w:p>
    <w:p w14:paraId="023E9E6D" w14:textId="77777777" w:rsidR="00936092" w:rsidRPr="00297477" w:rsidRDefault="00936092" w:rsidP="0020486E">
      <w:pPr>
        <w:pStyle w:val="Standardtekst"/>
        <w:rPr>
          <w:rFonts w:asciiTheme="minorHAnsi" w:hAnsiTheme="minorHAnsi" w:cstheme="minorHAnsi"/>
          <w:sz w:val="22"/>
          <w:szCs w:val="22"/>
        </w:rPr>
      </w:pPr>
    </w:p>
    <w:p w14:paraId="48E88B8D" w14:textId="3A239602"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Som i andre fag kan det være berigende at få besøg af en person, som har forholdt sig til emnet, eller som kan formidle problemstillinger i elevernes øjenhøjde. I forhold til seksualundervisning skal der være særlig opmærksomhed på følgende:</w:t>
      </w:r>
    </w:p>
    <w:p w14:paraId="1C3E6FF3" w14:textId="77777777"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Overvej grundigt formålet med at inddrage gæstelærer. Hvilke elementer kan gæstelæreren bidrage med?</w:t>
      </w:r>
    </w:p>
    <w:p w14:paraId="22597AF2" w14:textId="6BF10A60"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Klargør egne forventninger til undervisningen over for gæstelæreren. Der må være en grundlæggende tillid til, at gæstelæreren kan opfylde forventningerne</w:t>
      </w:r>
    </w:p>
    <w:p w14:paraId="5DCE5C32" w14:textId="1927FE09"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Afstem disse forventninger med gæstelærerens forventninger. Giv gæstelæreren en grundig information om skolens holdning og forventning om respekt over for denne</w:t>
      </w:r>
    </w:p>
    <w:p w14:paraId="50B3D28A" w14:textId="2E496E2C"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Overvær altid selv gæstelærerens undervisning</w:t>
      </w:r>
    </w:p>
    <w:p w14:paraId="1DA0D2F3" w14:textId="77777777" w:rsidR="0020486E" w:rsidRPr="00297477" w:rsidRDefault="0020486E" w:rsidP="0020486E">
      <w:pPr>
        <w:pStyle w:val="Standardtekst"/>
        <w:ind w:left="360"/>
        <w:rPr>
          <w:rFonts w:asciiTheme="minorHAnsi" w:hAnsiTheme="minorHAnsi" w:cstheme="minorHAnsi"/>
          <w:sz w:val="22"/>
          <w:szCs w:val="22"/>
        </w:rPr>
      </w:pPr>
    </w:p>
    <w:p w14:paraId="3DC96D73" w14:textId="7777777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Ang. tidsrammen skal der være plads til, at emnet kan afsluttes med </w:t>
      </w:r>
      <w:proofErr w:type="spellStart"/>
      <w:r w:rsidRPr="00297477">
        <w:rPr>
          <w:rFonts w:asciiTheme="minorHAnsi" w:hAnsiTheme="minorHAnsi" w:cstheme="minorHAnsi"/>
          <w:sz w:val="22"/>
          <w:szCs w:val="22"/>
        </w:rPr>
        <w:t>opfølgende</w:t>
      </w:r>
      <w:proofErr w:type="spellEnd"/>
      <w:r w:rsidRPr="00297477">
        <w:rPr>
          <w:rFonts w:asciiTheme="minorHAnsi" w:hAnsiTheme="minorHAnsi" w:cstheme="minorHAnsi"/>
          <w:sz w:val="22"/>
          <w:szCs w:val="22"/>
        </w:rPr>
        <w:t xml:space="preserve"> og afklarende spørgsmål. Orientér i øvrigt skoleledelsen om gæstelærerens besøg.</w:t>
      </w:r>
    </w:p>
    <w:p w14:paraId="73789EF4" w14:textId="77777777" w:rsidR="0020486E" w:rsidRPr="00297477" w:rsidRDefault="0020486E" w:rsidP="0020486E">
      <w:pPr>
        <w:pStyle w:val="Standardtekst"/>
        <w:rPr>
          <w:rFonts w:asciiTheme="minorHAnsi" w:hAnsiTheme="minorHAnsi" w:cstheme="minorHAnsi"/>
          <w:b/>
          <w:sz w:val="22"/>
          <w:szCs w:val="22"/>
        </w:rPr>
      </w:pPr>
    </w:p>
    <w:p w14:paraId="7576F019" w14:textId="7A6526CB"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Id</w:t>
      </w:r>
      <w:r w:rsidR="00525415">
        <w:rPr>
          <w:rFonts w:asciiTheme="minorHAnsi" w:hAnsiTheme="minorHAnsi" w:cstheme="minorHAnsi"/>
          <w:sz w:val="22"/>
          <w:szCs w:val="22"/>
        </w:rPr>
        <w:t>é</w:t>
      </w:r>
      <w:r w:rsidRPr="00297477">
        <w:rPr>
          <w:rFonts w:asciiTheme="minorHAnsi" w:hAnsiTheme="minorHAnsi" w:cstheme="minorHAnsi"/>
          <w:sz w:val="22"/>
          <w:szCs w:val="22"/>
        </w:rPr>
        <w:t xml:space="preserve">liste: </w:t>
      </w:r>
    </w:p>
    <w:p w14:paraId="6BD5E567" w14:textId="52144BB9" w:rsidR="0020486E" w:rsidRPr="00297477" w:rsidRDefault="0020486E" w:rsidP="004C54DD">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 xml:space="preserve">En person </w:t>
      </w:r>
      <w:r w:rsidR="00DF5703" w:rsidRPr="00297477">
        <w:rPr>
          <w:rFonts w:asciiTheme="minorHAnsi" w:hAnsiTheme="minorHAnsi" w:cstheme="minorHAnsi"/>
          <w:sz w:val="22"/>
          <w:szCs w:val="22"/>
        </w:rPr>
        <w:t>e</w:t>
      </w:r>
      <w:r w:rsidR="00E47EBF" w:rsidRPr="00297477">
        <w:rPr>
          <w:rFonts w:asciiTheme="minorHAnsi" w:hAnsiTheme="minorHAnsi" w:cstheme="minorHAnsi"/>
          <w:sz w:val="22"/>
          <w:szCs w:val="22"/>
        </w:rPr>
        <w:t>ller</w:t>
      </w:r>
      <w:r w:rsidR="00DF5703" w:rsidRPr="00297477">
        <w:rPr>
          <w:rFonts w:asciiTheme="minorHAnsi" w:hAnsiTheme="minorHAnsi" w:cstheme="minorHAnsi"/>
          <w:sz w:val="22"/>
          <w:szCs w:val="22"/>
        </w:rPr>
        <w:t xml:space="preserve"> f</w:t>
      </w:r>
      <w:r w:rsidRPr="00297477">
        <w:rPr>
          <w:rFonts w:asciiTheme="minorHAnsi" w:hAnsiTheme="minorHAnsi" w:cstheme="minorHAnsi"/>
          <w:sz w:val="22"/>
          <w:szCs w:val="22"/>
        </w:rPr>
        <w:t>oreninger, der arbejder med fokus på abortproblematik</w:t>
      </w:r>
    </w:p>
    <w:p w14:paraId="1CD53DF0" w14:textId="64C8BB8B" w:rsidR="0020486E" w:rsidRPr="00297477" w:rsidRDefault="0020486E" w:rsidP="004C54DD">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 xml:space="preserve">En kristen, som tager afsæt i en kristen </w:t>
      </w:r>
      <w:proofErr w:type="spellStart"/>
      <w:r w:rsidRPr="00297477">
        <w:rPr>
          <w:rFonts w:asciiTheme="minorHAnsi" w:hAnsiTheme="minorHAnsi" w:cstheme="minorHAnsi"/>
          <w:sz w:val="22"/>
          <w:szCs w:val="22"/>
        </w:rPr>
        <w:t>seksualetik</w:t>
      </w:r>
      <w:proofErr w:type="spellEnd"/>
    </w:p>
    <w:p w14:paraId="3BB5D816" w14:textId="03CF9ED6" w:rsidR="0020486E" w:rsidRPr="00297477" w:rsidRDefault="0020486E" w:rsidP="0020486E">
      <w:pPr>
        <w:pStyle w:val="Standardtekst"/>
        <w:numPr>
          <w:ilvl w:val="0"/>
          <w:numId w:val="12"/>
        </w:numPr>
        <w:rPr>
          <w:rFonts w:asciiTheme="minorHAnsi" w:hAnsiTheme="minorHAnsi" w:cstheme="minorHAnsi"/>
          <w:sz w:val="22"/>
          <w:szCs w:val="22"/>
        </w:rPr>
      </w:pPr>
      <w:r w:rsidRPr="00297477">
        <w:rPr>
          <w:rFonts w:asciiTheme="minorHAnsi" w:hAnsiTheme="minorHAnsi" w:cstheme="minorHAnsi"/>
          <w:sz w:val="22"/>
          <w:szCs w:val="22"/>
        </w:rPr>
        <w:t>En fagperson: læge eller sundhedsplejerske</w:t>
      </w:r>
    </w:p>
    <w:p w14:paraId="1CECA6E7" w14:textId="77777777" w:rsidR="0020486E" w:rsidRPr="00936092" w:rsidRDefault="0020486E" w:rsidP="004F0F76">
      <w:pPr>
        <w:pStyle w:val="Overskrift2"/>
      </w:pPr>
      <w:bookmarkStart w:id="21" w:name="_Toc41639666"/>
      <w:r w:rsidRPr="00936092">
        <w:t>Ansvarsfordeling</w:t>
      </w:r>
      <w:bookmarkEnd w:id="21"/>
    </w:p>
    <w:p w14:paraId="2323E4B1" w14:textId="77777777" w:rsidR="00936092" w:rsidRPr="00297477" w:rsidRDefault="00936092" w:rsidP="0020486E">
      <w:pPr>
        <w:pStyle w:val="Standardtekst"/>
        <w:rPr>
          <w:rFonts w:asciiTheme="minorHAnsi" w:hAnsiTheme="minorHAnsi" w:cstheme="minorHAnsi"/>
          <w:sz w:val="22"/>
          <w:szCs w:val="22"/>
        </w:rPr>
      </w:pPr>
    </w:p>
    <w:p w14:paraId="3DCBA9E2" w14:textId="158E2F50" w:rsidR="0020486E" w:rsidRPr="00297477" w:rsidRDefault="003E5C39" w:rsidP="0020486E">
      <w:pPr>
        <w:pStyle w:val="Standardtekst"/>
        <w:rPr>
          <w:rFonts w:asciiTheme="minorHAnsi" w:hAnsiTheme="minorHAnsi" w:cstheme="minorHAnsi"/>
          <w:sz w:val="22"/>
          <w:szCs w:val="22"/>
        </w:rPr>
      </w:pPr>
      <w:r>
        <w:rPr>
          <w:rFonts w:asciiTheme="minorHAnsi" w:hAnsiTheme="minorHAnsi" w:cstheme="minorHAnsi"/>
          <w:sz w:val="22"/>
          <w:szCs w:val="22"/>
        </w:rPr>
        <w:t xml:space="preserve">Den, der har </w:t>
      </w:r>
      <w:r w:rsidR="008F5224">
        <w:rPr>
          <w:rFonts w:asciiTheme="minorHAnsi" w:hAnsiTheme="minorHAnsi" w:cstheme="minorHAnsi"/>
          <w:sz w:val="22"/>
          <w:szCs w:val="22"/>
        </w:rPr>
        <w:t xml:space="preserve">fået tildelt </w:t>
      </w:r>
      <w:r>
        <w:rPr>
          <w:rFonts w:asciiTheme="minorHAnsi" w:hAnsiTheme="minorHAnsi" w:cstheme="minorHAnsi"/>
          <w:sz w:val="22"/>
          <w:szCs w:val="22"/>
        </w:rPr>
        <w:t>det praktiske ansvar for undervisningen</w:t>
      </w:r>
      <w:r w:rsidR="008F5224">
        <w:rPr>
          <w:rFonts w:asciiTheme="minorHAnsi" w:hAnsiTheme="minorHAnsi" w:cstheme="minorHAnsi"/>
          <w:sz w:val="22"/>
          <w:szCs w:val="22"/>
        </w:rPr>
        <w:t xml:space="preserve"> (eksempelvis klasselæreren)</w:t>
      </w:r>
      <w:r w:rsidR="007B4CA4">
        <w:rPr>
          <w:rFonts w:asciiTheme="minorHAnsi" w:hAnsiTheme="minorHAnsi" w:cstheme="minorHAnsi"/>
          <w:sz w:val="22"/>
          <w:szCs w:val="22"/>
        </w:rPr>
        <w:t xml:space="preserve"> i</w:t>
      </w:r>
      <w:r w:rsidR="0020486E" w:rsidRPr="00297477">
        <w:rPr>
          <w:rFonts w:asciiTheme="minorHAnsi" w:hAnsiTheme="minorHAnsi" w:cstheme="minorHAnsi"/>
          <w:sz w:val="22"/>
          <w:szCs w:val="22"/>
        </w:rPr>
        <w:t xml:space="preserve"> det timeløse</w:t>
      </w:r>
      <w:r w:rsidR="00910278">
        <w:rPr>
          <w:rFonts w:asciiTheme="minorHAnsi" w:hAnsiTheme="minorHAnsi" w:cstheme="minorHAnsi"/>
          <w:sz w:val="22"/>
          <w:szCs w:val="22"/>
        </w:rPr>
        <w:t xml:space="preserve"> emne</w:t>
      </w:r>
      <w:r w:rsidR="00525415">
        <w:rPr>
          <w:rFonts w:asciiTheme="minorHAnsi" w:hAnsiTheme="minorHAnsi" w:cstheme="minorHAnsi"/>
          <w:sz w:val="22"/>
          <w:szCs w:val="22"/>
        </w:rPr>
        <w:t>,</w:t>
      </w:r>
      <w:r w:rsidR="00FF4968">
        <w:rPr>
          <w:rFonts w:asciiTheme="minorHAnsi" w:hAnsiTheme="minorHAnsi" w:cstheme="minorHAnsi"/>
          <w:sz w:val="22"/>
          <w:szCs w:val="22"/>
        </w:rPr>
        <w:t xml:space="preserve"> </w:t>
      </w:r>
      <w:r w:rsidR="00D052ED">
        <w:rPr>
          <w:rFonts w:asciiTheme="minorHAnsi" w:hAnsiTheme="minorHAnsi" w:cstheme="minorHAnsi"/>
          <w:sz w:val="22"/>
          <w:szCs w:val="22"/>
        </w:rPr>
        <w:t>sørger for</w:t>
      </w:r>
      <w:r w:rsidR="00DE2BD3">
        <w:rPr>
          <w:rFonts w:asciiTheme="minorHAnsi" w:hAnsiTheme="minorHAnsi" w:cstheme="minorHAnsi"/>
          <w:sz w:val="22"/>
          <w:szCs w:val="22"/>
        </w:rPr>
        <w:t xml:space="preserve"> placeringen</w:t>
      </w:r>
      <w:r w:rsidR="00B562A7">
        <w:rPr>
          <w:rFonts w:asciiTheme="minorHAnsi" w:hAnsiTheme="minorHAnsi" w:cstheme="minorHAnsi"/>
          <w:sz w:val="22"/>
          <w:szCs w:val="22"/>
        </w:rPr>
        <w:t xml:space="preserve"> </w:t>
      </w:r>
      <w:r w:rsidR="00721CCC">
        <w:rPr>
          <w:rFonts w:asciiTheme="minorHAnsi" w:hAnsiTheme="minorHAnsi" w:cstheme="minorHAnsi"/>
          <w:sz w:val="22"/>
          <w:szCs w:val="22"/>
        </w:rPr>
        <w:t xml:space="preserve">og koordineringen </w:t>
      </w:r>
      <w:r w:rsidR="00B562A7">
        <w:rPr>
          <w:rFonts w:asciiTheme="minorHAnsi" w:hAnsiTheme="minorHAnsi" w:cstheme="minorHAnsi"/>
          <w:sz w:val="22"/>
          <w:szCs w:val="22"/>
        </w:rPr>
        <w:t>af de enkelte emner i løbet af året</w:t>
      </w:r>
      <w:r w:rsidR="0020486E" w:rsidRPr="00297477">
        <w:rPr>
          <w:rFonts w:asciiTheme="minorHAnsi" w:hAnsiTheme="minorHAnsi" w:cstheme="minorHAnsi"/>
          <w:sz w:val="22"/>
          <w:szCs w:val="22"/>
        </w:rPr>
        <w:t>. Nogle emner er</w:t>
      </w:r>
      <w:r w:rsidR="007615FB" w:rsidRPr="00297477">
        <w:rPr>
          <w:rFonts w:asciiTheme="minorHAnsi" w:hAnsiTheme="minorHAnsi" w:cstheme="minorHAnsi"/>
          <w:sz w:val="22"/>
          <w:szCs w:val="22"/>
        </w:rPr>
        <w:t xml:space="preserve"> fx</w:t>
      </w:r>
      <w:r w:rsidR="0020486E" w:rsidRPr="00297477">
        <w:rPr>
          <w:rFonts w:asciiTheme="minorHAnsi" w:hAnsiTheme="minorHAnsi" w:cstheme="minorHAnsi"/>
          <w:sz w:val="22"/>
          <w:szCs w:val="22"/>
        </w:rPr>
        <w:t xml:space="preserve"> naturlige at placere i biologi</w:t>
      </w:r>
      <w:r w:rsidR="007615FB" w:rsidRPr="00297477">
        <w:rPr>
          <w:rFonts w:asciiTheme="minorHAnsi" w:hAnsiTheme="minorHAnsi" w:cstheme="minorHAnsi"/>
          <w:sz w:val="22"/>
          <w:szCs w:val="22"/>
        </w:rPr>
        <w:t>, mens andre er naturlige at placere i andre fag</w:t>
      </w:r>
      <w:r w:rsidR="0020486E" w:rsidRPr="00297477">
        <w:rPr>
          <w:rFonts w:asciiTheme="minorHAnsi" w:hAnsiTheme="minorHAnsi" w:cstheme="minorHAnsi"/>
          <w:sz w:val="22"/>
          <w:szCs w:val="22"/>
        </w:rPr>
        <w:t>.</w:t>
      </w:r>
    </w:p>
    <w:p w14:paraId="49412542" w14:textId="77777777"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Når en klasse rykker op i et nyt trin, afholdes der et trinmøde med deltagelse af nuværende og kommende trins lærere. På dette møde beskrives undervisningens indhold, ”så langt er vi nået indtil nu” og anvendte materialer.</w:t>
      </w:r>
    </w:p>
    <w:p w14:paraId="09A91CF7" w14:textId="77777777" w:rsidR="0020486E" w:rsidRPr="00936092" w:rsidRDefault="0020486E" w:rsidP="004F0F76">
      <w:pPr>
        <w:pStyle w:val="Overskrift2"/>
      </w:pPr>
      <w:bookmarkStart w:id="22" w:name="_Toc41639667"/>
      <w:r w:rsidRPr="00936092">
        <w:t>Emneundervisning</w:t>
      </w:r>
      <w:bookmarkEnd w:id="22"/>
    </w:p>
    <w:p w14:paraId="003C7C1F" w14:textId="77777777" w:rsidR="00936092" w:rsidRPr="00297477" w:rsidRDefault="00936092" w:rsidP="0020486E">
      <w:pPr>
        <w:pStyle w:val="Standardtekst"/>
        <w:rPr>
          <w:rFonts w:asciiTheme="minorHAnsi" w:hAnsiTheme="minorHAnsi" w:cstheme="minorHAnsi"/>
          <w:sz w:val="22"/>
          <w:szCs w:val="22"/>
        </w:rPr>
      </w:pPr>
    </w:p>
    <w:p w14:paraId="37C8DAD1" w14:textId="445C7A35"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Som klasselærer kan det være formålstjenligt at samle flere emner i et undervisningsforløb om ”Pubertet” eller ”Ungdom”, hvor emner som selvværd, kammeratskab, </w:t>
      </w:r>
      <w:proofErr w:type="spellStart"/>
      <w:r w:rsidRPr="00297477">
        <w:rPr>
          <w:rFonts w:asciiTheme="minorHAnsi" w:hAnsiTheme="minorHAnsi" w:cstheme="minorHAnsi"/>
          <w:sz w:val="22"/>
          <w:szCs w:val="22"/>
        </w:rPr>
        <w:t>seksualetik</w:t>
      </w:r>
      <w:proofErr w:type="spellEnd"/>
      <w:r w:rsidRPr="00297477">
        <w:rPr>
          <w:rFonts w:asciiTheme="minorHAnsi" w:hAnsiTheme="minorHAnsi" w:cstheme="minorHAnsi"/>
          <w:sz w:val="22"/>
          <w:szCs w:val="22"/>
        </w:rPr>
        <w:t xml:space="preserve">, mobiletik, chat, mobning, alkohol og rusmidler, snifning, festkultur, anoreksi og andet kan indgå. Når undervisningsforløbet hedder noget andet end seksualundervisning, kan forventninger </w:t>
      </w:r>
      <w:r w:rsidR="00505276">
        <w:rPr>
          <w:rFonts w:asciiTheme="minorHAnsi" w:hAnsiTheme="minorHAnsi" w:cstheme="minorHAnsi"/>
          <w:sz w:val="22"/>
          <w:szCs w:val="22"/>
        </w:rPr>
        <w:t xml:space="preserve">afstemmes </w:t>
      </w:r>
      <w:r w:rsidRPr="00297477">
        <w:rPr>
          <w:rFonts w:asciiTheme="minorHAnsi" w:hAnsiTheme="minorHAnsi" w:cstheme="minorHAnsi"/>
          <w:sz w:val="22"/>
          <w:szCs w:val="22"/>
        </w:rPr>
        <w:t xml:space="preserve">og usikkerhed undgås. </w:t>
      </w:r>
    </w:p>
    <w:p w14:paraId="4109BEBC" w14:textId="77777777" w:rsidR="0020486E" w:rsidRPr="00936092" w:rsidRDefault="0020486E" w:rsidP="004F0F76">
      <w:pPr>
        <w:pStyle w:val="Overskrift2"/>
      </w:pPr>
      <w:bookmarkStart w:id="23" w:name="_Toc41639668"/>
      <w:r w:rsidRPr="00936092">
        <w:t>Billedmaterialer</w:t>
      </w:r>
      <w:bookmarkEnd w:id="23"/>
    </w:p>
    <w:p w14:paraId="5CDA8BFD" w14:textId="77777777" w:rsidR="00936092" w:rsidRPr="00297477" w:rsidRDefault="00936092" w:rsidP="0020486E">
      <w:pPr>
        <w:pStyle w:val="Standardtekst"/>
        <w:rPr>
          <w:rFonts w:asciiTheme="minorHAnsi" w:hAnsiTheme="minorHAnsi" w:cstheme="minorHAnsi"/>
          <w:sz w:val="22"/>
          <w:szCs w:val="22"/>
        </w:rPr>
      </w:pPr>
    </w:p>
    <w:p w14:paraId="5BE53836" w14:textId="0AB9C364" w:rsidR="00207BF7" w:rsidRPr="00297477" w:rsidRDefault="0020486E" w:rsidP="00207BF7">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Der skal tages hensyn til forskellig modenhed, forskellige holdninger og forskellige erfaringer. Et vigtigt anliggende </w:t>
      </w:r>
      <w:r w:rsidR="00207BF7" w:rsidRPr="00297477">
        <w:rPr>
          <w:rFonts w:asciiTheme="minorHAnsi" w:hAnsiTheme="minorHAnsi" w:cstheme="minorHAnsi"/>
          <w:sz w:val="22"/>
          <w:szCs w:val="22"/>
        </w:rPr>
        <w:t xml:space="preserve">her </w:t>
      </w:r>
      <w:r w:rsidRPr="00297477">
        <w:rPr>
          <w:rFonts w:asciiTheme="minorHAnsi" w:hAnsiTheme="minorHAnsi" w:cstheme="minorHAnsi"/>
          <w:sz w:val="22"/>
          <w:szCs w:val="22"/>
        </w:rPr>
        <w:t>er anvendelsen af billed- og filmmedierne</w:t>
      </w:r>
      <w:r w:rsidR="00207BF7" w:rsidRPr="00297477">
        <w:rPr>
          <w:rFonts w:asciiTheme="minorHAnsi" w:hAnsiTheme="minorHAnsi" w:cstheme="minorHAnsi"/>
          <w:sz w:val="22"/>
          <w:szCs w:val="22"/>
        </w:rPr>
        <w:t>.</w:t>
      </w:r>
    </w:p>
    <w:p w14:paraId="1181E6A5" w14:textId="28ADF2D4" w:rsidR="0020486E" w:rsidRPr="00297477" w:rsidRDefault="00207BF7" w:rsidP="007615FB">
      <w:pPr>
        <w:pStyle w:val="Standardtekst"/>
        <w:rPr>
          <w:rFonts w:asciiTheme="minorHAnsi" w:hAnsiTheme="minorHAnsi" w:cstheme="minorHAnsi"/>
          <w:sz w:val="22"/>
          <w:szCs w:val="22"/>
        </w:rPr>
      </w:pPr>
      <w:r w:rsidRPr="00297477">
        <w:rPr>
          <w:rFonts w:asciiTheme="minorHAnsi" w:hAnsiTheme="minorHAnsi" w:cstheme="minorHAnsi"/>
          <w:sz w:val="22"/>
          <w:szCs w:val="22"/>
        </w:rPr>
        <w:t>Grundlæggende bør man udv</w:t>
      </w:r>
      <w:r w:rsidR="007615FB" w:rsidRPr="00297477">
        <w:rPr>
          <w:rFonts w:asciiTheme="minorHAnsi" w:hAnsiTheme="minorHAnsi" w:cstheme="minorHAnsi"/>
          <w:sz w:val="22"/>
          <w:szCs w:val="22"/>
        </w:rPr>
        <w:t xml:space="preserve">ise varsomhed med, og nøje overveje brugen af, </w:t>
      </w:r>
      <w:r w:rsidR="0020486E" w:rsidRPr="00297477">
        <w:rPr>
          <w:rFonts w:asciiTheme="minorHAnsi" w:hAnsiTheme="minorHAnsi" w:cstheme="minorHAnsi"/>
          <w:sz w:val="22"/>
          <w:szCs w:val="22"/>
        </w:rPr>
        <w:t xml:space="preserve">fotografisk gengivelse af nøgenhed eller intime situationer. </w:t>
      </w:r>
      <w:r w:rsidR="007615FB" w:rsidRPr="00297477">
        <w:rPr>
          <w:rFonts w:asciiTheme="minorHAnsi" w:hAnsiTheme="minorHAnsi" w:cstheme="minorHAnsi"/>
          <w:sz w:val="22"/>
          <w:szCs w:val="22"/>
        </w:rPr>
        <w:t xml:space="preserve">Det </w:t>
      </w:r>
      <w:r w:rsidRPr="00297477">
        <w:rPr>
          <w:rFonts w:asciiTheme="minorHAnsi" w:hAnsiTheme="minorHAnsi" w:cstheme="minorHAnsi"/>
          <w:sz w:val="22"/>
          <w:szCs w:val="22"/>
        </w:rPr>
        <w:t>kan være</w:t>
      </w:r>
      <w:r w:rsidR="007615FB" w:rsidRPr="00297477">
        <w:rPr>
          <w:rFonts w:asciiTheme="minorHAnsi" w:hAnsiTheme="minorHAnsi" w:cstheme="minorHAnsi"/>
          <w:sz w:val="22"/>
          <w:szCs w:val="22"/>
        </w:rPr>
        <w:t xml:space="preserve"> en god idé</w:t>
      </w:r>
      <w:r w:rsidRPr="00297477">
        <w:rPr>
          <w:rFonts w:asciiTheme="minorHAnsi" w:hAnsiTheme="minorHAnsi" w:cstheme="minorHAnsi"/>
          <w:sz w:val="22"/>
          <w:szCs w:val="22"/>
        </w:rPr>
        <w:t xml:space="preserve"> i stedet</w:t>
      </w:r>
      <w:r w:rsidR="0020486E" w:rsidRPr="00297477">
        <w:rPr>
          <w:rFonts w:asciiTheme="minorHAnsi" w:hAnsiTheme="minorHAnsi" w:cstheme="minorHAnsi"/>
          <w:sz w:val="22"/>
          <w:szCs w:val="22"/>
        </w:rPr>
        <w:t xml:space="preserve"> at anvende enkle sort-hvide stregtegninger af kønsorganer, intimitet og samlejescener</w:t>
      </w:r>
      <w:r w:rsidRPr="00297477">
        <w:rPr>
          <w:rFonts w:asciiTheme="minorHAnsi" w:hAnsiTheme="minorHAnsi" w:cstheme="minorHAnsi"/>
          <w:sz w:val="22"/>
          <w:szCs w:val="22"/>
        </w:rPr>
        <w:t>, da d</w:t>
      </w:r>
      <w:r w:rsidR="007615FB" w:rsidRPr="00297477">
        <w:rPr>
          <w:rFonts w:asciiTheme="minorHAnsi" w:hAnsiTheme="minorHAnsi" w:cstheme="minorHAnsi"/>
          <w:sz w:val="22"/>
          <w:szCs w:val="22"/>
        </w:rPr>
        <w:t xml:space="preserve">ette kan være </w:t>
      </w:r>
      <w:r w:rsidR="0020486E" w:rsidRPr="00297477">
        <w:rPr>
          <w:rFonts w:asciiTheme="minorHAnsi" w:hAnsiTheme="minorHAnsi" w:cstheme="minorHAnsi"/>
          <w:sz w:val="22"/>
          <w:szCs w:val="22"/>
        </w:rPr>
        <w:t xml:space="preserve">en nænsom måde at snakke om det konkrete </w:t>
      </w:r>
      <w:r w:rsidR="007615FB" w:rsidRPr="00297477">
        <w:rPr>
          <w:rFonts w:asciiTheme="minorHAnsi" w:hAnsiTheme="minorHAnsi" w:cstheme="minorHAnsi"/>
          <w:sz w:val="22"/>
          <w:szCs w:val="22"/>
        </w:rPr>
        <w:t xml:space="preserve">liv </w:t>
      </w:r>
      <w:r w:rsidR="0020486E" w:rsidRPr="00297477">
        <w:rPr>
          <w:rFonts w:asciiTheme="minorHAnsi" w:hAnsiTheme="minorHAnsi" w:cstheme="minorHAnsi"/>
          <w:sz w:val="22"/>
          <w:szCs w:val="22"/>
        </w:rPr>
        <w:t xml:space="preserve">på et </w:t>
      </w:r>
      <w:proofErr w:type="spellStart"/>
      <w:r w:rsidR="0020486E" w:rsidRPr="00297477">
        <w:rPr>
          <w:rFonts w:asciiTheme="minorHAnsi" w:hAnsiTheme="minorHAnsi" w:cstheme="minorHAnsi"/>
          <w:sz w:val="22"/>
          <w:szCs w:val="22"/>
        </w:rPr>
        <w:t>ukonkret</w:t>
      </w:r>
      <w:proofErr w:type="spellEnd"/>
      <w:r w:rsidR="0020486E" w:rsidRPr="00297477">
        <w:rPr>
          <w:rFonts w:asciiTheme="minorHAnsi" w:hAnsiTheme="minorHAnsi" w:cstheme="minorHAnsi"/>
          <w:sz w:val="22"/>
          <w:szCs w:val="22"/>
        </w:rPr>
        <w:t xml:space="preserve"> plan, som ikke støder eleven. </w:t>
      </w:r>
    </w:p>
    <w:p w14:paraId="76729260" w14:textId="480790E3" w:rsidR="00207BF7" w:rsidRPr="00297477" w:rsidRDefault="00207BF7"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Derudover er det vigtigt at debattere </w:t>
      </w:r>
      <w:proofErr w:type="spellStart"/>
      <w:r w:rsidRPr="00297477">
        <w:rPr>
          <w:rFonts w:asciiTheme="minorHAnsi" w:hAnsiTheme="minorHAnsi" w:cstheme="minorHAnsi"/>
          <w:sz w:val="22"/>
          <w:szCs w:val="22"/>
        </w:rPr>
        <w:t>seksualetikken</w:t>
      </w:r>
      <w:proofErr w:type="spellEnd"/>
      <w:r w:rsidRPr="00297477">
        <w:rPr>
          <w:rFonts w:asciiTheme="minorHAnsi" w:hAnsiTheme="minorHAnsi" w:cstheme="minorHAnsi"/>
          <w:sz w:val="22"/>
          <w:szCs w:val="22"/>
        </w:rPr>
        <w:t xml:space="preserve"> i diverse film og medier.</w:t>
      </w:r>
    </w:p>
    <w:p w14:paraId="4481371F" w14:textId="13899711" w:rsidR="0020486E" w:rsidRPr="00297477" w:rsidRDefault="00207BF7"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Endelig er det vigtigt, at</w:t>
      </w:r>
      <w:r w:rsidR="0020486E" w:rsidRPr="00297477">
        <w:rPr>
          <w:rFonts w:asciiTheme="minorHAnsi" w:hAnsiTheme="minorHAnsi" w:cstheme="minorHAnsi"/>
          <w:sz w:val="22"/>
          <w:szCs w:val="22"/>
        </w:rPr>
        <w:t xml:space="preserve"> eleverne forholde</w:t>
      </w:r>
      <w:r w:rsidRPr="00297477">
        <w:rPr>
          <w:rFonts w:asciiTheme="minorHAnsi" w:hAnsiTheme="minorHAnsi" w:cstheme="minorHAnsi"/>
          <w:sz w:val="22"/>
          <w:szCs w:val="22"/>
        </w:rPr>
        <w:t>r</w:t>
      </w:r>
      <w:r w:rsidR="0020486E" w:rsidRPr="00297477">
        <w:rPr>
          <w:rFonts w:asciiTheme="minorHAnsi" w:hAnsiTheme="minorHAnsi" w:cstheme="minorHAnsi"/>
          <w:sz w:val="22"/>
          <w:szCs w:val="22"/>
        </w:rPr>
        <w:t xml:space="preserve"> sig til</w:t>
      </w:r>
      <w:r w:rsidR="00CF4653" w:rsidRPr="00297477">
        <w:rPr>
          <w:rFonts w:asciiTheme="minorHAnsi" w:hAnsiTheme="minorHAnsi" w:cstheme="minorHAnsi"/>
          <w:sz w:val="22"/>
          <w:szCs w:val="22"/>
        </w:rPr>
        <w:t xml:space="preserve"> personlig brug af</w:t>
      </w:r>
      <w:r w:rsidR="0020486E" w:rsidRPr="00297477">
        <w:rPr>
          <w:rFonts w:asciiTheme="minorHAnsi" w:hAnsiTheme="minorHAnsi" w:cstheme="minorHAnsi"/>
          <w:sz w:val="22"/>
          <w:szCs w:val="22"/>
        </w:rPr>
        <w:t xml:space="preserve"> internet, chat og billeder på nettet. Det kan give anledning til mange spørgsmål og overvejelser, som kan være et brugbart afsæt for undervisningen: Hvilke billeder kan/vil jeg l</w:t>
      </w:r>
      <w:r w:rsidR="007615FB" w:rsidRPr="00297477">
        <w:rPr>
          <w:rFonts w:asciiTheme="minorHAnsi" w:hAnsiTheme="minorHAnsi" w:cstheme="minorHAnsi"/>
          <w:sz w:val="22"/>
          <w:szCs w:val="22"/>
        </w:rPr>
        <w:t>æ</w:t>
      </w:r>
      <w:r w:rsidR="0020486E" w:rsidRPr="00297477">
        <w:rPr>
          <w:rFonts w:asciiTheme="minorHAnsi" w:hAnsiTheme="minorHAnsi" w:cstheme="minorHAnsi"/>
          <w:sz w:val="22"/>
          <w:szCs w:val="22"/>
        </w:rPr>
        <w:t xml:space="preserve">gge ud af mig selv på </w:t>
      </w:r>
      <w:r w:rsidR="007615FB" w:rsidRPr="00297477">
        <w:rPr>
          <w:rFonts w:asciiTheme="minorHAnsi" w:hAnsiTheme="minorHAnsi" w:cstheme="minorHAnsi"/>
          <w:sz w:val="22"/>
          <w:szCs w:val="22"/>
        </w:rPr>
        <w:t>i</w:t>
      </w:r>
      <w:r w:rsidR="0020486E" w:rsidRPr="00297477">
        <w:rPr>
          <w:rFonts w:asciiTheme="minorHAnsi" w:hAnsiTheme="minorHAnsi" w:cstheme="minorHAnsi"/>
          <w:sz w:val="22"/>
          <w:szCs w:val="22"/>
        </w:rPr>
        <w:t>nternettet? Vil jeg udsende seksuelle signaler? Og hvilken respons kan jeg forvente at få?</w:t>
      </w:r>
    </w:p>
    <w:p w14:paraId="5C3EFD4C" w14:textId="77777777" w:rsidR="004F0F76" w:rsidRDefault="0020486E" w:rsidP="004F0F76">
      <w:pPr>
        <w:pStyle w:val="Overskrift2"/>
        <w:rPr>
          <w:sz w:val="24"/>
          <w:szCs w:val="24"/>
        </w:rPr>
      </w:pPr>
      <w:r w:rsidRPr="00936092">
        <w:rPr>
          <w:sz w:val="24"/>
          <w:szCs w:val="24"/>
        </w:rPr>
        <w:br w:type="page"/>
      </w:r>
      <w:bookmarkStart w:id="24" w:name="_Toc12959888"/>
    </w:p>
    <w:p w14:paraId="3DDBB414" w14:textId="035AD9A7" w:rsidR="004F0F76" w:rsidRDefault="004F0F76" w:rsidP="004F0F76">
      <w:pPr>
        <w:pStyle w:val="Overskrift1"/>
      </w:pPr>
      <w:bookmarkStart w:id="25" w:name="_Toc41639669"/>
      <w:r>
        <w:lastRenderedPageBreak/>
        <w:t>Bilag</w:t>
      </w:r>
      <w:bookmarkEnd w:id="25"/>
    </w:p>
    <w:p w14:paraId="7CC78242" w14:textId="19D2C40C" w:rsidR="00863557" w:rsidRPr="009517F2" w:rsidRDefault="00863557" w:rsidP="00863557">
      <w:pPr>
        <w:pStyle w:val="Overskrift2"/>
      </w:pPr>
      <w:bookmarkStart w:id="26" w:name="_Toc41639670"/>
      <w:r w:rsidRPr="009517F2">
        <w:t xml:space="preserve">Bilag 1: </w:t>
      </w:r>
      <w:r w:rsidR="00AB35F2">
        <w:t>Sammenligning af formål</w:t>
      </w:r>
      <w:bookmarkEnd w:id="26"/>
    </w:p>
    <w:p w14:paraId="46367E26" w14:textId="77777777" w:rsidR="00802B19" w:rsidRDefault="00802B19" w:rsidP="00802B19">
      <w:pPr>
        <w:pStyle w:val="Brdtekst"/>
        <w:ind w:left="0"/>
      </w:pPr>
    </w:p>
    <w:p w14:paraId="34697FAE" w14:textId="1DBBBC60" w:rsidR="00AB35F2" w:rsidRPr="00802B19" w:rsidRDefault="00916A7B" w:rsidP="00802B19">
      <w:pPr>
        <w:pStyle w:val="Brdtekst"/>
        <w:ind w:left="0"/>
        <w:rPr>
          <w:sz w:val="22"/>
          <w:szCs w:val="22"/>
        </w:rPr>
      </w:pPr>
      <w:r w:rsidRPr="00802B19">
        <w:rPr>
          <w:sz w:val="22"/>
          <w:szCs w:val="22"/>
        </w:rPr>
        <w:t xml:space="preserve">Centrale </w:t>
      </w:r>
      <w:r w:rsidR="00AF55F3" w:rsidRPr="00802B19">
        <w:rPr>
          <w:sz w:val="22"/>
          <w:szCs w:val="22"/>
        </w:rPr>
        <w:t xml:space="preserve">og umiddelbart sammenlignelige </w:t>
      </w:r>
      <w:r w:rsidRPr="00802B19">
        <w:rPr>
          <w:sz w:val="22"/>
          <w:szCs w:val="22"/>
        </w:rPr>
        <w:t>formuleringer</w:t>
      </w:r>
      <w:r w:rsidR="00D55A4C" w:rsidRPr="00802B19">
        <w:rPr>
          <w:sz w:val="22"/>
          <w:szCs w:val="22"/>
        </w:rPr>
        <w:t xml:space="preserve"> i de to formålsbeskrivelser</w:t>
      </w:r>
      <w:r w:rsidR="00821EC2" w:rsidRPr="00802B19">
        <w:rPr>
          <w:sz w:val="22"/>
          <w:szCs w:val="22"/>
        </w:rPr>
        <w:t xml:space="preserve"> er </w:t>
      </w:r>
      <w:r w:rsidR="00E37D5A" w:rsidRPr="00802B19">
        <w:rPr>
          <w:sz w:val="22"/>
          <w:szCs w:val="22"/>
        </w:rPr>
        <w:t>mark</w:t>
      </w:r>
      <w:r w:rsidR="00EF2941" w:rsidRPr="00802B19">
        <w:rPr>
          <w:sz w:val="22"/>
          <w:szCs w:val="22"/>
        </w:rPr>
        <w:t xml:space="preserve">eret med henholdsvis </w:t>
      </w:r>
      <w:r w:rsidR="00EF2941" w:rsidRPr="00802B19">
        <w:rPr>
          <w:color w:val="FF0000"/>
          <w:sz w:val="22"/>
          <w:szCs w:val="22"/>
        </w:rPr>
        <w:t>rød</w:t>
      </w:r>
      <w:r w:rsidR="00EF2941" w:rsidRPr="00802B19">
        <w:rPr>
          <w:sz w:val="22"/>
          <w:szCs w:val="22"/>
        </w:rPr>
        <w:t xml:space="preserve">, </w:t>
      </w:r>
      <w:r w:rsidR="00EF2941" w:rsidRPr="00802B19">
        <w:rPr>
          <w:color w:val="0070C0"/>
          <w:sz w:val="22"/>
          <w:szCs w:val="22"/>
        </w:rPr>
        <w:t xml:space="preserve">blå </w:t>
      </w:r>
      <w:r w:rsidR="00EF2941" w:rsidRPr="00802B19">
        <w:rPr>
          <w:sz w:val="22"/>
          <w:szCs w:val="22"/>
        </w:rPr>
        <w:t xml:space="preserve">og </w:t>
      </w:r>
      <w:r w:rsidR="00EF2941" w:rsidRPr="00802B19">
        <w:rPr>
          <w:color w:val="70AD47" w:themeColor="accent6"/>
          <w:sz w:val="22"/>
          <w:szCs w:val="22"/>
        </w:rPr>
        <w:t xml:space="preserve">grøn </w:t>
      </w:r>
      <w:r w:rsidR="00EF2941" w:rsidRPr="00802B19">
        <w:rPr>
          <w:sz w:val="22"/>
          <w:szCs w:val="22"/>
        </w:rPr>
        <w:t>skrift</w:t>
      </w:r>
      <w:r w:rsidR="00B35680" w:rsidRPr="00802B19">
        <w:rPr>
          <w:sz w:val="22"/>
          <w:szCs w:val="22"/>
        </w:rPr>
        <w:t>.</w:t>
      </w:r>
    </w:p>
    <w:p w14:paraId="510F620F" w14:textId="77777777" w:rsidR="000F3ABC" w:rsidRDefault="000F3ABC" w:rsidP="000F3ABC">
      <w:pPr>
        <w:pStyle w:val="Standardtekst"/>
        <w:rPr>
          <w:rFonts w:asciiTheme="minorHAnsi" w:hAnsiTheme="minorHAnsi" w:cstheme="minorHAnsi"/>
          <w:sz w:val="22"/>
          <w:szCs w:val="22"/>
        </w:rPr>
      </w:pPr>
    </w:p>
    <w:p w14:paraId="14543024" w14:textId="23500CFF" w:rsidR="00863557" w:rsidRPr="000F3ABC" w:rsidRDefault="005F455A" w:rsidP="000F3ABC">
      <w:pPr>
        <w:pStyle w:val="Standardtekst"/>
        <w:rPr>
          <w:rFonts w:asciiTheme="minorHAnsi" w:hAnsiTheme="minorHAnsi" w:cstheme="minorHAnsi"/>
          <w:b/>
          <w:bCs/>
          <w:sz w:val="22"/>
          <w:szCs w:val="22"/>
        </w:rPr>
      </w:pPr>
      <w:r w:rsidRPr="000F3ABC">
        <w:rPr>
          <w:rFonts w:asciiTheme="minorHAnsi" w:hAnsiTheme="minorHAnsi" w:cstheme="minorHAnsi"/>
          <w:b/>
          <w:bCs/>
          <w:sz w:val="22"/>
          <w:szCs w:val="22"/>
        </w:rPr>
        <w:t>F</w:t>
      </w:r>
      <w:r w:rsidR="00493E86" w:rsidRPr="000F3ABC">
        <w:rPr>
          <w:rFonts w:asciiTheme="minorHAnsi" w:hAnsiTheme="minorHAnsi" w:cstheme="minorHAnsi"/>
          <w:b/>
          <w:bCs/>
          <w:sz w:val="22"/>
          <w:szCs w:val="22"/>
        </w:rPr>
        <w:t xml:space="preserve">ormål for emnet i </w:t>
      </w:r>
      <w:proofErr w:type="spellStart"/>
      <w:r w:rsidR="00493E86" w:rsidRPr="000F3ABC">
        <w:rPr>
          <w:rFonts w:asciiTheme="minorHAnsi" w:hAnsiTheme="minorHAnsi" w:cstheme="minorHAnsi"/>
          <w:b/>
          <w:bCs/>
          <w:sz w:val="22"/>
          <w:szCs w:val="22"/>
        </w:rPr>
        <w:t>FKF´s</w:t>
      </w:r>
      <w:proofErr w:type="spellEnd"/>
      <w:r w:rsidR="00493E86" w:rsidRPr="000F3ABC">
        <w:rPr>
          <w:rFonts w:asciiTheme="minorHAnsi" w:hAnsiTheme="minorHAnsi" w:cstheme="minorHAnsi"/>
          <w:b/>
          <w:bCs/>
          <w:sz w:val="22"/>
          <w:szCs w:val="22"/>
        </w:rPr>
        <w:t xml:space="preserve"> læseplan</w:t>
      </w:r>
    </w:p>
    <w:p w14:paraId="7B2579AF" w14:textId="01CEA1DF" w:rsidR="00493E86" w:rsidRPr="000F3ABC" w:rsidRDefault="00493E86" w:rsidP="000F3ABC">
      <w:pPr>
        <w:pStyle w:val="Standardtekst"/>
        <w:rPr>
          <w:rFonts w:asciiTheme="minorHAnsi" w:hAnsiTheme="minorHAnsi" w:cstheme="minorHAnsi"/>
          <w:sz w:val="22"/>
          <w:szCs w:val="22"/>
        </w:rPr>
      </w:pPr>
    </w:p>
    <w:p w14:paraId="28DDF561" w14:textId="77777777" w:rsidR="00A05772" w:rsidRPr="00297477" w:rsidRDefault="00A05772" w:rsidP="00A05772">
      <w:pPr>
        <w:pStyle w:val="Standardtekst"/>
        <w:rPr>
          <w:rFonts w:asciiTheme="minorHAnsi" w:hAnsiTheme="minorHAnsi" w:cstheme="minorHAnsi"/>
          <w:sz w:val="22"/>
          <w:szCs w:val="22"/>
        </w:rPr>
      </w:pPr>
      <w:r w:rsidRPr="00297477">
        <w:rPr>
          <w:rFonts w:asciiTheme="minorHAnsi" w:hAnsiTheme="minorHAnsi" w:cstheme="minorHAnsi"/>
          <w:sz w:val="22"/>
          <w:szCs w:val="22"/>
        </w:rPr>
        <w:t xml:space="preserve">Formålet med undervisningen i sundheds- og seksualundervisning og familiekundskab er, at eleverne </w:t>
      </w:r>
      <w:r w:rsidRPr="00726869">
        <w:rPr>
          <w:rFonts w:asciiTheme="minorHAnsi" w:hAnsiTheme="minorHAnsi" w:cstheme="minorHAnsi"/>
          <w:color w:val="FF0000"/>
          <w:sz w:val="22"/>
          <w:szCs w:val="22"/>
        </w:rPr>
        <w:t>tilegner sig indsigt</w:t>
      </w:r>
      <w:r w:rsidRPr="00297477">
        <w:rPr>
          <w:rFonts w:asciiTheme="minorHAnsi" w:hAnsiTheme="minorHAnsi" w:cstheme="minorHAnsi"/>
          <w:sz w:val="22"/>
          <w:szCs w:val="22"/>
        </w:rPr>
        <w:t xml:space="preserve"> </w:t>
      </w:r>
      <w:r w:rsidRPr="00266DC5">
        <w:rPr>
          <w:rFonts w:asciiTheme="minorHAnsi" w:hAnsiTheme="minorHAnsi" w:cstheme="minorHAnsi"/>
          <w:color w:val="FF0000"/>
          <w:sz w:val="22"/>
          <w:szCs w:val="22"/>
        </w:rPr>
        <w:t xml:space="preserve">i faktuelle og værdimæssige forhold vedrørende sundhed, seksualitet og familieliv og </w:t>
      </w:r>
      <w:r w:rsidRPr="0001776C">
        <w:rPr>
          <w:rFonts w:asciiTheme="minorHAnsi" w:hAnsiTheme="minorHAnsi" w:cstheme="minorHAnsi"/>
          <w:color w:val="FF0000"/>
          <w:sz w:val="22"/>
          <w:szCs w:val="22"/>
        </w:rPr>
        <w:t>kan reflektere</w:t>
      </w:r>
      <w:r w:rsidRPr="00297477">
        <w:rPr>
          <w:rFonts w:asciiTheme="minorHAnsi" w:hAnsiTheme="minorHAnsi" w:cstheme="minorHAnsi"/>
          <w:sz w:val="22"/>
          <w:szCs w:val="22"/>
        </w:rPr>
        <w:t xml:space="preserve"> over dem </w:t>
      </w:r>
      <w:r w:rsidRPr="002D7245">
        <w:rPr>
          <w:rFonts w:asciiTheme="minorHAnsi" w:hAnsiTheme="minorHAnsi" w:cstheme="minorHAnsi"/>
          <w:color w:val="0070C0"/>
          <w:sz w:val="22"/>
          <w:szCs w:val="22"/>
        </w:rPr>
        <w:t>i forhold til menneskerettighederne og til det kristne livs- og menneskesyn</w:t>
      </w:r>
      <w:r w:rsidRPr="00297477">
        <w:rPr>
          <w:rFonts w:asciiTheme="minorHAnsi" w:hAnsiTheme="minorHAnsi" w:cstheme="minorHAnsi"/>
          <w:sz w:val="22"/>
          <w:szCs w:val="22"/>
        </w:rPr>
        <w:t xml:space="preserve"> og den etik, der knytter sig dertil.</w:t>
      </w:r>
    </w:p>
    <w:p w14:paraId="661B4F18" w14:textId="77777777" w:rsidR="00A05772" w:rsidRPr="00297477" w:rsidRDefault="00A05772" w:rsidP="00386CD4">
      <w:pPr>
        <w:pStyle w:val="NormalWeb1"/>
        <w:rPr>
          <w:rFonts w:asciiTheme="minorHAnsi" w:hAnsiTheme="minorHAnsi" w:cstheme="minorHAnsi"/>
          <w:kern w:val="28"/>
          <w:sz w:val="22"/>
          <w:szCs w:val="22"/>
        </w:rPr>
      </w:pPr>
      <w:r w:rsidRPr="00297477">
        <w:rPr>
          <w:rFonts w:asciiTheme="minorHAnsi" w:hAnsiTheme="minorHAnsi" w:cstheme="minorHAnsi"/>
          <w:kern w:val="28"/>
          <w:sz w:val="22"/>
          <w:szCs w:val="22"/>
        </w:rPr>
        <w:t>Stk. 2. Undervisningen skal bidrage til, at eleverne får kendskab til egen krop og seksualitet. Undervisningen skal medvirke til udvikling af</w:t>
      </w:r>
      <w:r w:rsidRPr="00297477">
        <w:rPr>
          <w:rFonts w:asciiTheme="minorHAnsi" w:hAnsiTheme="minorHAnsi" w:cstheme="minorHAnsi"/>
          <w:sz w:val="22"/>
          <w:szCs w:val="22"/>
        </w:rPr>
        <w:t xml:space="preserve"> selvværd, livsglæde og respekt samt </w:t>
      </w:r>
      <w:r w:rsidRPr="006F0E4A">
        <w:rPr>
          <w:rFonts w:asciiTheme="minorHAnsi" w:hAnsiTheme="minorHAnsi" w:cstheme="minorHAnsi"/>
          <w:color w:val="0070C0"/>
          <w:sz w:val="22"/>
          <w:szCs w:val="22"/>
        </w:rPr>
        <w:t>støtte den enkelte i udviklingen af egen identitet i samspil med andre</w:t>
      </w:r>
      <w:r w:rsidRPr="00297477">
        <w:rPr>
          <w:rFonts w:asciiTheme="minorHAnsi" w:hAnsiTheme="minorHAnsi" w:cstheme="minorHAnsi"/>
          <w:sz w:val="22"/>
          <w:szCs w:val="22"/>
        </w:rPr>
        <w:t>.</w:t>
      </w:r>
    </w:p>
    <w:p w14:paraId="40B64926" w14:textId="77777777" w:rsidR="00A05772" w:rsidRPr="00297477" w:rsidRDefault="00A05772" w:rsidP="00386CD4">
      <w:pPr>
        <w:pStyle w:val="Standardtekst"/>
        <w:rPr>
          <w:rFonts w:asciiTheme="minorHAnsi" w:hAnsiTheme="minorHAnsi" w:cstheme="minorHAnsi"/>
          <w:strike/>
          <w:sz w:val="22"/>
          <w:szCs w:val="22"/>
        </w:rPr>
      </w:pPr>
      <w:r w:rsidRPr="00297477">
        <w:rPr>
          <w:rFonts w:asciiTheme="minorHAnsi" w:hAnsiTheme="minorHAnsi" w:cstheme="minorHAnsi"/>
          <w:sz w:val="22"/>
          <w:szCs w:val="22"/>
        </w:rPr>
        <w:t xml:space="preserve">Stk. 3. Undervisningen skal give eleverne forudsætninger for, at de i fællesskab med andre og hver for sig </w:t>
      </w:r>
      <w:r w:rsidRPr="001A30C3">
        <w:rPr>
          <w:rFonts w:asciiTheme="minorHAnsi" w:hAnsiTheme="minorHAnsi" w:cstheme="minorHAnsi"/>
          <w:color w:val="70AD47" w:themeColor="accent6"/>
          <w:sz w:val="22"/>
          <w:szCs w:val="22"/>
        </w:rPr>
        <w:t>kan tage kritisk stilling og handle ansvarsfuldt og hensynsfuldt</w:t>
      </w:r>
      <w:r w:rsidRPr="00297477">
        <w:rPr>
          <w:rFonts w:asciiTheme="minorHAnsi" w:hAnsiTheme="minorHAnsi" w:cstheme="minorHAnsi"/>
          <w:sz w:val="22"/>
          <w:szCs w:val="22"/>
        </w:rPr>
        <w:t xml:space="preserve">, hvad angår sundhed, seksualitet og familieliv. </w:t>
      </w:r>
    </w:p>
    <w:p w14:paraId="2C211331" w14:textId="77777777" w:rsidR="00A05772" w:rsidRPr="00297477" w:rsidRDefault="00A05772" w:rsidP="00A05772">
      <w:pPr>
        <w:pStyle w:val="Standardtekst"/>
        <w:rPr>
          <w:rFonts w:asciiTheme="minorHAnsi" w:hAnsiTheme="minorHAnsi" w:cstheme="minorHAnsi"/>
          <w:sz w:val="22"/>
          <w:szCs w:val="22"/>
        </w:rPr>
      </w:pPr>
    </w:p>
    <w:p w14:paraId="0BEA1738" w14:textId="77777777" w:rsidR="00A05772" w:rsidRPr="00297477" w:rsidRDefault="00A05772" w:rsidP="00A05772">
      <w:pPr>
        <w:pStyle w:val="Standardtekst"/>
        <w:rPr>
          <w:rFonts w:asciiTheme="minorHAnsi" w:hAnsiTheme="minorHAnsi" w:cstheme="minorHAnsi"/>
          <w:sz w:val="22"/>
          <w:szCs w:val="22"/>
        </w:rPr>
      </w:pPr>
      <w:r w:rsidRPr="00297477">
        <w:rPr>
          <w:rFonts w:asciiTheme="minorHAnsi" w:hAnsiTheme="minorHAnsi" w:cstheme="minorHAnsi"/>
          <w:sz w:val="22"/>
          <w:szCs w:val="22"/>
        </w:rPr>
        <w:t>Stk. 4. Undervisningen foregår i et samarbejde med forældrene.</w:t>
      </w:r>
    </w:p>
    <w:p w14:paraId="0DEC55E8" w14:textId="3EA86F50" w:rsidR="00A05772" w:rsidRPr="00E3622E" w:rsidRDefault="00A05772" w:rsidP="00E3622E">
      <w:pPr>
        <w:pStyle w:val="Standardtekst"/>
        <w:rPr>
          <w:rFonts w:asciiTheme="minorHAnsi" w:hAnsiTheme="minorHAnsi" w:cstheme="minorHAnsi"/>
          <w:sz w:val="22"/>
          <w:szCs w:val="22"/>
        </w:rPr>
      </w:pPr>
    </w:p>
    <w:p w14:paraId="3C6C98B3" w14:textId="43CA8355" w:rsidR="00972B86" w:rsidRPr="00E3622E" w:rsidRDefault="00972B86" w:rsidP="00E3622E">
      <w:pPr>
        <w:pStyle w:val="Standardtekst"/>
        <w:rPr>
          <w:rFonts w:asciiTheme="minorHAnsi" w:hAnsiTheme="minorHAnsi" w:cstheme="minorHAnsi"/>
          <w:b/>
          <w:bCs/>
          <w:sz w:val="22"/>
          <w:szCs w:val="22"/>
        </w:rPr>
      </w:pPr>
      <w:r w:rsidRPr="00E3622E">
        <w:rPr>
          <w:rFonts w:asciiTheme="minorHAnsi" w:hAnsiTheme="minorHAnsi" w:cstheme="minorHAnsi"/>
          <w:b/>
          <w:bCs/>
          <w:sz w:val="22"/>
          <w:szCs w:val="22"/>
        </w:rPr>
        <w:t>Formål</w:t>
      </w:r>
      <w:r w:rsidR="00E8212C" w:rsidRPr="00E3622E">
        <w:rPr>
          <w:rFonts w:asciiTheme="minorHAnsi" w:hAnsiTheme="minorHAnsi" w:cstheme="minorHAnsi"/>
          <w:b/>
          <w:bCs/>
          <w:sz w:val="22"/>
          <w:szCs w:val="22"/>
        </w:rPr>
        <w:t xml:space="preserve"> for emnet i Fælles Mål</w:t>
      </w:r>
    </w:p>
    <w:p w14:paraId="6B1D595C" w14:textId="3AEA87CF" w:rsidR="00493E86" w:rsidRPr="00E3622E" w:rsidRDefault="00493E86" w:rsidP="00E3622E">
      <w:pPr>
        <w:pStyle w:val="Standardtekst"/>
        <w:rPr>
          <w:rFonts w:asciiTheme="minorHAnsi" w:hAnsiTheme="minorHAnsi" w:cstheme="minorHAnsi"/>
          <w:sz w:val="22"/>
          <w:szCs w:val="22"/>
        </w:rPr>
      </w:pPr>
    </w:p>
    <w:p w14:paraId="033A4411" w14:textId="6D6ABB08" w:rsidR="00CA57A3" w:rsidRPr="00E3622E" w:rsidRDefault="00CA57A3" w:rsidP="00E3622E">
      <w:pPr>
        <w:pStyle w:val="Standardtekst"/>
        <w:rPr>
          <w:rFonts w:asciiTheme="minorHAnsi" w:hAnsiTheme="minorHAnsi" w:cstheme="minorHAnsi"/>
          <w:sz w:val="22"/>
          <w:szCs w:val="22"/>
        </w:rPr>
      </w:pPr>
      <w:r w:rsidRPr="00E3622E">
        <w:rPr>
          <w:rFonts w:asciiTheme="minorHAnsi" w:hAnsiTheme="minorHAnsi" w:cstheme="minorHAnsi"/>
          <w:sz w:val="22"/>
          <w:szCs w:val="22"/>
        </w:rPr>
        <w:t xml:space="preserve">Eleverne skal i emnet sundheds- og seksualundervisning og familiekundskab udvikle kompetencer til at fremme sundhed og trivsel. Eleverne skal </w:t>
      </w:r>
      <w:r w:rsidRPr="00E3622E">
        <w:rPr>
          <w:rFonts w:asciiTheme="minorHAnsi" w:hAnsiTheme="minorHAnsi" w:cstheme="minorHAnsi"/>
          <w:color w:val="FF0000"/>
          <w:sz w:val="22"/>
          <w:szCs w:val="22"/>
        </w:rPr>
        <w:t>opnå forståelse for den betydning, som livsstil og levevilkår har for sundhed og trivsel, samt af samspillet mellem sundhed, seksualitet og familieliv</w:t>
      </w:r>
      <w:r w:rsidRPr="00E3622E">
        <w:rPr>
          <w:rFonts w:asciiTheme="minorHAnsi" w:hAnsiTheme="minorHAnsi" w:cstheme="minorHAnsi"/>
          <w:sz w:val="22"/>
          <w:szCs w:val="22"/>
        </w:rPr>
        <w:t>.</w:t>
      </w:r>
    </w:p>
    <w:p w14:paraId="4EB6EF43" w14:textId="77777777" w:rsidR="00386CD4" w:rsidRPr="00E3622E" w:rsidRDefault="00386CD4" w:rsidP="00E3622E">
      <w:pPr>
        <w:pStyle w:val="Standardtekst"/>
        <w:rPr>
          <w:rFonts w:asciiTheme="minorHAnsi" w:hAnsiTheme="minorHAnsi" w:cstheme="minorHAnsi"/>
          <w:sz w:val="22"/>
          <w:szCs w:val="22"/>
        </w:rPr>
      </w:pPr>
    </w:p>
    <w:p w14:paraId="6D51DFCB" w14:textId="6E7E345F" w:rsidR="00CA57A3" w:rsidRPr="00E3622E" w:rsidRDefault="00CA57A3" w:rsidP="00E3622E">
      <w:pPr>
        <w:pStyle w:val="Standardtekst"/>
        <w:rPr>
          <w:rFonts w:asciiTheme="minorHAnsi" w:hAnsiTheme="minorHAnsi" w:cstheme="minorHAnsi"/>
          <w:sz w:val="22"/>
          <w:szCs w:val="22"/>
        </w:rPr>
      </w:pPr>
      <w:r w:rsidRPr="00E3622E">
        <w:rPr>
          <w:rFonts w:asciiTheme="minorHAnsi" w:hAnsiTheme="minorHAnsi" w:cstheme="minorHAnsi"/>
          <w:sz w:val="22"/>
          <w:szCs w:val="22"/>
        </w:rPr>
        <w:t xml:space="preserve">Stk. 2. Eleverne skal beskæftige sig med egne og andres erfaringer og </w:t>
      </w:r>
      <w:proofErr w:type="spellStart"/>
      <w:r w:rsidRPr="00E3622E">
        <w:rPr>
          <w:rFonts w:asciiTheme="minorHAnsi" w:hAnsiTheme="minorHAnsi" w:cstheme="minorHAnsi"/>
          <w:sz w:val="22"/>
          <w:szCs w:val="22"/>
        </w:rPr>
        <w:t>undren</w:t>
      </w:r>
      <w:proofErr w:type="spellEnd"/>
      <w:r w:rsidRPr="00E3622E">
        <w:rPr>
          <w:rFonts w:asciiTheme="minorHAnsi" w:hAnsiTheme="minorHAnsi" w:cstheme="minorHAnsi"/>
          <w:sz w:val="22"/>
          <w:szCs w:val="22"/>
        </w:rPr>
        <w:t xml:space="preserve"> i emnet for at medvirke til udvikling af engagement, selvtillid og livsglæde samt støtte den enkelte i </w:t>
      </w:r>
      <w:r w:rsidRPr="007562E8">
        <w:rPr>
          <w:rFonts w:asciiTheme="minorHAnsi" w:hAnsiTheme="minorHAnsi" w:cstheme="minorHAnsi"/>
          <w:color w:val="0070C0"/>
          <w:sz w:val="22"/>
          <w:szCs w:val="22"/>
        </w:rPr>
        <w:t>udvikling af egen identitet i samspil med andre</w:t>
      </w:r>
      <w:r w:rsidRPr="00E3622E">
        <w:rPr>
          <w:rFonts w:asciiTheme="minorHAnsi" w:hAnsiTheme="minorHAnsi" w:cstheme="minorHAnsi"/>
          <w:sz w:val="22"/>
          <w:szCs w:val="22"/>
        </w:rPr>
        <w:t xml:space="preserve">. Emnet skal endvidere medvirke til, at eleverne opnår </w:t>
      </w:r>
      <w:r w:rsidRPr="00CC416C">
        <w:rPr>
          <w:rFonts w:asciiTheme="minorHAnsi" w:hAnsiTheme="minorHAnsi" w:cstheme="minorHAnsi"/>
          <w:color w:val="0070C0"/>
          <w:sz w:val="22"/>
          <w:szCs w:val="22"/>
        </w:rPr>
        <w:t>erkendelse af egne grænser og rettigheder samt forståelse for andres</w:t>
      </w:r>
      <w:r w:rsidRPr="00E3622E">
        <w:rPr>
          <w:rFonts w:asciiTheme="minorHAnsi" w:hAnsiTheme="minorHAnsi" w:cstheme="minorHAnsi"/>
          <w:sz w:val="22"/>
          <w:szCs w:val="22"/>
        </w:rPr>
        <w:t>.</w:t>
      </w:r>
    </w:p>
    <w:p w14:paraId="7AAC1E77" w14:textId="77777777" w:rsidR="00386CD4" w:rsidRPr="00E3622E" w:rsidRDefault="00386CD4" w:rsidP="00E3622E">
      <w:pPr>
        <w:pStyle w:val="Standardtekst"/>
        <w:rPr>
          <w:rFonts w:asciiTheme="minorHAnsi" w:hAnsiTheme="minorHAnsi" w:cstheme="minorHAnsi"/>
          <w:sz w:val="22"/>
          <w:szCs w:val="22"/>
        </w:rPr>
      </w:pPr>
    </w:p>
    <w:p w14:paraId="154B41C8" w14:textId="28A10578" w:rsidR="00AB35F2" w:rsidRPr="008B71A3" w:rsidRDefault="00CA57A3" w:rsidP="00E3622E">
      <w:pPr>
        <w:pStyle w:val="Standardtekst"/>
        <w:rPr>
          <w:rFonts w:eastAsia="Yu Gothic"/>
          <w:b/>
          <w:bCs/>
          <w:sz w:val="22"/>
          <w:szCs w:val="22"/>
        </w:rPr>
      </w:pPr>
      <w:r w:rsidRPr="00E3622E">
        <w:rPr>
          <w:rFonts w:asciiTheme="minorHAnsi" w:hAnsiTheme="minorHAnsi" w:cstheme="minorHAnsi"/>
          <w:sz w:val="22"/>
          <w:szCs w:val="22"/>
        </w:rPr>
        <w:t xml:space="preserve">Stk. 3. I sundheds- og seksualundervisning og familiekundskab skal eleverne udvikle forudsætninger for, at de i fællesskab med andre og hver for sig kan </w:t>
      </w:r>
      <w:r w:rsidRPr="00CC416C">
        <w:rPr>
          <w:rFonts w:asciiTheme="minorHAnsi" w:hAnsiTheme="minorHAnsi" w:cstheme="minorHAnsi"/>
          <w:color w:val="70AD47" w:themeColor="accent6"/>
          <w:sz w:val="22"/>
          <w:szCs w:val="22"/>
        </w:rPr>
        <w:t>tage kritisk stilling og handle</w:t>
      </w:r>
      <w:r w:rsidRPr="00E3622E">
        <w:rPr>
          <w:rFonts w:asciiTheme="minorHAnsi" w:hAnsiTheme="minorHAnsi" w:cstheme="minorHAnsi"/>
          <w:sz w:val="22"/>
          <w:szCs w:val="22"/>
        </w:rPr>
        <w:t xml:space="preserve"> for at fremme egen og andres sundhed</w:t>
      </w:r>
      <w:r w:rsidR="009C5923" w:rsidRPr="00E3622E">
        <w:rPr>
          <w:rFonts w:asciiTheme="minorHAnsi" w:hAnsiTheme="minorHAnsi" w:cstheme="minorHAnsi"/>
          <w:sz w:val="22"/>
          <w:szCs w:val="22"/>
        </w:rPr>
        <w:t>.</w:t>
      </w:r>
      <w:r w:rsidR="00AB35F2" w:rsidRPr="008B71A3">
        <w:rPr>
          <w:rFonts w:eastAsia="Yu Gothic"/>
          <w:b/>
          <w:bCs/>
          <w:sz w:val="22"/>
          <w:szCs w:val="22"/>
        </w:rPr>
        <w:br w:type="page"/>
      </w:r>
    </w:p>
    <w:p w14:paraId="2C2C845E" w14:textId="1E7A7CCC" w:rsidR="0020486E" w:rsidRPr="009517F2" w:rsidRDefault="0020486E" w:rsidP="004F0F76">
      <w:pPr>
        <w:pStyle w:val="Overskrift2"/>
      </w:pPr>
      <w:bookmarkStart w:id="27" w:name="_Toc41639671"/>
      <w:r w:rsidRPr="009517F2">
        <w:lastRenderedPageBreak/>
        <w:t xml:space="preserve">Bilag </w:t>
      </w:r>
      <w:r w:rsidR="00863557">
        <w:t>2</w:t>
      </w:r>
      <w:r w:rsidRPr="009517F2">
        <w:t xml:space="preserve">: </w:t>
      </w:r>
      <w:r w:rsidR="00E708EA">
        <w:t>L</w:t>
      </w:r>
      <w:r w:rsidRPr="009517F2">
        <w:t>iste</w:t>
      </w:r>
      <w:bookmarkEnd w:id="24"/>
      <w:r w:rsidR="00E708EA">
        <w:t xml:space="preserve"> over supplerende materialer</w:t>
      </w:r>
      <w:r w:rsidR="006F6C13">
        <w:t xml:space="preserve"> til undervisningen</w:t>
      </w:r>
      <w:bookmarkEnd w:id="27"/>
    </w:p>
    <w:p w14:paraId="42DED766" w14:textId="5C125960" w:rsidR="0020486E" w:rsidRPr="00F96925" w:rsidRDefault="0020486E" w:rsidP="0020486E">
      <w:pPr>
        <w:pStyle w:val="Standardtekst"/>
        <w:rPr>
          <w:rFonts w:asciiTheme="minorHAnsi" w:hAnsiTheme="minorHAnsi" w:cstheme="minorHAnsi"/>
          <w:b/>
          <w:sz w:val="22"/>
          <w:szCs w:val="22"/>
        </w:rPr>
      </w:pPr>
    </w:p>
    <w:p w14:paraId="46FBABB7" w14:textId="394A1A80" w:rsidR="006F6C13" w:rsidRPr="00C8794E" w:rsidRDefault="00C8794E" w:rsidP="0020486E">
      <w:pPr>
        <w:pStyle w:val="Standardtekst"/>
        <w:rPr>
          <w:rFonts w:asciiTheme="minorHAnsi" w:hAnsiTheme="minorHAnsi" w:cstheme="minorHAnsi"/>
          <w:bCs/>
          <w:sz w:val="22"/>
          <w:szCs w:val="22"/>
        </w:rPr>
      </w:pPr>
      <w:r>
        <w:rPr>
          <w:rFonts w:asciiTheme="minorHAnsi" w:hAnsiTheme="minorHAnsi" w:cstheme="minorHAnsi"/>
          <w:bCs/>
          <w:sz w:val="22"/>
          <w:szCs w:val="22"/>
        </w:rPr>
        <w:t>Nedenstående er en oversigt over de mat</w:t>
      </w:r>
      <w:r w:rsidR="00377C50">
        <w:rPr>
          <w:rFonts w:asciiTheme="minorHAnsi" w:hAnsiTheme="minorHAnsi" w:cstheme="minorHAnsi"/>
          <w:bCs/>
          <w:sz w:val="22"/>
          <w:szCs w:val="22"/>
        </w:rPr>
        <w:t xml:space="preserve">erialer, </w:t>
      </w:r>
      <w:r w:rsidR="00525415">
        <w:rPr>
          <w:rFonts w:asciiTheme="minorHAnsi" w:hAnsiTheme="minorHAnsi" w:cstheme="minorHAnsi"/>
          <w:bCs/>
          <w:sz w:val="22"/>
          <w:szCs w:val="22"/>
        </w:rPr>
        <w:t xml:space="preserve">der er udgivet på kristne forlag, og som </w:t>
      </w:r>
      <w:r w:rsidR="00377C50">
        <w:rPr>
          <w:rFonts w:asciiTheme="minorHAnsi" w:hAnsiTheme="minorHAnsi" w:cstheme="minorHAnsi"/>
          <w:bCs/>
          <w:sz w:val="22"/>
          <w:szCs w:val="22"/>
        </w:rPr>
        <w:t xml:space="preserve">kan supplere de </w:t>
      </w:r>
      <w:r w:rsidR="00EC7173">
        <w:rPr>
          <w:rFonts w:asciiTheme="minorHAnsi" w:hAnsiTheme="minorHAnsi" w:cstheme="minorHAnsi"/>
          <w:bCs/>
          <w:sz w:val="22"/>
          <w:szCs w:val="22"/>
        </w:rPr>
        <w:t>gængse materialer</w:t>
      </w:r>
      <w:r w:rsidR="004F391A">
        <w:rPr>
          <w:rFonts w:asciiTheme="minorHAnsi" w:hAnsiTheme="minorHAnsi" w:cstheme="minorHAnsi"/>
          <w:bCs/>
          <w:sz w:val="22"/>
          <w:szCs w:val="22"/>
        </w:rPr>
        <w:t xml:space="preserve"> </w:t>
      </w:r>
      <w:r w:rsidR="004F4EFE">
        <w:rPr>
          <w:rFonts w:asciiTheme="minorHAnsi" w:hAnsiTheme="minorHAnsi" w:cstheme="minorHAnsi"/>
          <w:bCs/>
          <w:sz w:val="22"/>
          <w:szCs w:val="22"/>
        </w:rPr>
        <w:t>fra de store forlag, Sex og Samfund og a</w:t>
      </w:r>
      <w:r w:rsidR="00BA1F28">
        <w:rPr>
          <w:rFonts w:asciiTheme="minorHAnsi" w:hAnsiTheme="minorHAnsi" w:cstheme="minorHAnsi"/>
          <w:bCs/>
          <w:sz w:val="22"/>
          <w:szCs w:val="22"/>
        </w:rPr>
        <w:t>ndre aktører inden for</w:t>
      </w:r>
      <w:r w:rsidR="008624F6">
        <w:rPr>
          <w:rFonts w:asciiTheme="minorHAnsi" w:hAnsiTheme="minorHAnsi" w:cstheme="minorHAnsi"/>
          <w:bCs/>
          <w:sz w:val="22"/>
          <w:szCs w:val="22"/>
        </w:rPr>
        <w:t xml:space="preserve"> området.</w:t>
      </w:r>
    </w:p>
    <w:p w14:paraId="42EA9EEE" w14:textId="77777777" w:rsidR="007E44A9" w:rsidRPr="00F96925" w:rsidRDefault="007E44A9" w:rsidP="0020486E">
      <w:pPr>
        <w:pStyle w:val="Standardtekst"/>
        <w:rPr>
          <w:rFonts w:asciiTheme="minorHAnsi" w:hAnsiTheme="minorHAnsi" w:cstheme="minorHAnsi"/>
          <w:b/>
          <w:sz w:val="22"/>
          <w:szCs w:val="22"/>
        </w:rPr>
      </w:pPr>
    </w:p>
    <w:p w14:paraId="79FA484E" w14:textId="77777777" w:rsidR="0020486E" w:rsidRPr="00D51435" w:rsidRDefault="0020486E" w:rsidP="0020486E">
      <w:pPr>
        <w:pStyle w:val="Standardtekst"/>
        <w:rPr>
          <w:rFonts w:asciiTheme="minorHAnsi" w:hAnsiTheme="minorHAnsi" w:cstheme="minorHAnsi"/>
          <w:b/>
          <w:sz w:val="20"/>
          <w:szCs w:val="20"/>
        </w:rPr>
      </w:pPr>
      <w:r w:rsidRPr="00D51435">
        <w:rPr>
          <w:rFonts w:asciiTheme="minorHAnsi" w:hAnsiTheme="minorHAnsi" w:cstheme="minorHAnsi"/>
          <w:b/>
          <w:sz w:val="20"/>
          <w:szCs w:val="20"/>
        </w:rPr>
        <w:t xml:space="preserve">Bøger til undervisning </w:t>
      </w:r>
    </w:p>
    <w:p w14:paraId="7D811997" w14:textId="245255A4" w:rsidR="00C25DCB" w:rsidRDefault="00C25DCB" w:rsidP="00207BF7">
      <w:pPr>
        <w:pStyle w:val="Standardtekst"/>
        <w:numPr>
          <w:ilvl w:val="0"/>
          <w:numId w:val="14"/>
        </w:numPr>
        <w:tabs>
          <w:tab w:val="clear" w:pos="227"/>
          <w:tab w:val="num" w:pos="284"/>
        </w:tabs>
        <w:ind w:left="284" w:hanging="284"/>
        <w:rPr>
          <w:rFonts w:asciiTheme="minorHAnsi" w:hAnsiTheme="minorHAnsi" w:cstheme="minorHAnsi"/>
          <w:sz w:val="20"/>
          <w:szCs w:val="20"/>
        </w:rPr>
      </w:pPr>
      <w:r>
        <w:rPr>
          <w:rFonts w:asciiTheme="minorHAnsi" w:hAnsiTheme="minorHAnsi" w:cstheme="minorHAnsi"/>
          <w:sz w:val="20"/>
          <w:szCs w:val="20"/>
        </w:rPr>
        <w:t xml:space="preserve">Hvor kommer jeg </w:t>
      </w:r>
      <w:proofErr w:type="gramStart"/>
      <w:r>
        <w:rPr>
          <w:rFonts w:asciiTheme="minorHAnsi" w:hAnsiTheme="minorHAnsi" w:cstheme="minorHAnsi"/>
          <w:sz w:val="20"/>
          <w:szCs w:val="20"/>
        </w:rPr>
        <w:t>fra</w:t>
      </w:r>
      <w:r w:rsidR="00E270C2">
        <w:rPr>
          <w:rFonts w:asciiTheme="minorHAnsi" w:hAnsiTheme="minorHAnsi" w:cstheme="minorHAnsi"/>
          <w:sz w:val="20"/>
          <w:szCs w:val="20"/>
        </w:rPr>
        <w:t>?</w:t>
      </w:r>
      <w:r w:rsidR="009A6AB8">
        <w:rPr>
          <w:rFonts w:asciiTheme="minorHAnsi" w:hAnsiTheme="minorHAnsi" w:cstheme="minorHAnsi"/>
          <w:sz w:val="20"/>
          <w:szCs w:val="20"/>
        </w:rPr>
        <w:t>,</w:t>
      </w:r>
      <w:proofErr w:type="gramEnd"/>
      <w:r w:rsidR="009A6AB8">
        <w:rPr>
          <w:rFonts w:asciiTheme="minorHAnsi" w:hAnsiTheme="minorHAnsi" w:cstheme="minorHAnsi"/>
          <w:sz w:val="20"/>
          <w:szCs w:val="20"/>
        </w:rPr>
        <w:t xml:space="preserve"> </w:t>
      </w:r>
      <w:proofErr w:type="spellStart"/>
      <w:r w:rsidR="009A6AB8">
        <w:rPr>
          <w:rFonts w:asciiTheme="minorHAnsi" w:hAnsiTheme="minorHAnsi" w:cstheme="minorHAnsi"/>
          <w:sz w:val="20"/>
          <w:szCs w:val="20"/>
        </w:rPr>
        <w:t>Doney</w:t>
      </w:r>
      <w:proofErr w:type="spellEnd"/>
      <w:r w:rsidR="009A6AB8">
        <w:rPr>
          <w:rFonts w:asciiTheme="minorHAnsi" w:hAnsiTheme="minorHAnsi" w:cstheme="minorHAnsi"/>
          <w:sz w:val="20"/>
          <w:szCs w:val="20"/>
        </w:rPr>
        <w:t xml:space="preserve">, </w:t>
      </w:r>
      <w:proofErr w:type="spellStart"/>
      <w:r w:rsidR="009A6AB8">
        <w:rPr>
          <w:rFonts w:asciiTheme="minorHAnsi" w:hAnsiTheme="minorHAnsi" w:cstheme="minorHAnsi"/>
          <w:sz w:val="20"/>
          <w:szCs w:val="20"/>
        </w:rPr>
        <w:t>LogosMedia</w:t>
      </w:r>
      <w:proofErr w:type="spellEnd"/>
      <w:r w:rsidR="009A6AB8">
        <w:rPr>
          <w:rFonts w:asciiTheme="minorHAnsi" w:hAnsiTheme="minorHAnsi" w:cstheme="minorHAnsi"/>
          <w:sz w:val="20"/>
          <w:szCs w:val="20"/>
        </w:rPr>
        <w:t>, 2019</w:t>
      </w:r>
    </w:p>
    <w:p w14:paraId="4DDBA44B" w14:textId="3C0A4A69" w:rsidR="00C25DCB" w:rsidRDefault="00C25DCB" w:rsidP="00207BF7">
      <w:pPr>
        <w:pStyle w:val="Standardtekst"/>
        <w:numPr>
          <w:ilvl w:val="0"/>
          <w:numId w:val="14"/>
        </w:numPr>
        <w:tabs>
          <w:tab w:val="clear" w:pos="227"/>
          <w:tab w:val="num" w:pos="284"/>
        </w:tabs>
        <w:ind w:left="284" w:hanging="284"/>
        <w:rPr>
          <w:rFonts w:asciiTheme="minorHAnsi" w:hAnsiTheme="minorHAnsi" w:cstheme="minorHAnsi"/>
          <w:sz w:val="20"/>
          <w:szCs w:val="20"/>
        </w:rPr>
      </w:pPr>
      <w:r>
        <w:rPr>
          <w:rFonts w:asciiTheme="minorHAnsi" w:hAnsiTheme="minorHAnsi" w:cstheme="minorHAnsi"/>
          <w:sz w:val="20"/>
          <w:szCs w:val="20"/>
        </w:rPr>
        <w:t>Klik her, Thomas</w:t>
      </w:r>
      <w:r w:rsidR="009A6AB8">
        <w:rPr>
          <w:rFonts w:asciiTheme="minorHAnsi" w:hAnsiTheme="minorHAnsi" w:cstheme="minorHAnsi"/>
          <w:sz w:val="20"/>
          <w:szCs w:val="20"/>
        </w:rPr>
        <w:t xml:space="preserve">, </w:t>
      </w:r>
      <w:proofErr w:type="spellStart"/>
      <w:r w:rsidR="009A6AB8">
        <w:rPr>
          <w:rFonts w:asciiTheme="minorHAnsi" w:hAnsiTheme="minorHAnsi" w:cstheme="minorHAnsi"/>
          <w:sz w:val="20"/>
          <w:szCs w:val="20"/>
        </w:rPr>
        <w:t>Duw</w:t>
      </w:r>
      <w:proofErr w:type="spellEnd"/>
      <w:r w:rsidR="009A6AB8">
        <w:rPr>
          <w:rFonts w:asciiTheme="minorHAnsi" w:hAnsiTheme="minorHAnsi" w:cstheme="minorHAnsi"/>
          <w:sz w:val="20"/>
          <w:szCs w:val="20"/>
        </w:rPr>
        <w:t xml:space="preserve"> og Lundh,</w:t>
      </w:r>
      <w:r>
        <w:rPr>
          <w:rFonts w:asciiTheme="minorHAnsi" w:hAnsiTheme="minorHAnsi" w:cstheme="minorHAnsi"/>
          <w:sz w:val="20"/>
          <w:szCs w:val="20"/>
        </w:rPr>
        <w:t xml:space="preserve"> </w:t>
      </w:r>
      <w:r w:rsidR="009A6AB8">
        <w:rPr>
          <w:rFonts w:asciiTheme="minorHAnsi" w:hAnsiTheme="minorHAnsi" w:cstheme="minorHAnsi"/>
          <w:sz w:val="20"/>
          <w:szCs w:val="20"/>
        </w:rPr>
        <w:t>Lohse, 2019</w:t>
      </w:r>
    </w:p>
    <w:p w14:paraId="18F41236" w14:textId="77777777"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rPr>
      </w:pPr>
      <w:r w:rsidRPr="00D51435">
        <w:rPr>
          <w:rFonts w:asciiTheme="minorHAnsi" w:hAnsiTheme="minorHAnsi" w:cstheme="minorHAnsi"/>
          <w:sz w:val="20"/>
          <w:szCs w:val="20"/>
        </w:rPr>
        <w:t xml:space="preserve">Sex er Guds idé, Lohse/AdamogEva.dk, 2013 – velegnet til udskolingen  </w:t>
      </w:r>
    </w:p>
    <w:p w14:paraId="666B5072" w14:textId="77777777" w:rsidR="0020486E" w:rsidRPr="00D51435" w:rsidRDefault="0020486E" w:rsidP="0020486E">
      <w:pPr>
        <w:pStyle w:val="Standardtekst"/>
        <w:rPr>
          <w:rFonts w:asciiTheme="minorHAnsi" w:hAnsiTheme="minorHAnsi" w:cstheme="minorHAnsi"/>
          <w:sz w:val="20"/>
          <w:szCs w:val="20"/>
        </w:rPr>
      </w:pPr>
    </w:p>
    <w:p w14:paraId="3DFA1369" w14:textId="77777777" w:rsidR="0020486E" w:rsidRPr="00D51435" w:rsidRDefault="0020486E" w:rsidP="0020486E">
      <w:pPr>
        <w:pStyle w:val="Standardtekst"/>
        <w:rPr>
          <w:rFonts w:asciiTheme="minorHAnsi" w:hAnsiTheme="minorHAnsi" w:cstheme="minorHAnsi"/>
          <w:b/>
          <w:sz w:val="20"/>
          <w:szCs w:val="20"/>
        </w:rPr>
      </w:pPr>
      <w:r w:rsidRPr="00D51435">
        <w:rPr>
          <w:rFonts w:asciiTheme="minorHAnsi" w:hAnsiTheme="minorHAnsi" w:cstheme="minorHAnsi"/>
          <w:b/>
          <w:sz w:val="20"/>
          <w:szCs w:val="20"/>
        </w:rPr>
        <w:t xml:space="preserve">Hjemmesider </w:t>
      </w:r>
    </w:p>
    <w:p w14:paraId="3DC76F7F" w14:textId="5F0FB9BF" w:rsidR="0020486E"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rPr>
      </w:pPr>
      <w:r w:rsidRPr="00D51435">
        <w:rPr>
          <w:rFonts w:asciiTheme="minorHAnsi" w:hAnsiTheme="minorHAnsi" w:cstheme="minorHAnsi"/>
          <w:sz w:val="20"/>
          <w:szCs w:val="20"/>
        </w:rPr>
        <w:t>www.</w:t>
      </w:r>
      <w:r w:rsidR="00AD5755">
        <w:rPr>
          <w:rFonts w:asciiTheme="minorHAnsi" w:hAnsiTheme="minorHAnsi" w:cstheme="minorHAnsi"/>
          <w:sz w:val="20"/>
          <w:szCs w:val="20"/>
        </w:rPr>
        <w:t>a</w:t>
      </w:r>
      <w:r w:rsidRPr="00D51435">
        <w:rPr>
          <w:rFonts w:asciiTheme="minorHAnsi" w:hAnsiTheme="minorHAnsi" w:cstheme="minorHAnsi"/>
          <w:sz w:val="20"/>
          <w:szCs w:val="20"/>
        </w:rPr>
        <w:t>damog</w:t>
      </w:r>
      <w:r w:rsidR="00207BF7">
        <w:rPr>
          <w:rFonts w:asciiTheme="minorHAnsi" w:hAnsiTheme="minorHAnsi" w:cstheme="minorHAnsi"/>
          <w:sz w:val="20"/>
          <w:szCs w:val="20"/>
        </w:rPr>
        <w:t>e</w:t>
      </w:r>
      <w:r w:rsidRPr="00D51435">
        <w:rPr>
          <w:rFonts w:asciiTheme="minorHAnsi" w:hAnsiTheme="minorHAnsi" w:cstheme="minorHAnsi"/>
          <w:sz w:val="20"/>
          <w:szCs w:val="20"/>
        </w:rPr>
        <w:t xml:space="preserve">va.dk </w:t>
      </w:r>
    </w:p>
    <w:p w14:paraId="2260B324" w14:textId="7D515213" w:rsidR="009A6AB8" w:rsidRDefault="009A6AB8" w:rsidP="0020486E">
      <w:pPr>
        <w:pStyle w:val="Standardtekst"/>
        <w:numPr>
          <w:ilvl w:val="0"/>
          <w:numId w:val="14"/>
        </w:numPr>
        <w:tabs>
          <w:tab w:val="clear" w:pos="227"/>
          <w:tab w:val="num" w:pos="284"/>
        </w:tabs>
        <w:ind w:left="284" w:hanging="284"/>
        <w:rPr>
          <w:rFonts w:asciiTheme="minorHAnsi" w:hAnsiTheme="minorHAnsi" w:cstheme="minorHAnsi"/>
          <w:sz w:val="20"/>
          <w:szCs w:val="20"/>
        </w:rPr>
      </w:pPr>
      <w:r>
        <w:rPr>
          <w:rFonts w:asciiTheme="minorHAnsi" w:hAnsiTheme="minorHAnsi" w:cstheme="minorHAnsi"/>
          <w:sz w:val="20"/>
          <w:szCs w:val="20"/>
        </w:rPr>
        <w:t>www.jegerkøn.dk</w:t>
      </w:r>
    </w:p>
    <w:p w14:paraId="270D3880" w14:textId="77777777" w:rsidR="0020486E" w:rsidRPr="00D51435" w:rsidRDefault="0020486E" w:rsidP="0020486E">
      <w:pPr>
        <w:pStyle w:val="Standardtekst"/>
        <w:rPr>
          <w:rFonts w:asciiTheme="minorHAnsi" w:hAnsiTheme="minorHAnsi" w:cstheme="minorHAnsi"/>
          <w:sz w:val="20"/>
          <w:szCs w:val="20"/>
        </w:rPr>
      </w:pPr>
    </w:p>
    <w:p w14:paraId="413D466A" w14:textId="77777777" w:rsidR="0020486E" w:rsidRPr="00D51435" w:rsidRDefault="0020486E" w:rsidP="0020486E">
      <w:pPr>
        <w:pStyle w:val="Standardtekst"/>
        <w:rPr>
          <w:rFonts w:asciiTheme="minorHAnsi" w:hAnsiTheme="minorHAnsi" w:cstheme="minorHAnsi"/>
          <w:b/>
          <w:sz w:val="20"/>
          <w:szCs w:val="20"/>
        </w:rPr>
      </w:pPr>
      <w:r w:rsidRPr="00D51435">
        <w:rPr>
          <w:rFonts w:asciiTheme="minorHAnsi" w:hAnsiTheme="minorHAnsi" w:cstheme="minorHAnsi"/>
          <w:b/>
          <w:sz w:val="20"/>
          <w:szCs w:val="20"/>
        </w:rPr>
        <w:t>Materialer</w:t>
      </w:r>
    </w:p>
    <w:p w14:paraId="66C32806" w14:textId="77777777" w:rsidR="0020486E" w:rsidRPr="00D51435" w:rsidRDefault="0020486E" w:rsidP="009A6AB8">
      <w:pPr>
        <w:pStyle w:val="Standardtekst"/>
        <w:numPr>
          <w:ilvl w:val="0"/>
          <w:numId w:val="14"/>
        </w:numPr>
        <w:ind w:left="284" w:hanging="284"/>
        <w:rPr>
          <w:rFonts w:asciiTheme="minorHAnsi" w:hAnsiTheme="minorHAnsi" w:cstheme="minorHAnsi"/>
          <w:sz w:val="20"/>
          <w:szCs w:val="20"/>
        </w:rPr>
      </w:pPr>
      <w:r w:rsidRPr="00D51435">
        <w:rPr>
          <w:rFonts w:asciiTheme="minorHAnsi" w:hAnsiTheme="minorHAnsi" w:cstheme="minorHAnsi"/>
          <w:sz w:val="20"/>
          <w:szCs w:val="20"/>
        </w:rPr>
        <w:t xml:space="preserve">Fostermodelkasse fra ”Retten til liv”: www.rettentilliv.dk </w:t>
      </w:r>
    </w:p>
    <w:p w14:paraId="67E34E03" w14:textId="77777777" w:rsidR="0020486E" w:rsidRPr="00D51435" w:rsidRDefault="0020486E" w:rsidP="0020486E">
      <w:pPr>
        <w:pStyle w:val="Standardtekst"/>
        <w:numPr>
          <w:ilvl w:val="0"/>
          <w:numId w:val="14"/>
        </w:numPr>
        <w:ind w:left="284" w:hanging="284"/>
        <w:rPr>
          <w:rFonts w:asciiTheme="minorHAnsi" w:hAnsiTheme="minorHAnsi" w:cstheme="minorHAnsi"/>
          <w:sz w:val="20"/>
          <w:szCs w:val="20"/>
        </w:rPr>
      </w:pPr>
      <w:r w:rsidRPr="00D51435">
        <w:rPr>
          <w:rFonts w:asciiTheme="minorHAnsi" w:hAnsiTheme="minorHAnsi" w:cstheme="minorHAnsi"/>
          <w:sz w:val="20"/>
          <w:szCs w:val="20"/>
        </w:rPr>
        <w:t xml:space="preserve">The </w:t>
      </w:r>
      <w:proofErr w:type="spellStart"/>
      <w:r w:rsidRPr="00D51435">
        <w:rPr>
          <w:rFonts w:asciiTheme="minorHAnsi" w:hAnsiTheme="minorHAnsi" w:cstheme="minorHAnsi"/>
          <w:sz w:val="20"/>
          <w:szCs w:val="20"/>
        </w:rPr>
        <w:t>Miracle</w:t>
      </w:r>
      <w:proofErr w:type="spellEnd"/>
      <w:r w:rsidRPr="00D51435">
        <w:rPr>
          <w:rFonts w:asciiTheme="minorHAnsi" w:hAnsiTheme="minorHAnsi" w:cstheme="minorHAnsi"/>
          <w:sz w:val="20"/>
          <w:szCs w:val="20"/>
        </w:rPr>
        <w:t xml:space="preserve"> of Life, dvd/video af Lennart Larsson om fosterudvikling, 1996</w:t>
      </w:r>
    </w:p>
    <w:p w14:paraId="1634AF25" w14:textId="77777777" w:rsidR="0020486E" w:rsidRPr="00D51435" w:rsidRDefault="0020486E" w:rsidP="0020486E">
      <w:pPr>
        <w:pStyle w:val="Standardtekst"/>
        <w:rPr>
          <w:rFonts w:asciiTheme="minorHAnsi" w:hAnsiTheme="minorHAnsi" w:cstheme="minorHAnsi"/>
          <w:sz w:val="20"/>
          <w:szCs w:val="20"/>
        </w:rPr>
      </w:pPr>
    </w:p>
    <w:p w14:paraId="7E2FE10D" w14:textId="44146DA9" w:rsidR="0020486E" w:rsidRDefault="0020486E" w:rsidP="0020486E">
      <w:pPr>
        <w:pStyle w:val="Standardtekst"/>
        <w:rPr>
          <w:rFonts w:asciiTheme="minorHAnsi" w:hAnsiTheme="minorHAnsi" w:cstheme="minorHAnsi"/>
          <w:b/>
          <w:sz w:val="20"/>
          <w:szCs w:val="20"/>
        </w:rPr>
      </w:pPr>
      <w:r w:rsidRPr="00D51435">
        <w:rPr>
          <w:rFonts w:asciiTheme="minorHAnsi" w:hAnsiTheme="minorHAnsi" w:cstheme="minorHAnsi"/>
          <w:b/>
          <w:sz w:val="20"/>
          <w:szCs w:val="20"/>
        </w:rPr>
        <w:t xml:space="preserve">Bøger til lærerens forberedelse eller til at hente ideer fra </w:t>
      </w:r>
    </w:p>
    <w:p w14:paraId="6890A727" w14:textId="7D739E23" w:rsidR="00207BF7" w:rsidRPr="00207BF7" w:rsidRDefault="00207BF7" w:rsidP="00207BF7">
      <w:pPr>
        <w:pStyle w:val="Standardtekst"/>
        <w:numPr>
          <w:ilvl w:val="0"/>
          <w:numId w:val="14"/>
        </w:numPr>
        <w:tabs>
          <w:tab w:val="clear" w:pos="227"/>
          <w:tab w:val="num" w:pos="284"/>
        </w:tabs>
        <w:ind w:left="284" w:hanging="284"/>
        <w:rPr>
          <w:rFonts w:asciiTheme="minorHAnsi" w:hAnsiTheme="minorHAnsi" w:cstheme="minorHAnsi"/>
          <w:sz w:val="20"/>
          <w:szCs w:val="20"/>
        </w:rPr>
      </w:pPr>
      <w:r w:rsidRPr="00207BF7">
        <w:rPr>
          <w:rFonts w:asciiTheme="minorHAnsi" w:hAnsiTheme="minorHAnsi" w:cstheme="minorHAnsi"/>
          <w:sz w:val="20"/>
          <w:szCs w:val="20"/>
        </w:rPr>
        <w:t>En langt bedre vej, Munk, Credo 2019</w:t>
      </w:r>
    </w:p>
    <w:p w14:paraId="1A5AC090" w14:textId="7955B86A" w:rsidR="00C25DCB" w:rsidRPr="00207BF7" w:rsidRDefault="00C25DCB" w:rsidP="00207BF7">
      <w:pPr>
        <w:pStyle w:val="Standardtekst"/>
        <w:numPr>
          <w:ilvl w:val="0"/>
          <w:numId w:val="14"/>
        </w:numPr>
        <w:tabs>
          <w:tab w:val="clear" w:pos="227"/>
          <w:tab w:val="num" w:pos="284"/>
        </w:tabs>
        <w:ind w:left="284" w:hanging="284"/>
        <w:rPr>
          <w:rFonts w:asciiTheme="minorHAnsi" w:hAnsiTheme="minorHAnsi" w:cstheme="minorHAnsi"/>
          <w:sz w:val="20"/>
          <w:szCs w:val="20"/>
        </w:rPr>
      </w:pPr>
      <w:r w:rsidRPr="00207BF7">
        <w:rPr>
          <w:rFonts w:asciiTheme="minorHAnsi" w:hAnsiTheme="minorHAnsi" w:cstheme="minorHAnsi"/>
          <w:sz w:val="20"/>
          <w:szCs w:val="20"/>
        </w:rPr>
        <w:t>Skabt som mand</w:t>
      </w:r>
      <w:r w:rsidR="009A6AB8" w:rsidRPr="00207BF7">
        <w:rPr>
          <w:rFonts w:asciiTheme="minorHAnsi" w:hAnsiTheme="minorHAnsi" w:cstheme="minorHAnsi"/>
          <w:sz w:val="20"/>
          <w:szCs w:val="20"/>
        </w:rPr>
        <w:t xml:space="preserve">, </w:t>
      </w:r>
      <w:proofErr w:type="spellStart"/>
      <w:r w:rsidR="009A6AB8" w:rsidRPr="00207BF7">
        <w:rPr>
          <w:rFonts w:asciiTheme="minorHAnsi" w:hAnsiTheme="minorHAnsi" w:cstheme="minorHAnsi"/>
          <w:sz w:val="20"/>
          <w:szCs w:val="20"/>
        </w:rPr>
        <w:t>Burhenne</w:t>
      </w:r>
      <w:proofErr w:type="spellEnd"/>
      <w:r w:rsidR="009A6AB8" w:rsidRPr="00207BF7">
        <w:rPr>
          <w:rFonts w:asciiTheme="minorHAnsi" w:hAnsiTheme="minorHAnsi" w:cstheme="minorHAnsi"/>
          <w:sz w:val="20"/>
          <w:szCs w:val="20"/>
        </w:rPr>
        <w:t xml:space="preserve">, </w:t>
      </w:r>
      <w:proofErr w:type="spellStart"/>
      <w:r w:rsidR="009A6AB8" w:rsidRPr="00207BF7">
        <w:rPr>
          <w:rFonts w:asciiTheme="minorHAnsi" w:hAnsiTheme="minorHAnsi" w:cstheme="minorHAnsi"/>
          <w:sz w:val="20"/>
          <w:szCs w:val="20"/>
        </w:rPr>
        <w:t>LogosMedia</w:t>
      </w:r>
      <w:proofErr w:type="spellEnd"/>
      <w:r w:rsidR="009A6AB8" w:rsidRPr="00207BF7">
        <w:rPr>
          <w:rFonts w:asciiTheme="minorHAnsi" w:hAnsiTheme="minorHAnsi" w:cstheme="minorHAnsi"/>
          <w:sz w:val="20"/>
          <w:szCs w:val="20"/>
        </w:rPr>
        <w:t>, 2017</w:t>
      </w:r>
    </w:p>
    <w:p w14:paraId="28DE2257" w14:textId="48D4A973" w:rsidR="00C25DCB" w:rsidRPr="00207BF7" w:rsidRDefault="00C25DCB" w:rsidP="00207BF7">
      <w:pPr>
        <w:pStyle w:val="Standardtekst"/>
        <w:numPr>
          <w:ilvl w:val="0"/>
          <w:numId w:val="14"/>
        </w:numPr>
        <w:tabs>
          <w:tab w:val="clear" w:pos="227"/>
          <w:tab w:val="num" w:pos="284"/>
        </w:tabs>
        <w:ind w:left="284" w:hanging="284"/>
        <w:rPr>
          <w:rFonts w:asciiTheme="minorHAnsi" w:hAnsiTheme="minorHAnsi" w:cstheme="minorHAnsi"/>
          <w:sz w:val="20"/>
          <w:szCs w:val="20"/>
        </w:rPr>
      </w:pPr>
      <w:r w:rsidRPr="00207BF7">
        <w:rPr>
          <w:rFonts w:asciiTheme="minorHAnsi" w:hAnsiTheme="minorHAnsi" w:cstheme="minorHAnsi"/>
          <w:sz w:val="20"/>
          <w:szCs w:val="20"/>
        </w:rPr>
        <w:t>Skabt som kvinde</w:t>
      </w:r>
      <w:r w:rsidR="009A6AB8" w:rsidRPr="00207BF7">
        <w:rPr>
          <w:rFonts w:asciiTheme="minorHAnsi" w:hAnsiTheme="minorHAnsi" w:cstheme="minorHAnsi"/>
          <w:sz w:val="20"/>
          <w:szCs w:val="20"/>
        </w:rPr>
        <w:t xml:space="preserve">, </w:t>
      </w:r>
      <w:proofErr w:type="spellStart"/>
      <w:r w:rsidR="009A6AB8" w:rsidRPr="00207BF7">
        <w:rPr>
          <w:rFonts w:asciiTheme="minorHAnsi" w:hAnsiTheme="minorHAnsi" w:cstheme="minorHAnsi"/>
          <w:sz w:val="20"/>
          <w:szCs w:val="20"/>
        </w:rPr>
        <w:t>Buth</w:t>
      </w:r>
      <w:proofErr w:type="spellEnd"/>
      <w:r w:rsidR="00261B6F">
        <w:rPr>
          <w:rFonts w:asciiTheme="minorHAnsi" w:hAnsiTheme="minorHAnsi" w:cstheme="minorHAnsi"/>
          <w:sz w:val="20"/>
          <w:szCs w:val="20"/>
        </w:rPr>
        <w:t>,</w:t>
      </w:r>
      <w:r w:rsidR="009A6AB8" w:rsidRPr="00207BF7">
        <w:rPr>
          <w:rFonts w:asciiTheme="minorHAnsi" w:hAnsiTheme="minorHAnsi" w:cstheme="minorHAnsi"/>
          <w:sz w:val="20"/>
          <w:szCs w:val="20"/>
        </w:rPr>
        <w:t xml:space="preserve"> </w:t>
      </w:r>
      <w:proofErr w:type="spellStart"/>
      <w:r w:rsidR="009A6AB8" w:rsidRPr="00207BF7">
        <w:rPr>
          <w:rFonts w:asciiTheme="minorHAnsi" w:hAnsiTheme="minorHAnsi" w:cstheme="minorHAnsi"/>
          <w:sz w:val="20"/>
          <w:szCs w:val="20"/>
        </w:rPr>
        <w:t>LogosMedia</w:t>
      </w:r>
      <w:proofErr w:type="spellEnd"/>
      <w:r w:rsidR="009A6AB8" w:rsidRPr="00207BF7">
        <w:rPr>
          <w:rFonts w:asciiTheme="minorHAnsi" w:hAnsiTheme="minorHAnsi" w:cstheme="minorHAnsi"/>
          <w:sz w:val="20"/>
          <w:szCs w:val="20"/>
        </w:rPr>
        <w:t>, 2016</w:t>
      </w:r>
    </w:p>
    <w:p w14:paraId="74018E3D" w14:textId="77777777" w:rsidR="001D2B58" w:rsidRPr="00207BF7" w:rsidRDefault="001D2B58" w:rsidP="00207BF7">
      <w:pPr>
        <w:pStyle w:val="Standardtekst"/>
        <w:numPr>
          <w:ilvl w:val="0"/>
          <w:numId w:val="14"/>
        </w:numPr>
        <w:tabs>
          <w:tab w:val="clear" w:pos="227"/>
          <w:tab w:val="num" w:pos="284"/>
        </w:tabs>
        <w:ind w:left="284" w:hanging="284"/>
        <w:rPr>
          <w:rFonts w:asciiTheme="minorHAnsi" w:hAnsiTheme="minorHAnsi" w:cstheme="minorHAnsi"/>
          <w:sz w:val="20"/>
          <w:szCs w:val="20"/>
        </w:rPr>
      </w:pPr>
      <w:r w:rsidRPr="00207BF7">
        <w:rPr>
          <w:rFonts w:asciiTheme="minorHAnsi" w:hAnsiTheme="minorHAnsi" w:cstheme="minorHAnsi"/>
          <w:sz w:val="20"/>
          <w:szCs w:val="20"/>
        </w:rPr>
        <w:t xml:space="preserve">Undersøgelse af kristne unges brug af porno og onani samt deres seksuelle erfaringer, </w:t>
      </w:r>
      <w:proofErr w:type="spellStart"/>
      <w:r w:rsidRPr="00207BF7">
        <w:rPr>
          <w:rFonts w:asciiTheme="minorHAnsi" w:hAnsiTheme="minorHAnsi" w:cstheme="minorHAnsi"/>
          <w:sz w:val="20"/>
          <w:szCs w:val="20"/>
        </w:rPr>
        <w:t>Adamogeva</w:t>
      </w:r>
      <w:proofErr w:type="spellEnd"/>
      <w:r w:rsidRPr="00207BF7">
        <w:rPr>
          <w:rFonts w:asciiTheme="minorHAnsi" w:hAnsiTheme="minorHAnsi" w:cstheme="minorHAnsi"/>
          <w:sz w:val="20"/>
          <w:szCs w:val="20"/>
        </w:rPr>
        <w:t>, 2016</w:t>
      </w:r>
    </w:p>
    <w:p w14:paraId="62FB7277" w14:textId="5722B32E" w:rsidR="00C25DCB" w:rsidRPr="00207BF7" w:rsidRDefault="00C25DCB" w:rsidP="00207BF7">
      <w:pPr>
        <w:pStyle w:val="Standardtekst"/>
        <w:numPr>
          <w:ilvl w:val="0"/>
          <w:numId w:val="14"/>
        </w:numPr>
        <w:tabs>
          <w:tab w:val="clear" w:pos="227"/>
          <w:tab w:val="num" w:pos="284"/>
        </w:tabs>
        <w:ind w:left="284" w:hanging="284"/>
        <w:rPr>
          <w:rFonts w:asciiTheme="minorHAnsi" w:hAnsiTheme="minorHAnsi" w:cstheme="minorHAnsi"/>
          <w:sz w:val="20"/>
          <w:szCs w:val="20"/>
        </w:rPr>
      </w:pPr>
      <w:r w:rsidRPr="00207BF7">
        <w:rPr>
          <w:rFonts w:asciiTheme="minorHAnsi" w:hAnsiTheme="minorHAnsi" w:cstheme="minorHAnsi"/>
          <w:sz w:val="20"/>
          <w:szCs w:val="20"/>
        </w:rPr>
        <w:t>Bare sig nej</w:t>
      </w:r>
      <w:r w:rsidR="009A6AB8" w:rsidRPr="00207BF7">
        <w:rPr>
          <w:rFonts w:asciiTheme="minorHAnsi" w:hAnsiTheme="minorHAnsi" w:cstheme="minorHAnsi"/>
          <w:sz w:val="20"/>
          <w:szCs w:val="20"/>
        </w:rPr>
        <w:t>, Shaw, Credo, 2017</w:t>
      </w:r>
    </w:p>
    <w:p w14:paraId="3BF2E70B" w14:textId="460AC677" w:rsidR="001D2B58" w:rsidRPr="00207BF7" w:rsidRDefault="001D2B58" w:rsidP="00207BF7">
      <w:pPr>
        <w:pStyle w:val="Standardtekst"/>
        <w:numPr>
          <w:ilvl w:val="0"/>
          <w:numId w:val="14"/>
        </w:numPr>
        <w:tabs>
          <w:tab w:val="clear" w:pos="227"/>
          <w:tab w:val="num" w:pos="284"/>
        </w:tabs>
        <w:ind w:left="284" w:hanging="284"/>
        <w:rPr>
          <w:rFonts w:asciiTheme="minorHAnsi" w:hAnsiTheme="minorHAnsi" w:cstheme="minorHAnsi"/>
          <w:sz w:val="20"/>
          <w:szCs w:val="20"/>
        </w:rPr>
      </w:pPr>
      <w:r w:rsidRPr="00207BF7">
        <w:rPr>
          <w:rFonts w:asciiTheme="minorHAnsi" w:hAnsiTheme="minorHAnsi" w:cstheme="minorHAnsi"/>
          <w:sz w:val="20"/>
          <w:szCs w:val="20"/>
        </w:rPr>
        <w:t xml:space="preserve">Bedre sex og mere af det, </w:t>
      </w:r>
      <w:proofErr w:type="spellStart"/>
      <w:r w:rsidRPr="00207BF7">
        <w:rPr>
          <w:rFonts w:asciiTheme="minorHAnsi" w:hAnsiTheme="minorHAnsi" w:cstheme="minorHAnsi"/>
          <w:sz w:val="20"/>
          <w:szCs w:val="20"/>
        </w:rPr>
        <w:t>Rosenau</w:t>
      </w:r>
      <w:proofErr w:type="spellEnd"/>
      <w:r w:rsidR="005F5053">
        <w:rPr>
          <w:rFonts w:asciiTheme="minorHAnsi" w:hAnsiTheme="minorHAnsi" w:cstheme="minorHAnsi"/>
          <w:sz w:val="20"/>
          <w:szCs w:val="20"/>
        </w:rPr>
        <w:t>,</w:t>
      </w:r>
      <w:r w:rsidRPr="00207BF7">
        <w:rPr>
          <w:rFonts w:asciiTheme="minorHAnsi" w:hAnsiTheme="minorHAnsi" w:cstheme="minorHAnsi"/>
          <w:sz w:val="20"/>
          <w:szCs w:val="20"/>
        </w:rPr>
        <w:t xml:space="preserve"> Lohse 2015</w:t>
      </w:r>
    </w:p>
    <w:p w14:paraId="443C1D8A" w14:textId="1D00C8E7" w:rsidR="001D2B58" w:rsidRPr="00207BF7" w:rsidRDefault="001D2B58" w:rsidP="00207BF7">
      <w:pPr>
        <w:pStyle w:val="Standardtekst"/>
        <w:numPr>
          <w:ilvl w:val="0"/>
          <w:numId w:val="14"/>
        </w:numPr>
        <w:tabs>
          <w:tab w:val="clear" w:pos="227"/>
          <w:tab w:val="num" w:pos="284"/>
        </w:tabs>
        <w:ind w:left="284" w:hanging="284"/>
        <w:rPr>
          <w:rFonts w:asciiTheme="minorHAnsi" w:hAnsiTheme="minorHAnsi" w:cstheme="minorHAnsi"/>
          <w:sz w:val="20"/>
          <w:szCs w:val="20"/>
        </w:rPr>
      </w:pPr>
      <w:r w:rsidRPr="00207BF7">
        <w:rPr>
          <w:rFonts w:asciiTheme="minorHAnsi" w:hAnsiTheme="minorHAnsi" w:cstheme="minorHAnsi"/>
          <w:sz w:val="20"/>
          <w:szCs w:val="20"/>
        </w:rPr>
        <w:t xml:space="preserve">Hvordan tale med børn og unge om </w:t>
      </w:r>
      <w:proofErr w:type="gramStart"/>
      <w:r w:rsidRPr="00207BF7">
        <w:rPr>
          <w:rFonts w:asciiTheme="minorHAnsi" w:hAnsiTheme="minorHAnsi" w:cstheme="minorHAnsi"/>
          <w:sz w:val="20"/>
          <w:szCs w:val="20"/>
        </w:rPr>
        <w:t>sex?</w:t>
      </w:r>
      <w:r w:rsidR="00207BF7">
        <w:rPr>
          <w:rFonts w:asciiTheme="minorHAnsi" w:hAnsiTheme="minorHAnsi" w:cstheme="minorHAnsi"/>
          <w:sz w:val="20"/>
          <w:szCs w:val="20"/>
        </w:rPr>
        <w:t>,</w:t>
      </w:r>
      <w:proofErr w:type="gramEnd"/>
      <w:r w:rsidR="00207BF7">
        <w:rPr>
          <w:rFonts w:asciiTheme="minorHAnsi" w:hAnsiTheme="minorHAnsi" w:cstheme="minorHAnsi"/>
          <w:sz w:val="20"/>
          <w:szCs w:val="20"/>
        </w:rPr>
        <w:t xml:space="preserve"> Pedersen,</w:t>
      </w:r>
      <w:r w:rsidRPr="00207BF7">
        <w:rPr>
          <w:rFonts w:asciiTheme="minorHAnsi" w:hAnsiTheme="minorHAnsi" w:cstheme="minorHAnsi"/>
          <w:sz w:val="20"/>
          <w:szCs w:val="20"/>
        </w:rPr>
        <w:t xml:space="preserve"> Kristent Pædagogisk Institut, 2015</w:t>
      </w:r>
      <w:r w:rsidR="00207BF7">
        <w:rPr>
          <w:rFonts w:asciiTheme="minorHAnsi" w:hAnsiTheme="minorHAnsi" w:cstheme="minorHAnsi"/>
          <w:sz w:val="20"/>
          <w:szCs w:val="20"/>
        </w:rPr>
        <w:t xml:space="preserve"> (genudgivet 2018)</w:t>
      </w:r>
    </w:p>
    <w:p w14:paraId="0DD99BEC" w14:textId="4D459ADE" w:rsidR="0020486E" w:rsidRPr="00207BF7"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rPr>
      </w:pPr>
      <w:r w:rsidRPr="00207BF7">
        <w:rPr>
          <w:rFonts w:asciiTheme="minorHAnsi" w:hAnsiTheme="minorHAnsi" w:cstheme="minorHAnsi"/>
          <w:sz w:val="20"/>
          <w:szCs w:val="20"/>
        </w:rPr>
        <w:t xml:space="preserve">Når lysten melder sig, Joshua Harris, </w:t>
      </w:r>
      <w:proofErr w:type="spellStart"/>
      <w:r w:rsidRPr="00207BF7">
        <w:rPr>
          <w:rFonts w:asciiTheme="minorHAnsi" w:hAnsiTheme="minorHAnsi" w:cstheme="minorHAnsi"/>
          <w:sz w:val="20"/>
          <w:szCs w:val="20"/>
        </w:rPr>
        <w:t>LogosMedia</w:t>
      </w:r>
      <w:proofErr w:type="spellEnd"/>
      <w:r w:rsidRPr="00207BF7">
        <w:rPr>
          <w:rFonts w:asciiTheme="minorHAnsi" w:hAnsiTheme="minorHAnsi" w:cstheme="minorHAnsi"/>
          <w:sz w:val="20"/>
          <w:szCs w:val="20"/>
        </w:rPr>
        <w:t xml:space="preserve"> 2007 </w:t>
      </w:r>
    </w:p>
    <w:p w14:paraId="703F6B4C" w14:textId="5D598AB6"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lang w:val="en-US"/>
        </w:rPr>
      </w:pPr>
      <w:r w:rsidRPr="00D51435">
        <w:rPr>
          <w:rFonts w:asciiTheme="minorHAnsi" w:hAnsiTheme="minorHAnsi" w:cstheme="minorHAnsi"/>
          <w:sz w:val="20"/>
          <w:szCs w:val="20"/>
          <w:lang w:val="en-US"/>
        </w:rPr>
        <w:t xml:space="preserve">Sex Gud, Rob Bell, </w:t>
      </w:r>
      <w:proofErr w:type="spellStart"/>
      <w:r w:rsidRPr="00D51435">
        <w:rPr>
          <w:rFonts w:asciiTheme="minorHAnsi" w:hAnsiTheme="minorHAnsi" w:cstheme="minorHAnsi"/>
          <w:sz w:val="20"/>
          <w:szCs w:val="20"/>
          <w:lang w:val="en-US"/>
        </w:rPr>
        <w:t>ProRex</w:t>
      </w:r>
      <w:proofErr w:type="spellEnd"/>
      <w:r w:rsidRPr="00D51435">
        <w:rPr>
          <w:rFonts w:asciiTheme="minorHAnsi" w:hAnsiTheme="minorHAnsi" w:cstheme="minorHAnsi"/>
          <w:sz w:val="20"/>
          <w:szCs w:val="20"/>
          <w:lang w:val="en-US"/>
        </w:rPr>
        <w:t xml:space="preserve"> </w:t>
      </w:r>
      <w:proofErr w:type="spellStart"/>
      <w:r w:rsidRPr="00D51435">
        <w:rPr>
          <w:rFonts w:asciiTheme="minorHAnsi" w:hAnsiTheme="minorHAnsi" w:cstheme="minorHAnsi"/>
          <w:sz w:val="20"/>
          <w:szCs w:val="20"/>
          <w:lang w:val="en-US"/>
        </w:rPr>
        <w:t>Forlag</w:t>
      </w:r>
      <w:proofErr w:type="spellEnd"/>
      <w:r w:rsidRPr="00D51435">
        <w:rPr>
          <w:rFonts w:asciiTheme="minorHAnsi" w:hAnsiTheme="minorHAnsi" w:cstheme="minorHAnsi"/>
          <w:sz w:val="20"/>
          <w:szCs w:val="20"/>
          <w:lang w:val="en-US"/>
        </w:rPr>
        <w:t xml:space="preserve"> 2007 </w:t>
      </w:r>
    </w:p>
    <w:p w14:paraId="4C043626" w14:textId="77777777"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lang w:val="en-US"/>
        </w:rPr>
      </w:pPr>
      <w:proofErr w:type="spellStart"/>
      <w:r w:rsidRPr="00D51435">
        <w:rPr>
          <w:rFonts w:asciiTheme="minorHAnsi" w:hAnsiTheme="minorHAnsi" w:cstheme="minorHAnsi"/>
          <w:sz w:val="20"/>
          <w:szCs w:val="20"/>
          <w:lang w:val="en-US"/>
        </w:rPr>
        <w:t>Slaget</w:t>
      </w:r>
      <w:proofErr w:type="spellEnd"/>
      <w:r w:rsidRPr="00D51435">
        <w:rPr>
          <w:rFonts w:asciiTheme="minorHAnsi" w:hAnsiTheme="minorHAnsi" w:cstheme="minorHAnsi"/>
          <w:sz w:val="20"/>
          <w:szCs w:val="20"/>
          <w:lang w:val="en-US"/>
        </w:rPr>
        <w:t xml:space="preserve"> om 6, Bill Perkins </w:t>
      </w:r>
      <w:proofErr w:type="spellStart"/>
      <w:r w:rsidRPr="00D51435">
        <w:rPr>
          <w:rFonts w:asciiTheme="minorHAnsi" w:hAnsiTheme="minorHAnsi" w:cstheme="minorHAnsi"/>
          <w:sz w:val="20"/>
          <w:szCs w:val="20"/>
          <w:lang w:val="en-US"/>
        </w:rPr>
        <w:t>og</w:t>
      </w:r>
      <w:proofErr w:type="spellEnd"/>
      <w:r w:rsidRPr="00D51435">
        <w:rPr>
          <w:rFonts w:asciiTheme="minorHAnsi" w:hAnsiTheme="minorHAnsi" w:cstheme="minorHAnsi"/>
          <w:sz w:val="20"/>
          <w:szCs w:val="20"/>
          <w:lang w:val="en-US"/>
        </w:rPr>
        <w:t xml:space="preserve"> Randy Southern, Credo 2005 </w:t>
      </w:r>
    </w:p>
    <w:p w14:paraId="589E2D3D" w14:textId="77777777"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rPr>
      </w:pPr>
      <w:r w:rsidRPr="00D51435">
        <w:rPr>
          <w:rFonts w:asciiTheme="minorHAnsi" w:hAnsiTheme="minorHAnsi" w:cstheme="minorHAnsi"/>
          <w:sz w:val="20"/>
          <w:szCs w:val="20"/>
        </w:rPr>
        <w:t xml:space="preserve">Radikal kærlighed, Nigel Pollock, Lohse 2005 </w:t>
      </w:r>
    </w:p>
    <w:p w14:paraId="07B830C7" w14:textId="77777777" w:rsidR="0020486E" w:rsidRPr="00D51435" w:rsidRDefault="0020486E" w:rsidP="0020486E">
      <w:pPr>
        <w:pStyle w:val="Standardtekst"/>
        <w:rPr>
          <w:rFonts w:asciiTheme="minorHAnsi" w:hAnsiTheme="minorHAnsi" w:cstheme="minorHAnsi"/>
          <w:sz w:val="20"/>
          <w:szCs w:val="20"/>
        </w:rPr>
      </w:pPr>
    </w:p>
    <w:p w14:paraId="2B0734BA" w14:textId="77777777" w:rsidR="0020486E" w:rsidRPr="00D51435" w:rsidRDefault="0020486E" w:rsidP="0020486E">
      <w:pPr>
        <w:pStyle w:val="Standardtekst"/>
        <w:rPr>
          <w:rFonts w:asciiTheme="minorHAnsi" w:hAnsiTheme="minorHAnsi" w:cstheme="minorHAnsi"/>
          <w:b/>
          <w:sz w:val="20"/>
          <w:szCs w:val="20"/>
        </w:rPr>
      </w:pPr>
      <w:r w:rsidRPr="00D51435">
        <w:rPr>
          <w:rFonts w:asciiTheme="minorHAnsi" w:hAnsiTheme="minorHAnsi" w:cstheme="minorHAnsi"/>
          <w:b/>
          <w:sz w:val="20"/>
          <w:szCs w:val="20"/>
        </w:rPr>
        <w:t xml:space="preserve">Emner, som tangerer kristen </w:t>
      </w:r>
      <w:proofErr w:type="spellStart"/>
      <w:r w:rsidRPr="00D51435">
        <w:rPr>
          <w:rFonts w:asciiTheme="minorHAnsi" w:hAnsiTheme="minorHAnsi" w:cstheme="minorHAnsi"/>
          <w:b/>
          <w:sz w:val="20"/>
          <w:szCs w:val="20"/>
        </w:rPr>
        <w:t>seksualetik</w:t>
      </w:r>
      <w:proofErr w:type="spellEnd"/>
    </w:p>
    <w:p w14:paraId="4E7E8428" w14:textId="77777777"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rPr>
      </w:pPr>
      <w:r w:rsidRPr="00D51435">
        <w:rPr>
          <w:rFonts w:asciiTheme="minorHAnsi" w:hAnsiTheme="minorHAnsi" w:cstheme="minorHAnsi"/>
          <w:sz w:val="20"/>
          <w:szCs w:val="20"/>
        </w:rPr>
        <w:t xml:space="preserve">Ung sorg, Eleonora Andersen, Credo 2006 </w:t>
      </w:r>
    </w:p>
    <w:p w14:paraId="66A0E266" w14:textId="77777777"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rPr>
      </w:pPr>
      <w:r w:rsidRPr="00D51435">
        <w:rPr>
          <w:rFonts w:asciiTheme="minorHAnsi" w:hAnsiTheme="minorHAnsi" w:cstheme="minorHAnsi"/>
          <w:sz w:val="20"/>
          <w:szCs w:val="20"/>
        </w:rPr>
        <w:t xml:space="preserve">Abortetik, Arne Bach og Kurt Christensen, Lohses Forlag 2000 </w:t>
      </w:r>
    </w:p>
    <w:p w14:paraId="1BB5C252" w14:textId="77777777" w:rsidR="0020486E" w:rsidRPr="00D51435" w:rsidRDefault="0020486E" w:rsidP="0020486E">
      <w:pPr>
        <w:pStyle w:val="Standardtekst"/>
        <w:rPr>
          <w:rFonts w:asciiTheme="minorHAnsi" w:hAnsiTheme="minorHAnsi" w:cstheme="minorHAnsi"/>
          <w:sz w:val="20"/>
          <w:szCs w:val="20"/>
        </w:rPr>
      </w:pPr>
    </w:p>
    <w:p w14:paraId="26EC8D12" w14:textId="77777777" w:rsidR="0020486E" w:rsidRPr="00D51435" w:rsidRDefault="0020486E" w:rsidP="0020486E">
      <w:pPr>
        <w:pStyle w:val="Standardtekst"/>
        <w:rPr>
          <w:rFonts w:asciiTheme="minorHAnsi" w:hAnsiTheme="minorHAnsi" w:cstheme="minorHAnsi"/>
          <w:b/>
          <w:sz w:val="20"/>
          <w:szCs w:val="20"/>
        </w:rPr>
      </w:pPr>
      <w:r w:rsidRPr="00D51435">
        <w:rPr>
          <w:rFonts w:asciiTheme="minorHAnsi" w:hAnsiTheme="minorHAnsi" w:cstheme="minorHAnsi"/>
          <w:b/>
          <w:sz w:val="20"/>
          <w:szCs w:val="20"/>
        </w:rPr>
        <w:t xml:space="preserve">Udenlandske materialer </w:t>
      </w:r>
    </w:p>
    <w:p w14:paraId="5BECB7BD" w14:textId="77777777"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rPr>
      </w:pPr>
      <w:r w:rsidRPr="00D51435">
        <w:rPr>
          <w:rFonts w:asciiTheme="minorHAnsi" w:hAnsiTheme="minorHAnsi" w:cstheme="minorHAnsi"/>
          <w:sz w:val="20"/>
          <w:szCs w:val="20"/>
        </w:rPr>
        <w:t xml:space="preserve">Vent på </w:t>
      </w:r>
      <w:proofErr w:type="spellStart"/>
      <w:r w:rsidRPr="00D51435">
        <w:rPr>
          <w:rFonts w:asciiTheme="minorHAnsi" w:hAnsiTheme="minorHAnsi" w:cstheme="minorHAnsi"/>
          <w:sz w:val="20"/>
          <w:szCs w:val="20"/>
        </w:rPr>
        <w:t>meg</w:t>
      </w:r>
      <w:proofErr w:type="spellEnd"/>
      <w:r w:rsidRPr="00D51435">
        <w:rPr>
          <w:rFonts w:asciiTheme="minorHAnsi" w:hAnsiTheme="minorHAnsi" w:cstheme="minorHAnsi"/>
          <w:sz w:val="20"/>
          <w:szCs w:val="20"/>
        </w:rPr>
        <w:t xml:space="preserve">, Rebecca St. James, Agape Forlag 2002 (norsk) </w:t>
      </w:r>
    </w:p>
    <w:p w14:paraId="2351C373" w14:textId="77777777"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lang w:val="en-US"/>
        </w:rPr>
      </w:pPr>
      <w:r w:rsidRPr="00D51435">
        <w:rPr>
          <w:rFonts w:asciiTheme="minorHAnsi" w:hAnsiTheme="minorHAnsi" w:cstheme="minorHAnsi"/>
          <w:sz w:val="20"/>
          <w:szCs w:val="20"/>
          <w:lang w:val="en-US"/>
        </w:rPr>
        <w:t xml:space="preserve">Wait for me, Rebecca St. James, Thomas Nelson Publishers 2002 </w:t>
      </w:r>
    </w:p>
    <w:p w14:paraId="12C3DAF0" w14:textId="77777777"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lang w:val="en-US"/>
        </w:rPr>
      </w:pPr>
      <w:r w:rsidRPr="00D51435">
        <w:rPr>
          <w:rFonts w:asciiTheme="minorHAnsi" w:hAnsiTheme="minorHAnsi" w:cstheme="minorHAnsi"/>
          <w:sz w:val="20"/>
          <w:szCs w:val="20"/>
          <w:lang w:val="en-US"/>
        </w:rPr>
        <w:t xml:space="preserve">CD: Wait for me – Best of Rebecca St. James </w:t>
      </w:r>
    </w:p>
    <w:p w14:paraId="7EB2D996" w14:textId="77777777" w:rsidR="0020486E" w:rsidRPr="00D51435" w:rsidRDefault="0020486E" w:rsidP="0020486E">
      <w:pPr>
        <w:pStyle w:val="Standardtekst"/>
        <w:rPr>
          <w:rFonts w:asciiTheme="minorHAnsi" w:hAnsiTheme="minorHAnsi" w:cstheme="minorHAnsi"/>
          <w:sz w:val="20"/>
          <w:szCs w:val="20"/>
          <w:lang w:val="en-US"/>
        </w:rPr>
      </w:pPr>
    </w:p>
    <w:p w14:paraId="2E525CBC" w14:textId="77777777" w:rsidR="0020486E" w:rsidRPr="00D51435" w:rsidRDefault="0020486E" w:rsidP="0020486E">
      <w:pPr>
        <w:pStyle w:val="Standardtekst"/>
        <w:rPr>
          <w:rFonts w:asciiTheme="minorHAnsi" w:hAnsiTheme="minorHAnsi" w:cstheme="minorHAnsi"/>
          <w:b/>
          <w:sz w:val="20"/>
          <w:szCs w:val="20"/>
        </w:rPr>
      </w:pPr>
      <w:r w:rsidRPr="00D51435">
        <w:rPr>
          <w:rFonts w:asciiTheme="minorHAnsi" w:hAnsiTheme="minorHAnsi" w:cstheme="minorHAnsi"/>
          <w:b/>
          <w:sz w:val="20"/>
          <w:szCs w:val="20"/>
        </w:rPr>
        <w:t xml:space="preserve">Til danskundervisningen </w:t>
      </w:r>
      <w:r w:rsidRPr="00D51435">
        <w:rPr>
          <w:rFonts w:asciiTheme="minorHAnsi" w:hAnsiTheme="minorHAnsi" w:cstheme="minorHAnsi"/>
          <w:b/>
          <w:sz w:val="20"/>
          <w:szCs w:val="20"/>
        </w:rPr>
        <w:tab/>
      </w:r>
    </w:p>
    <w:p w14:paraId="28BC5AE9" w14:textId="77777777" w:rsidR="0020486E" w:rsidRPr="00D51435" w:rsidRDefault="0020486E" w:rsidP="0020486E">
      <w:pPr>
        <w:pStyle w:val="Standardtekst"/>
        <w:numPr>
          <w:ilvl w:val="0"/>
          <w:numId w:val="14"/>
        </w:numPr>
        <w:tabs>
          <w:tab w:val="clear" w:pos="227"/>
          <w:tab w:val="num" w:pos="284"/>
        </w:tabs>
        <w:ind w:left="284" w:hanging="284"/>
        <w:rPr>
          <w:rFonts w:asciiTheme="minorHAnsi" w:hAnsiTheme="minorHAnsi" w:cstheme="minorHAnsi"/>
          <w:sz w:val="20"/>
          <w:szCs w:val="20"/>
        </w:rPr>
      </w:pPr>
      <w:r w:rsidRPr="00D51435">
        <w:rPr>
          <w:rFonts w:asciiTheme="minorHAnsi" w:hAnsiTheme="minorHAnsi" w:cstheme="minorHAnsi"/>
          <w:sz w:val="20"/>
          <w:szCs w:val="20"/>
        </w:rPr>
        <w:t>Familien i kikkerten – en antologi, Kristent Pædagogisk Forlag 1997</w:t>
      </w:r>
    </w:p>
    <w:p w14:paraId="5CF8627A" w14:textId="1FB2156A" w:rsidR="0020486E" w:rsidRPr="009517F2" w:rsidRDefault="0020486E" w:rsidP="004F0F76">
      <w:pPr>
        <w:pStyle w:val="Overskrift2"/>
      </w:pPr>
      <w:r w:rsidRPr="0020486E">
        <w:rPr>
          <w:sz w:val="28"/>
          <w:szCs w:val="28"/>
        </w:rPr>
        <w:br w:type="page"/>
      </w:r>
      <w:bookmarkStart w:id="28" w:name="_Toc12959889"/>
      <w:bookmarkStart w:id="29" w:name="_Toc41639672"/>
      <w:r w:rsidRPr="009517F2">
        <w:lastRenderedPageBreak/>
        <w:t xml:space="preserve">Bilag </w:t>
      </w:r>
      <w:r w:rsidR="00863557">
        <w:t>3</w:t>
      </w:r>
      <w:r w:rsidRPr="009517F2">
        <w:t>: Uddrag af ” Bekendtgørelse af lov om friskoler og private grundskoler m.v.”</w:t>
      </w:r>
      <w:bookmarkEnd w:id="28"/>
      <w:bookmarkEnd w:id="29"/>
      <w:r w:rsidRPr="009517F2">
        <w:t xml:space="preserve"> </w:t>
      </w:r>
    </w:p>
    <w:p w14:paraId="3FE6C740" w14:textId="77777777" w:rsidR="0020486E" w:rsidRPr="0020486E" w:rsidRDefault="0020486E" w:rsidP="006E2CF3">
      <w:pPr>
        <w:rPr>
          <w:rStyle w:val="kortnavn2"/>
          <w:rFonts w:asciiTheme="minorHAnsi" w:hAnsiTheme="minorHAnsi" w:cstheme="minorHAnsi"/>
          <w:sz w:val="20"/>
          <w:szCs w:val="20"/>
        </w:rPr>
      </w:pPr>
    </w:p>
    <w:p w14:paraId="1376AF6E" w14:textId="6291AD2F" w:rsidR="0020486E" w:rsidRPr="00297477" w:rsidRDefault="0020486E" w:rsidP="006E2CF3">
      <w:pPr>
        <w:rPr>
          <w:rStyle w:val="kortnavn2"/>
          <w:rFonts w:asciiTheme="minorHAnsi" w:hAnsiTheme="minorHAnsi" w:cstheme="minorHAnsi"/>
          <w:sz w:val="22"/>
          <w:szCs w:val="22"/>
        </w:rPr>
      </w:pPr>
      <w:r w:rsidRPr="00297477">
        <w:rPr>
          <w:rStyle w:val="kortnavn2"/>
          <w:rFonts w:asciiTheme="minorHAnsi" w:hAnsiTheme="minorHAnsi" w:cstheme="minorHAnsi"/>
          <w:sz w:val="22"/>
          <w:szCs w:val="22"/>
          <w:specVanish w:val="0"/>
        </w:rPr>
        <w:t xml:space="preserve">LBK nr. </w:t>
      </w:r>
      <w:r w:rsidR="001D2B58" w:rsidRPr="00297477">
        <w:rPr>
          <w:rStyle w:val="kortnavn2"/>
          <w:rFonts w:asciiTheme="minorHAnsi" w:hAnsiTheme="minorHAnsi" w:cstheme="minorHAnsi"/>
          <w:sz w:val="22"/>
          <w:szCs w:val="22"/>
          <w:specVanish w:val="0"/>
        </w:rPr>
        <w:t>1111</w:t>
      </w:r>
      <w:r w:rsidRPr="00297477">
        <w:rPr>
          <w:rStyle w:val="kortnavn2"/>
          <w:rFonts w:asciiTheme="minorHAnsi" w:hAnsiTheme="minorHAnsi" w:cstheme="minorHAnsi"/>
          <w:sz w:val="22"/>
          <w:szCs w:val="22"/>
          <w:specVanish w:val="0"/>
        </w:rPr>
        <w:t xml:space="preserve"> af </w:t>
      </w:r>
      <w:r w:rsidR="001D2B58" w:rsidRPr="00297477">
        <w:rPr>
          <w:rStyle w:val="kortnavn2"/>
          <w:rFonts w:asciiTheme="minorHAnsi" w:hAnsiTheme="minorHAnsi" w:cstheme="minorHAnsi"/>
          <w:sz w:val="22"/>
          <w:szCs w:val="22"/>
          <w:specVanish w:val="0"/>
        </w:rPr>
        <w:t>30</w:t>
      </w:r>
      <w:r w:rsidRPr="00297477">
        <w:rPr>
          <w:rStyle w:val="kortnavn2"/>
          <w:rFonts w:asciiTheme="minorHAnsi" w:hAnsiTheme="minorHAnsi" w:cstheme="minorHAnsi"/>
          <w:sz w:val="22"/>
          <w:szCs w:val="22"/>
          <w:specVanish w:val="0"/>
        </w:rPr>
        <w:t>/08/201</w:t>
      </w:r>
      <w:r w:rsidR="001D2B58" w:rsidRPr="00297477">
        <w:rPr>
          <w:rStyle w:val="kortnavn2"/>
          <w:rFonts w:asciiTheme="minorHAnsi" w:hAnsiTheme="minorHAnsi" w:cstheme="minorHAnsi"/>
          <w:sz w:val="22"/>
          <w:szCs w:val="22"/>
          <w:specVanish w:val="0"/>
        </w:rPr>
        <w:t>8</w:t>
      </w:r>
      <w:r w:rsidRPr="00297477">
        <w:rPr>
          <w:rStyle w:val="kortnavn2"/>
          <w:rFonts w:asciiTheme="minorHAnsi" w:hAnsiTheme="minorHAnsi" w:cstheme="minorHAnsi"/>
          <w:sz w:val="22"/>
          <w:szCs w:val="22"/>
          <w:specVanish w:val="0"/>
        </w:rPr>
        <w:t xml:space="preserve"> Gældende</w:t>
      </w:r>
    </w:p>
    <w:p w14:paraId="4B34C5E2" w14:textId="77777777" w:rsidR="0020486E" w:rsidRPr="00297477" w:rsidRDefault="0020486E" w:rsidP="006E2CF3">
      <w:pPr>
        <w:rPr>
          <w:sz w:val="22"/>
          <w:szCs w:val="22"/>
        </w:rPr>
      </w:pPr>
    </w:p>
    <w:p w14:paraId="42984E69" w14:textId="6AE78341" w:rsidR="0020486E" w:rsidRPr="00297477" w:rsidRDefault="0020486E" w:rsidP="006E2CF3">
      <w:pPr>
        <w:pStyle w:val="NormalWeb1"/>
        <w:rPr>
          <w:rFonts w:asciiTheme="minorHAnsi" w:hAnsiTheme="minorHAnsi" w:cstheme="minorHAnsi"/>
          <w:sz w:val="22"/>
          <w:szCs w:val="22"/>
        </w:rPr>
      </w:pPr>
      <w:r w:rsidRPr="00297477">
        <w:rPr>
          <w:rFonts w:asciiTheme="minorHAnsi" w:hAnsiTheme="minorHAnsi" w:cstheme="minorHAnsi"/>
          <w:sz w:val="22"/>
          <w:szCs w:val="22"/>
        </w:rPr>
        <w:t xml:space="preserve">§ 1 a. </w:t>
      </w:r>
      <w:r w:rsidRPr="00297477">
        <w:rPr>
          <w:rFonts w:asciiTheme="minorHAnsi" w:hAnsiTheme="minorHAnsi" w:cstheme="minorHAnsi"/>
          <w:b/>
          <w:sz w:val="22"/>
          <w:szCs w:val="22"/>
        </w:rPr>
        <w:t xml:space="preserve">Skolen fastsætter slutmål </w:t>
      </w:r>
      <w:r w:rsidRPr="00297477">
        <w:rPr>
          <w:rFonts w:asciiTheme="minorHAnsi" w:hAnsiTheme="minorHAnsi" w:cstheme="minorHAnsi"/>
          <w:sz w:val="22"/>
          <w:szCs w:val="22"/>
        </w:rPr>
        <w:t xml:space="preserve">for de fagområder, som folkeskolens fagkreds naturligt kan opdeles i, </w:t>
      </w:r>
      <w:r w:rsidRPr="00297477">
        <w:rPr>
          <w:rFonts w:asciiTheme="minorHAnsi" w:hAnsiTheme="minorHAnsi" w:cstheme="minorHAnsi"/>
          <w:b/>
          <w:sz w:val="22"/>
          <w:szCs w:val="22"/>
        </w:rPr>
        <w:t>og for folkeskolens obligatoriske emner.</w:t>
      </w:r>
      <w:r w:rsidR="00525415" w:rsidRPr="005F5053">
        <w:rPr>
          <w:rStyle w:val="Fodnotehenvisning"/>
          <w:rFonts w:asciiTheme="minorHAnsi" w:hAnsiTheme="minorHAnsi" w:cstheme="minorHAnsi"/>
          <w:bCs/>
          <w:sz w:val="22"/>
          <w:szCs w:val="22"/>
        </w:rPr>
        <w:footnoteReference w:id="3"/>
      </w:r>
      <w:r w:rsidRPr="00297477">
        <w:rPr>
          <w:rFonts w:asciiTheme="minorHAnsi" w:hAnsiTheme="minorHAnsi" w:cstheme="minorHAnsi"/>
          <w:sz w:val="22"/>
          <w:szCs w:val="22"/>
        </w:rPr>
        <w:t xml:space="preserve"> </w:t>
      </w:r>
    </w:p>
    <w:p w14:paraId="6804EDC8" w14:textId="77777777" w:rsidR="0020486E" w:rsidRPr="00297477" w:rsidRDefault="0020486E" w:rsidP="006E2CF3">
      <w:pPr>
        <w:pStyle w:val="NormalWeb1"/>
        <w:rPr>
          <w:rFonts w:asciiTheme="minorHAnsi" w:hAnsiTheme="minorHAnsi" w:cstheme="minorHAnsi"/>
          <w:sz w:val="22"/>
          <w:szCs w:val="22"/>
        </w:rPr>
      </w:pPr>
      <w:r w:rsidRPr="00297477">
        <w:rPr>
          <w:rFonts w:asciiTheme="minorHAnsi" w:hAnsiTheme="minorHAnsi" w:cstheme="minorHAnsi"/>
          <w:sz w:val="22"/>
          <w:szCs w:val="22"/>
        </w:rPr>
        <w:t xml:space="preserve">Stk. 2. Skolen udarbejder undervisningsplaner for de fagområder og emner, der er nævnt i stk. 1. Undervisningsplanerne skal angive udviklingen hen mod slutmålene, beskrive, på hvilke klasse- eller alderstrin der arbejdes med de forskellige fagområder og emner, samt beskrive, hvorledes det samlede undervisningstilbud giver mulighed for alsidig personlig udvikling. </w:t>
      </w:r>
    </w:p>
    <w:p w14:paraId="2022F11E" w14:textId="77777777" w:rsidR="0020486E" w:rsidRPr="00297477" w:rsidRDefault="0020486E" w:rsidP="006E2CF3">
      <w:pPr>
        <w:pStyle w:val="NormalWeb1"/>
        <w:rPr>
          <w:rFonts w:asciiTheme="minorHAnsi" w:hAnsiTheme="minorHAnsi" w:cstheme="minorHAnsi"/>
          <w:sz w:val="22"/>
          <w:szCs w:val="22"/>
        </w:rPr>
      </w:pPr>
      <w:r w:rsidRPr="00297477">
        <w:rPr>
          <w:rFonts w:asciiTheme="minorHAnsi" w:hAnsiTheme="minorHAnsi" w:cstheme="minorHAnsi"/>
          <w:sz w:val="22"/>
          <w:szCs w:val="22"/>
        </w:rPr>
        <w:t xml:space="preserve">Stk. 3. Skolen fastsætter mål for undervisningen i dansk, regning/matematik, engelsk, geografi, biologi og fysik/kemi på bestemte tidspunkter i det samlede undervisningsforløb (delmål). </w:t>
      </w:r>
    </w:p>
    <w:p w14:paraId="7788CF1B" w14:textId="77777777" w:rsidR="0020486E" w:rsidRPr="00297477" w:rsidRDefault="0020486E" w:rsidP="006E2CF3">
      <w:pPr>
        <w:pStyle w:val="NormalWeb1"/>
        <w:rPr>
          <w:rFonts w:asciiTheme="minorHAnsi" w:hAnsiTheme="minorHAnsi" w:cstheme="minorHAnsi"/>
          <w:sz w:val="22"/>
          <w:szCs w:val="22"/>
        </w:rPr>
      </w:pPr>
      <w:r w:rsidRPr="00297477">
        <w:rPr>
          <w:rFonts w:asciiTheme="minorHAnsi" w:hAnsiTheme="minorHAnsi" w:cstheme="minorHAnsi"/>
          <w:sz w:val="22"/>
          <w:szCs w:val="22"/>
        </w:rPr>
        <w:t xml:space="preserve">Stk. 4. I det omfang skolen ikke har fastsat slutmål, jf. stk. 1, og delmål, jf. stk. 3, der står mål med, hvad der almindeligvis kræves i folkeskolen, gælder de slutmål henholdsvis trinmål (Fælles Mål), der er fastsat for undervisning i folkeskolen. </w:t>
      </w:r>
    </w:p>
    <w:p w14:paraId="567E3C63" w14:textId="77777777" w:rsidR="0020486E" w:rsidRPr="00297477" w:rsidRDefault="0020486E" w:rsidP="006E2CF3">
      <w:pPr>
        <w:pStyle w:val="NormalWeb1"/>
        <w:rPr>
          <w:rFonts w:asciiTheme="minorHAnsi" w:hAnsiTheme="minorHAnsi" w:cstheme="minorHAnsi"/>
          <w:sz w:val="22"/>
          <w:szCs w:val="22"/>
        </w:rPr>
      </w:pPr>
      <w:r w:rsidRPr="00297477">
        <w:rPr>
          <w:rFonts w:asciiTheme="minorHAnsi" w:hAnsiTheme="minorHAnsi" w:cstheme="minorHAnsi"/>
          <w:sz w:val="22"/>
          <w:szCs w:val="22"/>
        </w:rPr>
        <w:t xml:space="preserve">Stk. 5. For en nyoprettet skole skal de i stk. 1-4 nævnte krav være opfyldt senest den 1. januar i det første skoleår. </w:t>
      </w:r>
    </w:p>
    <w:p w14:paraId="43DF8C4A" w14:textId="77777777" w:rsidR="0020486E" w:rsidRPr="00297477" w:rsidRDefault="0020486E" w:rsidP="006E2CF3">
      <w:pPr>
        <w:pStyle w:val="NormalWeb1"/>
        <w:rPr>
          <w:rFonts w:asciiTheme="minorHAnsi" w:hAnsiTheme="minorHAnsi" w:cstheme="minorHAnsi"/>
          <w:sz w:val="22"/>
          <w:szCs w:val="22"/>
        </w:rPr>
      </w:pPr>
      <w:r w:rsidRPr="00297477">
        <w:rPr>
          <w:rFonts w:asciiTheme="minorHAnsi" w:hAnsiTheme="minorHAnsi" w:cstheme="minorHAnsi"/>
          <w:sz w:val="22"/>
          <w:szCs w:val="22"/>
        </w:rPr>
        <w:t xml:space="preserve">§ 1 b. Skolen skal regelmæssigt underrette eleverne og forældrene, jf. § 38, om sit syn på elevernes udbytte af skolegangen. </w:t>
      </w:r>
    </w:p>
    <w:p w14:paraId="7215C30E" w14:textId="77777777" w:rsidR="0020486E" w:rsidRPr="00297477" w:rsidRDefault="0020486E" w:rsidP="006E2CF3">
      <w:pPr>
        <w:pStyle w:val="NormalWeb1"/>
        <w:rPr>
          <w:rFonts w:asciiTheme="minorHAnsi" w:hAnsiTheme="minorHAnsi" w:cstheme="minorHAnsi"/>
          <w:sz w:val="22"/>
          <w:szCs w:val="22"/>
        </w:rPr>
      </w:pPr>
      <w:r w:rsidRPr="00297477">
        <w:rPr>
          <w:rFonts w:asciiTheme="minorHAnsi" w:hAnsiTheme="minorHAnsi" w:cstheme="minorHAnsi"/>
          <w:sz w:val="22"/>
          <w:szCs w:val="22"/>
        </w:rPr>
        <w:t xml:space="preserve">Stk. 2. Som led i undervisningen skal skolen løbende foretage evaluering af elevernes udbytte. Evalueringen danner grundlag for, at undervisningen tilrettelægges, så den svarer til den enkelte elevs behov og forudsætninger med det formål, at eleven så vidt </w:t>
      </w:r>
      <w:proofErr w:type="gramStart"/>
      <w:r w:rsidRPr="00297477">
        <w:rPr>
          <w:rFonts w:asciiTheme="minorHAnsi" w:hAnsiTheme="minorHAnsi" w:cstheme="minorHAnsi"/>
          <w:sz w:val="22"/>
          <w:szCs w:val="22"/>
        </w:rPr>
        <w:t>muligt</w:t>
      </w:r>
      <w:proofErr w:type="gramEnd"/>
      <w:r w:rsidRPr="00297477">
        <w:rPr>
          <w:rFonts w:asciiTheme="minorHAnsi" w:hAnsiTheme="minorHAnsi" w:cstheme="minorHAnsi"/>
          <w:sz w:val="22"/>
          <w:szCs w:val="22"/>
        </w:rPr>
        <w:t xml:space="preserve"> tilegner sig de kundskaber og færdigheder, der følger af de fastsatte slutmål. </w:t>
      </w:r>
    </w:p>
    <w:p w14:paraId="47E8D790" w14:textId="77777777" w:rsidR="0020486E" w:rsidRPr="00297477" w:rsidRDefault="0020486E" w:rsidP="006E2CF3">
      <w:pPr>
        <w:pStyle w:val="NormalWeb1"/>
        <w:rPr>
          <w:rFonts w:asciiTheme="minorHAnsi" w:hAnsiTheme="minorHAnsi" w:cstheme="minorHAnsi"/>
          <w:sz w:val="22"/>
          <w:szCs w:val="22"/>
        </w:rPr>
      </w:pPr>
      <w:r w:rsidRPr="00297477">
        <w:rPr>
          <w:rFonts w:asciiTheme="minorHAnsi" w:hAnsiTheme="minorHAnsi" w:cstheme="minorHAnsi"/>
          <w:sz w:val="22"/>
          <w:szCs w:val="22"/>
        </w:rPr>
        <w:t xml:space="preserve">Stk. 3. Skolen skal regelmæssigt foretage en evaluering af skolens samlede undervisning og udarbejde en plan for opfølgning på evalueringen. </w:t>
      </w:r>
    </w:p>
    <w:p w14:paraId="4AA2834F" w14:textId="266CAE9B" w:rsidR="0020486E" w:rsidRPr="00297477" w:rsidRDefault="0020486E" w:rsidP="006E2CF3">
      <w:pPr>
        <w:pStyle w:val="NormalWeb1"/>
        <w:rPr>
          <w:rFonts w:asciiTheme="minorHAnsi" w:hAnsiTheme="minorHAnsi" w:cstheme="minorHAnsi"/>
          <w:sz w:val="22"/>
          <w:szCs w:val="22"/>
        </w:rPr>
      </w:pPr>
      <w:r w:rsidRPr="00297477">
        <w:rPr>
          <w:rFonts w:asciiTheme="minorHAnsi" w:hAnsiTheme="minorHAnsi" w:cstheme="minorHAnsi"/>
          <w:sz w:val="22"/>
          <w:szCs w:val="22"/>
        </w:rPr>
        <w:t xml:space="preserve">§ 1 c. </w:t>
      </w:r>
      <w:r w:rsidRPr="00F871AC">
        <w:rPr>
          <w:rFonts w:asciiTheme="minorHAnsi" w:hAnsiTheme="minorHAnsi" w:cstheme="minorHAnsi"/>
          <w:b/>
          <w:bCs/>
          <w:sz w:val="22"/>
          <w:szCs w:val="22"/>
        </w:rPr>
        <w:t>Skolen skal offentliggøre sine slutmål, delmål og undervisningsplaner, jf. § 1 a, og resultatet af evaluering og opfølgningsplan, jf. § 1 b, stk. 3, på skolens hjemmeside på internettet.</w:t>
      </w:r>
      <w:r w:rsidR="005F5053" w:rsidRPr="005F5053">
        <w:rPr>
          <w:rStyle w:val="Fodnotehenvisning"/>
          <w:rFonts w:asciiTheme="minorHAnsi" w:hAnsiTheme="minorHAnsi" w:cstheme="minorHAnsi"/>
          <w:sz w:val="22"/>
          <w:szCs w:val="22"/>
        </w:rPr>
        <w:footnoteReference w:id="4"/>
      </w:r>
      <w:r w:rsidRPr="00297477">
        <w:rPr>
          <w:rFonts w:asciiTheme="minorHAnsi" w:hAnsiTheme="minorHAnsi" w:cstheme="minorHAnsi"/>
          <w:sz w:val="22"/>
          <w:szCs w:val="22"/>
        </w:rPr>
        <w:t xml:space="preserve"> </w:t>
      </w:r>
    </w:p>
    <w:p w14:paraId="7AA41A25" w14:textId="77777777" w:rsidR="00525415" w:rsidRDefault="00525415" w:rsidP="0020486E">
      <w:pPr>
        <w:pStyle w:val="Standardtekst"/>
        <w:rPr>
          <w:rFonts w:asciiTheme="minorHAnsi" w:hAnsiTheme="minorHAnsi" w:cstheme="minorHAnsi"/>
          <w:sz w:val="22"/>
          <w:szCs w:val="22"/>
        </w:rPr>
      </w:pPr>
    </w:p>
    <w:p w14:paraId="2464F18C" w14:textId="1E42903C" w:rsidR="0020486E" w:rsidRPr="00297477" w:rsidRDefault="0020486E" w:rsidP="0020486E">
      <w:pPr>
        <w:pStyle w:val="Standardtekst"/>
        <w:rPr>
          <w:rFonts w:asciiTheme="minorHAnsi" w:hAnsiTheme="minorHAnsi" w:cstheme="minorHAnsi"/>
          <w:sz w:val="22"/>
          <w:szCs w:val="22"/>
        </w:rPr>
      </w:pPr>
      <w:r w:rsidRPr="00297477">
        <w:rPr>
          <w:rFonts w:asciiTheme="minorHAnsi" w:hAnsiTheme="minorHAnsi" w:cstheme="minorHAnsi"/>
          <w:sz w:val="22"/>
          <w:szCs w:val="22"/>
        </w:rPr>
        <w:t>Teksten er hentet fra:</w:t>
      </w:r>
    </w:p>
    <w:p w14:paraId="46D264DD" w14:textId="3A4BECA0" w:rsidR="001D2B58" w:rsidRPr="00297477" w:rsidRDefault="00DA1241" w:rsidP="0020486E">
      <w:pPr>
        <w:pStyle w:val="Standardtekst"/>
        <w:rPr>
          <w:rFonts w:asciiTheme="minorHAnsi" w:hAnsiTheme="minorHAnsi" w:cstheme="minorHAnsi"/>
          <w:sz w:val="22"/>
          <w:szCs w:val="22"/>
        </w:rPr>
      </w:pPr>
      <w:hyperlink r:id="rId73" w:anchor="idf5fbfcd9-607c-4fd8-89ba-8d799f9336df" w:history="1">
        <w:r w:rsidR="001D2B58" w:rsidRPr="00297477">
          <w:rPr>
            <w:rStyle w:val="Hyperlink"/>
            <w:rFonts w:asciiTheme="minorHAnsi" w:hAnsiTheme="minorHAnsi" w:cstheme="minorHAnsi"/>
            <w:sz w:val="22"/>
            <w:szCs w:val="22"/>
          </w:rPr>
          <w:t>https://www.retsinformation.dk/forms/R0710.aspx?id=202896#idf5fbfcd9-607c-4fd8-89ba-8d799f9336df</w:t>
        </w:r>
      </w:hyperlink>
    </w:p>
    <w:p w14:paraId="3ABA9D0D" w14:textId="77777777" w:rsidR="001D2B58" w:rsidRDefault="001D2B58" w:rsidP="0020486E">
      <w:pPr>
        <w:pStyle w:val="Standardtekst"/>
        <w:rPr>
          <w:rFonts w:asciiTheme="minorHAnsi" w:hAnsiTheme="minorHAnsi" w:cstheme="minorHAnsi"/>
          <w:sz w:val="20"/>
          <w:szCs w:val="20"/>
        </w:rPr>
      </w:pPr>
    </w:p>
    <w:p w14:paraId="58097FC3" w14:textId="77777777" w:rsidR="001D2B58" w:rsidRPr="00D51435" w:rsidRDefault="001D2B58" w:rsidP="0020486E">
      <w:pPr>
        <w:pStyle w:val="Standardtekst"/>
        <w:rPr>
          <w:rFonts w:asciiTheme="minorHAnsi" w:hAnsiTheme="minorHAnsi" w:cstheme="minorHAnsi"/>
          <w:sz w:val="20"/>
          <w:szCs w:val="20"/>
        </w:rPr>
      </w:pPr>
    </w:p>
    <w:p w14:paraId="15411259" w14:textId="7C69A809" w:rsidR="0020486E" w:rsidRDefault="0020486E" w:rsidP="006E2CF3">
      <w:pPr>
        <w:pStyle w:val="Brdtekst"/>
      </w:pPr>
    </w:p>
    <w:sectPr w:rsidR="0020486E" w:rsidSect="00DF5703">
      <w:footerReference w:type="default" r:id="rId74"/>
      <w:pgSz w:w="11910" w:h="16840"/>
      <w:pgMar w:top="1134" w:right="1077" w:bottom="1100" w:left="1021" w:header="0" w:footer="85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0F7CE" w14:textId="77777777" w:rsidR="00A472D8" w:rsidRDefault="00A472D8" w:rsidP="006E2CF3">
      <w:r>
        <w:separator/>
      </w:r>
    </w:p>
  </w:endnote>
  <w:endnote w:type="continuationSeparator" w:id="0">
    <w:p w14:paraId="5A66FAA8" w14:textId="77777777" w:rsidR="00A472D8" w:rsidRDefault="00A472D8" w:rsidP="006E2CF3">
      <w:r>
        <w:continuationSeparator/>
      </w:r>
    </w:p>
  </w:endnote>
  <w:endnote w:type="continuationNotice" w:id="1">
    <w:p w14:paraId="241AF703" w14:textId="77777777" w:rsidR="00A472D8" w:rsidRDefault="00A47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BAD73" w14:textId="77777777" w:rsidR="00225E58" w:rsidRDefault="00225E58" w:rsidP="006E2CF3">
    <w:pPr>
      <w:pStyle w:val="Sidefod"/>
      <w:rPr>
        <w:snapToGrid w:val="0"/>
      </w:rPr>
    </w:pPr>
  </w:p>
  <w:p w14:paraId="1629F2AA" w14:textId="77777777" w:rsidR="00225E58" w:rsidRPr="00225E58" w:rsidRDefault="00225E58" w:rsidP="004F0F76">
    <w:pPr>
      <w:pStyle w:val="Sidefod"/>
      <w:jc w:val="center"/>
      <w:rPr>
        <w:rFonts w:asciiTheme="minorHAnsi" w:hAnsiTheme="minorHAnsi" w:cstheme="minorHAnsi"/>
      </w:rPr>
    </w:pPr>
    <w:r w:rsidRPr="00225E58">
      <w:rPr>
        <w:rFonts w:asciiTheme="minorHAnsi" w:hAnsiTheme="minorHAnsi" w:cstheme="minorHAnsi"/>
        <w:snapToGrid w:val="0"/>
      </w:rPr>
      <w:t xml:space="preserve">Side </w:t>
    </w:r>
    <w:r w:rsidRPr="00225E58">
      <w:rPr>
        <w:rFonts w:asciiTheme="minorHAnsi" w:hAnsiTheme="minorHAnsi" w:cstheme="minorHAnsi"/>
        <w:snapToGrid w:val="0"/>
      </w:rPr>
      <w:fldChar w:fldCharType="begin"/>
    </w:r>
    <w:r w:rsidRPr="00225E58">
      <w:rPr>
        <w:rFonts w:asciiTheme="minorHAnsi" w:hAnsiTheme="minorHAnsi" w:cstheme="minorHAnsi"/>
        <w:snapToGrid w:val="0"/>
      </w:rPr>
      <w:instrText xml:space="preserve"> PAGE </w:instrText>
    </w:r>
    <w:r w:rsidRPr="00225E58">
      <w:rPr>
        <w:rFonts w:asciiTheme="minorHAnsi" w:hAnsiTheme="minorHAnsi" w:cstheme="minorHAnsi"/>
        <w:snapToGrid w:val="0"/>
      </w:rPr>
      <w:fldChar w:fldCharType="separate"/>
    </w:r>
    <w:r w:rsidRPr="00225E58">
      <w:rPr>
        <w:rFonts w:asciiTheme="minorHAnsi" w:hAnsiTheme="minorHAnsi" w:cstheme="minorHAnsi"/>
        <w:noProof/>
        <w:snapToGrid w:val="0"/>
      </w:rPr>
      <w:t>2</w:t>
    </w:r>
    <w:r w:rsidRPr="00225E58">
      <w:rPr>
        <w:rFonts w:asciiTheme="minorHAnsi" w:hAnsiTheme="minorHAnsi" w:cstheme="minorHAnsi"/>
        <w:snapToGrid w:val="0"/>
      </w:rPr>
      <w:fldChar w:fldCharType="end"/>
    </w:r>
    <w:r w:rsidRPr="00225E58">
      <w:rPr>
        <w:rFonts w:asciiTheme="minorHAnsi" w:hAnsiTheme="minorHAnsi" w:cstheme="minorHAnsi"/>
        <w:snapToGrid w:val="0"/>
      </w:rPr>
      <w:t xml:space="preserve"> af </w:t>
    </w:r>
    <w:r w:rsidRPr="00225E58">
      <w:rPr>
        <w:rFonts w:asciiTheme="minorHAnsi" w:hAnsiTheme="minorHAnsi" w:cstheme="minorHAnsi"/>
        <w:snapToGrid w:val="0"/>
      </w:rPr>
      <w:fldChar w:fldCharType="begin"/>
    </w:r>
    <w:r w:rsidRPr="00225E58">
      <w:rPr>
        <w:rFonts w:asciiTheme="minorHAnsi" w:hAnsiTheme="minorHAnsi" w:cstheme="minorHAnsi"/>
        <w:snapToGrid w:val="0"/>
      </w:rPr>
      <w:instrText xml:space="preserve"> NUMPAGES </w:instrText>
    </w:r>
    <w:r w:rsidRPr="00225E58">
      <w:rPr>
        <w:rFonts w:asciiTheme="minorHAnsi" w:hAnsiTheme="minorHAnsi" w:cstheme="minorHAnsi"/>
        <w:snapToGrid w:val="0"/>
      </w:rPr>
      <w:fldChar w:fldCharType="separate"/>
    </w:r>
    <w:r w:rsidRPr="00225E58">
      <w:rPr>
        <w:rFonts w:asciiTheme="minorHAnsi" w:hAnsiTheme="minorHAnsi" w:cstheme="minorHAnsi"/>
        <w:noProof/>
        <w:snapToGrid w:val="0"/>
      </w:rPr>
      <w:t>17</w:t>
    </w:r>
    <w:r w:rsidRPr="00225E58">
      <w:rPr>
        <w:rFonts w:asciiTheme="minorHAnsi" w:hAnsiTheme="minorHAnsi" w:cstheme="minorHAns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B1DCA" w14:textId="77777777" w:rsidR="00A472D8" w:rsidRDefault="00A472D8" w:rsidP="006E2CF3">
      <w:r>
        <w:separator/>
      </w:r>
    </w:p>
  </w:footnote>
  <w:footnote w:type="continuationSeparator" w:id="0">
    <w:p w14:paraId="63E62401" w14:textId="77777777" w:rsidR="00A472D8" w:rsidRDefault="00A472D8" w:rsidP="006E2CF3">
      <w:r>
        <w:continuationSeparator/>
      </w:r>
    </w:p>
  </w:footnote>
  <w:footnote w:type="continuationNotice" w:id="1">
    <w:p w14:paraId="15E7E8F5" w14:textId="77777777" w:rsidR="00A472D8" w:rsidRDefault="00A472D8"/>
  </w:footnote>
  <w:footnote w:id="2">
    <w:p w14:paraId="41ECC0F0" w14:textId="1602F0CD" w:rsidR="00225E58" w:rsidRDefault="00225E58">
      <w:pPr>
        <w:pStyle w:val="Fodnotetekst"/>
      </w:pPr>
      <w:r>
        <w:rPr>
          <w:rStyle w:val="Fodnotehenvisning"/>
        </w:rPr>
        <w:footnoteRef/>
      </w:r>
      <w:r>
        <w:t xml:space="preserve"> Se bilag 1 for sammenligning med formålet i Fælles Mål</w:t>
      </w:r>
    </w:p>
  </w:footnote>
  <w:footnote w:id="3">
    <w:p w14:paraId="4EA33DE3" w14:textId="3DFFED62" w:rsidR="00525415" w:rsidRDefault="00525415">
      <w:pPr>
        <w:pStyle w:val="Fodnotetekst"/>
      </w:pPr>
      <w:r>
        <w:rPr>
          <w:rStyle w:val="Fodnotehenvisning"/>
        </w:rPr>
        <w:footnoteRef/>
      </w:r>
      <w:r>
        <w:t xml:space="preserve"> Min fremhævning/TKM</w:t>
      </w:r>
    </w:p>
  </w:footnote>
  <w:footnote w:id="4">
    <w:p w14:paraId="32732EF3" w14:textId="1B95FFB2" w:rsidR="005F5053" w:rsidRDefault="005F5053">
      <w:pPr>
        <w:pStyle w:val="Fodnotetekst"/>
      </w:pPr>
      <w:r>
        <w:rPr>
          <w:rStyle w:val="Fodnotehenvisning"/>
        </w:rPr>
        <w:footnoteRef/>
      </w:r>
      <w:r>
        <w:t xml:space="preserve"> Min fremhævning/TKM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2B16"/>
    <w:multiLevelType w:val="hybridMultilevel"/>
    <w:tmpl w:val="1592E596"/>
    <w:lvl w:ilvl="0" w:tplc="FFFFFFFF">
      <w:start w:val="1"/>
      <w:numFmt w:val="bullet"/>
      <w:lvlText w:val=""/>
      <w:lvlJc w:val="left"/>
      <w:pPr>
        <w:tabs>
          <w:tab w:val="num" w:pos="644"/>
        </w:tabs>
        <w:ind w:left="644" w:hanging="284"/>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278A8"/>
    <w:multiLevelType w:val="hybridMultilevel"/>
    <w:tmpl w:val="13AC25BA"/>
    <w:lvl w:ilvl="0" w:tplc="D06A02F4">
      <w:numFmt w:val="bullet"/>
      <w:lvlText w:val=""/>
      <w:lvlJc w:val="left"/>
      <w:pPr>
        <w:ind w:left="473" w:hanging="361"/>
      </w:pPr>
      <w:rPr>
        <w:rFonts w:ascii="Symbol" w:eastAsia="Symbol" w:hAnsi="Symbol" w:cs="Symbol" w:hint="default"/>
        <w:w w:val="99"/>
        <w:sz w:val="20"/>
        <w:szCs w:val="20"/>
      </w:rPr>
    </w:lvl>
    <w:lvl w:ilvl="1" w:tplc="837A802A">
      <w:numFmt w:val="bullet"/>
      <w:lvlText w:val="•"/>
      <w:lvlJc w:val="left"/>
      <w:pPr>
        <w:ind w:left="1410" w:hanging="361"/>
      </w:pPr>
      <w:rPr>
        <w:rFonts w:hint="default"/>
      </w:rPr>
    </w:lvl>
    <w:lvl w:ilvl="2" w:tplc="4D2CFB1A">
      <w:numFmt w:val="bullet"/>
      <w:lvlText w:val="•"/>
      <w:lvlJc w:val="left"/>
      <w:pPr>
        <w:ind w:left="2341" w:hanging="361"/>
      </w:pPr>
      <w:rPr>
        <w:rFonts w:hint="default"/>
      </w:rPr>
    </w:lvl>
    <w:lvl w:ilvl="3" w:tplc="DB144F32">
      <w:numFmt w:val="bullet"/>
      <w:lvlText w:val="•"/>
      <w:lvlJc w:val="left"/>
      <w:pPr>
        <w:ind w:left="3271" w:hanging="361"/>
      </w:pPr>
      <w:rPr>
        <w:rFonts w:hint="default"/>
      </w:rPr>
    </w:lvl>
    <w:lvl w:ilvl="4" w:tplc="A6B030BA">
      <w:numFmt w:val="bullet"/>
      <w:lvlText w:val="•"/>
      <w:lvlJc w:val="left"/>
      <w:pPr>
        <w:ind w:left="4202" w:hanging="361"/>
      </w:pPr>
      <w:rPr>
        <w:rFonts w:hint="default"/>
      </w:rPr>
    </w:lvl>
    <w:lvl w:ilvl="5" w:tplc="AC9EBEC0">
      <w:numFmt w:val="bullet"/>
      <w:lvlText w:val="•"/>
      <w:lvlJc w:val="left"/>
      <w:pPr>
        <w:ind w:left="5133" w:hanging="361"/>
      </w:pPr>
      <w:rPr>
        <w:rFonts w:hint="default"/>
      </w:rPr>
    </w:lvl>
    <w:lvl w:ilvl="6" w:tplc="6BFC0030">
      <w:numFmt w:val="bullet"/>
      <w:lvlText w:val="•"/>
      <w:lvlJc w:val="left"/>
      <w:pPr>
        <w:ind w:left="6063" w:hanging="361"/>
      </w:pPr>
      <w:rPr>
        <w:rFonts w:hint="default"/>
      </w:rPr>
    </w:lvl>
    <w:lvl w:ilvl="7" w:tplc="A6FA5E88">
      <w:numFmt w:val="bullet"/>
      <w:lvlText w:val="•"/>
      <w:lvlJc w:val="left"/>
      <w:pPr>
        <w:ind w:left="6994" w:hanging="361"/>
      </w:pPr>
      <w:rPr>
        <w:rFonts w:hint="default"/>
      </w:rPr>
    </w:lvl>
    <w:lvl w:ilvl="8" w:tplc="FA1ED2BE">
      <w:numFmt w:val="bullet"/>
      <w:lvlText w:val="•"/>
      <w:lvlJc w:val="left"/>
      <w:pPr>
        <w:ind w:left="7925" w:hanging="361"/>
      </w:pPr>
      <w:rPr>
        <w:rFonts w:hint="default"/>
      </w:rPr>
    </w:lvl>
  </w:abstractNum>
  <w:abstractNum w:abstractNumId="2" w15:restartNumberingAfterBreak="0">
    <w:nsid w:val="1CBC05C4"/>
    <w:multiLevelType w:val="hybridMultilevel"/>
    <w:tmpl w:val="FE5CB19E"/>
    <w:lvl w:ilvl="0" w:tplc="53A0A7D4">
      <w:start w:val="8"/>
      <w:numFmt w:val="bullet"/>
      <w:lvlText w:val="-"/>
      <w:lvlJc w:val="left"/>
      <w:pPr>
        <w:ind w:left="720" w:hanging="360"/>
      </w:pPr>
      <w:rPr>
        <w:rFonts w:ascii="Calibri" w:eastAsia="Verdana"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301154"/>
    <w:multiLevelType w:val="hybridMultilevel"/>
    <w:tmpl w:val="D62626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937EB3"/>
    <w:multiLevelType w:val="hybridMultilevel"/>
    <w:tmpl w:val="5544980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26743"/>
    <w:multiLevelType w:val="hybridMultilevel"/>
    <w:tmpl w:val="A6245D34"/>
    <w:lvl w:ilvl="0" w:tplc="09C8A44A">
      <w:start w:val="2"/>
      <w:numFmt w:val="bullet"/>
      <w:lvlText w:val="-"/>
      <w:lvlJc w:val="left"/>
      <w:pPr>
        <w:ind w:left="720" w:hanging="360"/>
      </w:pPr>
      <w:rPr>
        <w:rFonts w:ascii="Calibri" w:eastAsia="Verdan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112922"/>
    <w:multiLevelType w:val="hybridMultilevel"/>
    <w:tmpl w:val="4E42A27C"/>
    <w:lvl w:ilvl="0" w:tplc="04060001">
      <w:start w:val="1"/>
      <w:numFmt w:val="bullet"/>
      <w:lvlText w:val=""/>
      <w:lvlJc w:val="left"/>
      <w:pPr>
        <w:ind w:left="472" w:hanging="360"/>
      </w:pPr>
      <w:rPr>
        <w:rFonts w:ascii="Symbol" w:hAnsi="Symbol" w:hint="default"/>
        <w:w w:val="99"/>
      </w:rPr>
    </w:lvl>
    <w:lvl w:ilvl="1" w:tplc="28B04E70">
      <w:numFmt w:val="bullet"/>
      <w:lvlText w:val=""/>
      <w:lvlJc w:val="left"/>
      <w:pPr>
        <w:ind w:left="826" w:hanging="360"/>
      </w:pPr>
      <w:rPr>
        <w:rFonts w:ascii="Symbol" w:eastAsia="Symbol" w:hAnsi="Symbol" w:cs="Symbol" w:hint="default"/>
        <w:w w:val="99"/>
        <w:sz w:val="20"/>
        <w:szCs w:val="20"/>
      </w:rPr>
    </w:lvl>
    <w:lvl w:ilvl="2" w:tplc="8FCAA79A">
      <w:numFmt w:val="bullet"/>
      <w:lvlText w:val="•"/>
      <w:lvlJc w:val="left"/>
      <w:pPr>
        <w:ind w:left="1822" w:hanging="360"/>
      </w:pPr>
      <w:rPr>
        <w:rFonts w:hint="default"/>
      </w:rPr>
    </w:lvl>
    <w:lvl w:ilvl="3" w:tplc="53E4AC8E">
      <w:numFmt w:val="bullet"/>
      <w:lvlText w:val="•"/>
      <w:lvlJc w:val="left"/>
      <w:pPr>
        <w:ind w:left="2825" w:hanging="360"/>
      </w:pPr>
      <w:rPr>
        <w:rFonts w:hint="default"/>
      </w:rPr>
    </w:lvl>
    <w:lvl w:ilvl="4" w:tplc="72F4773A">
      <w:numFmt w:val="bullet"/>
      <w:lvlText w:val="•"/>
      <w:lvlJc w:val="left"/>
      <w:pPr>
        <w:ind w:left="3828" w:hanging="360"/>
      </w:pPr>
      <w:rPr>
        <w:rFonts w:hint="default"/>
      </w:rPr>
    </w:lvl>
    <w:lvl w:ilvl="5" w:tplc="824AC21E">
      <w:numFmt w:val="bullet"/>
      <w:lvlText w:val="•"/>
      <w:lvlJc w:val="left"/>
      <w:pPr>
        <w:ind w:left="4831" w:hanging="360"/>
      </w:pPr>
      <w:rPr>
        <w:rFonts w:hint="default"/>
      </w:rPr>
    </w:lvl>
    <w:lvl w:ilvl="6" w:tplc="8DE8A042">
      <w:numFmt w:val="bullet"/>
      <w:lvlText w:val="•"/>
      <w:lvlJc w:val="left"/>
      <w:pPr>
        <w:ind w:left="5834" w:hanging="360"/>
      </w:pPr>
      <w:rPr>
        <w:rFonts w:hint="default"/>
      </w:rPr>
    </w:lvl>
    <w:lvl w:ilvl="7" w:tplc="A54862D4">
      <w:numFmt w:val="bullet"/>
      <w:lvlText w:val="•"/>
      <w:lvlJc w:val="left"/>
      <w:pPr>
        <w:ind w:left="6837" w:hanging="360"/>
      </w:pPr>
      <w:rPr>
        <w:rFonts w:hint="default"/>
      </w:rPr>
    </w:lvl>
    <w:lvl w:ilvl="8" w:tplc="FAC84FEC">
      <w:numFmt w:val="bullet"/>
      <w:lvlText w:val="•"/>
      <w:lvlJc w:val="left"/>
      <w:pPr>
        <w:ind w:left="7840" w:hanging="360"/>
      </w:pPr>
      <w:rPr>
        <w:rFonts w:hint="default"/>
      </w:rPr>
    </w:lvl>
  </w:abstractNum>
  <w:abstractNum w:abstractNumId="7" w15:restartNumberingAfterBreak="0">
    <w:nsid w:val="304E660F"/>
    <w:multiLevelType w:val="hybridMultilevel"/>
    <w:tmpl w:val="744C2BB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A6D15"/>
    <w:multiLevelType w:val="hybridMultilevel"/>
    <w:tmpl w:val="02B4F7C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9" w15:restartNumberingAfterBreak="0">
    <w:nsid w:val="3D7A435F"/>
    <w:multiLevelType w:val="hybridMultilevel"/>
    <w:tmpl w:val="33C6AE86"/>
    <w:lvl w:ilvl="0" w:tplc="60340078">
      <w:start w:val="8"/>
      <w:numFmt w:val="bullet"/>
      <w:lvlText w:val="-"/>
      <w:lvlJc w:val="left"/>
      <w:pPr>
        <w:ind w:left="720" w:hanging="360"/>
      </w:pPr>
      <w:rPr>
        <w:rFonts w:ascii="Calibri" w:eastAsia="Verdana"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B556BA"/>
    <w:multiLevelType w:val="hybridMultilevel"/>
    <w:tmpl w:val="0406AAFA"/>
    <w:lvl w:ilvl="0" w:tplc="171C0988">
      <w:start w:val="1"/>
      <w:numFmt w:val="decimal"/>
      <w:lvlText w:val="%1."/>
      <w:lvlJc w:val="left"/>
      <w:pPr>
        <w:ind w:left="472" w:hanging="360"/>
      </w:pPr>
      <w:rPr>
        <w:rFonts w:hint="default"/>
      </w:rPr>
    </w:lvl>
    <w:lvl w:ilvl="1" w:tplc="04060019" w:tentative="1">
      <w:start w:val="1"/>
      <w:numFmt w:val="lowerLetter"/>
      <w:lvlText w:val="%2."/>
      <w:lvlJc w:val="left"/>
      <w:pPr>
        <w:ind w:left="1192" w:hanging="360"/>
      </w:pPr>
    </w:lvl>
    <w:lvl w:ilvl="2" w:tplc="0406001B" w:tentative="1">
      <w:start w:val="1"/>
      <w:numFmt w:val="lowerRoman"/>
      <w:lvlText w:val="%3."/>
      <w:lvlJc w:val="right"/>
      <w:pPr>
        <w:ind w:left="1912" w:hanging="180"/>
      </w:pPr>
    </w:lvl>
    <w:lvl w:ilvl="3" w:tplc="0406000F" w:tentative="1">
      <w:start w:val="1"/>
      <w:numFmt w:val="decimal"/>
      <w:lvlText w:val="%4."/>
      <w:lvlJc w:val="left"/>
      <w:pPr>
        <w:ind w:left="2632" w:hanging="360"/>
      </w:pPr>
    </w:lvl>
    <w:lvl w:ilvl="4" w:tplc="04060019" w:tentative="1">
      <w:start w:val="1"/>
      <w:numFmt w:val="lowerLetter"/>
      <w:lvlText w:val="%5."/>
      <w:lvlJc w:val="left"/>
      <w:pPr>
        <w:ind w:left="3352" w:hanging="360"/>
      </w:pPr>
    </w:lvl>
    <w:lvl w:ilvl="5" w:tplc="0406001B" w:tentative="1">
      <w:start w:val="1"/>
      <w:numFmt w:val="lowerRoman"/>
      <w:lvlText w:val="%6."/>
      <w:lvlJc w:val="right"/>
      <w:pPr>
        <w:ind w:left="4072" w:hanging="180"/>
      </w:pPr>
    </w:lvl>
    <w:lvl w:ilvl="6" w:tplc="0406000F" w:tentative="1">
      <w:start w:val="1"/>
      <w:numFmt w:val="decimal"/>
      <w:lvlText w:val="%7."/>
      <w:lvlJc w:val="left"/>
      <w:pPr>
        <w:ind w:left="4792" w:hanging="360"/>
      </w:pPr>
    </w:lvl>
    <w:lvl w:ilvl="7" w:tplc="04060019" w:tentative="1">
      <w:start w:val="1"/>
      <w:numFmt w:val="lowerLetter"/>
      <w:lvlText w:val="%8."/>
      <w:lvlJc w:val="left"/>
      <w:pPr>
        <w:ind w:left="5512" w:hanging="360"/>
      </w:pPr>
    </w:lvl>
    <w:lvl w:ilvl="8" w:tplc="0406001B" w:tentative="1">
      <w:start w:val="1"/>
      <w:numFmt w:val="lowerRoman"/>
      <w:lvlText w:val="%9."/>
      <w:lvlJc w:val="right"/>
      <w:pPr>
        <w:ind w:left="6232" w:hanging="180"/>
      </w:pPr>
    </w:lvl>
  </w:abstractNum>
  <w:abstractNum w:abstractNumId="11" w15:restartNumberingAfterBreak="0">
    <w:nsid w:val="4C7568FD"/>
    <w:multiLevelType w:val="hybridMultilevel"/>
    <w:tmpl w:val="025030D8"/>
    <w:lvl w:ilvl="0" w:tplc="09C8A44A">
      <w:start w:val="2"/>
      <w:numFmt w:val="bullet"/>
      <w:lvlText w:val="-"/>
      <w:lvlJc w:val="left"/>
      <w:pPr>
        <w:ind w:left="720" w:hanging="360"/>
      </w:pPr>
      <w:rPr>
        <w:rFonts w:ascii="Calibri" w:eastAsia="Verdan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6257C4"/>
    <w:multiLevelType w:val="hybridMultilevel"/>
    <w:tmpl w:val="3836C532"/>
    <w:lvl w:ilvl="0" w:tplc="9B04947E">
      <w:start w:val="1"/>
      <w:numFmt w:val="upperLetter"/>
      <w:lvlText w:val="%1)"/>
      <w:lvlJc w:val="left"/>
      <w:pPr>
        <w:ind w:left="472" w:hanging="360"/>
      </w:pPr>
      <w:rPr>
        <w:rFonts w:hint="default"/>
      </w:rPr>
    </w:lvl>
    <w:lvl w:ilvl="1" w:tplc="04060019" w:tentative="1">
      <w:start w:val="1"/>
      <w:numFmt w:val="lowerLetter"/>
      <w:lvlText w:val="%2."/>
      <w:lvlJc w:val="left"/>
      <w:pPr>
        <w:ind w:left="1192" w:hanging="360"/>
      </w:pPr>
    </w:lvl>
    <w:lvl w:ilvl="2" w:tplc="0406001B" w:tentative="1">
      <w:start w:val="1"/>
      <w:numFmt w:val="lowerRoman"/>
      <w:lvlText w:val="%3."/>
      <w:lvlJc w:val="right"/>
      <w:pPr>
        <w:ind w:left="1912" w:hanging="180"/>
      </w:pPr>
    </w:lvl>
    <w:lvl w:ilvl="3" w:tplc="0406000F" w:tentative="1">
      <w:start w:val="1"/>
      <w:numFmt w:val="decimal"/>
      <w:lvlText w:val="%4."/>
      <w:lvlJc w:val="left"/>
      <w:pPr>
        <w:ind w:left="2632" w:hanging="360"/>
      </w:pPr>
    </w:lvl>
    <w:lvl w:ilvl="4" w:tplc="04060019" w:tentative="1">
      <w:start w:val="1"/>
      <w:numFmt w:val="lowerLetter"/>
      <w:lvlText w:val="%5."/>
      <w:lvlJc w:val="left"/>
      <w:pPr>
        <w:ind w:left="3352" w:hanging="360"/>
      </w:pPr>
    </w:lvl>
    <w:lvl w:ilvl="5" w:tplc="0406001B" w:tentative="1">
      <w:start w:val="1"/>
      <w:numFmt w:val="lowerRoman"/>
      <w:lvlText w:val="%6."/>
      <w:lvlJc w:val="right"/>
      <w:pPr>
        <w:ind w:left="4072" w:hanging="180"/>
      </w:pPr>
    </w:lvl>
    <w:lvl w:ilvl="6" w:tplc="0406000F" w:tentative="1">
      <w:start w:val="1"/>
      <w:numFmt w:val="decimal"/>
      <w:lvlText w:val="%7."/>
      <w:lvlJc w:val="left"/>
      <w:pPr>
        <w:ind w:left="4792" w:hanging="360"/>
      </w:pPr>
    </w:lvl>
    <w:lvl w:ilvl="7" w:tplc="04060019" w:tentative="1">
      <w:start w:val="1"/>
      <w:numFmt w:val="lowerLetter"/>
      <w:lvlText w:val="%8."/>
      <w:lvlJc w:val="left"/>
      <w:pPr>
        <w:ind w:left="5512" w:hanging="360"/>
      </w:pPr>
    </w:lvl>
    <w:lvl w:ilvl="8" w:tplc="0406001B" w:tentative="1">
      <w:start w:val="1"/>
      <w:numFmt w:val="lowerRoman"/>
      <w:lvlText w:val="%9."/>
      <w:lvlJc w:val="right"/>
      <w:pPr>
        <w:ind w:left="6232" w:hanging="180"/>
      </w:pPr>
    </w:lvl>
  </w:abstractNum>
  <w:abstractNum w:abstractNumId="13" w15:restartNumberingAfterBreak="0">
    <w:nsid w:val="5F65653D"/>
    <w:multiLevelType w:val="hybridMultilevel"/>
    <w:tmpl w:val="EFBA694C"/>
    <w:lvl w:ilvl="0" w:tplc="807C9062">
      <w:start w:val="1"/>
      <w:numFmt w:val="bullet"/>
      <w:lvlText w:val=""/>
      <w:lvlJc w:val="left"/>
      <w:pPr>
        <w:tabs>
          <w:tab w:val="num" w:pos="227"/>
        </w:tabs>
        <w:ind w:left="1647" w:hanging="1647"/>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D4FBB"/>
    <w:multiLevelType w:val="hybridMultilevel"/>
    <w:tmpl w:val="FA925658"/>
    <w:lvl w:ilvl="0" w:tplc="00BA245E">
      <w:start w:val="1"/>
      <w:numFmt w:val="decimal"/>
      <w:lvlText w:val="%1."/>
      <w:lvlJc w:val="left"/>
      <w:pPr>
        <w:ind w:left="508" w:hanging="397"/>
      </w:pPr>
      <w:rPr>
        <w:rFonts w:ascii="Verdana" w:eastAsia="Verdana" w:hAnsi="Verdana" w:cs="Verdana" w:hint="default"/>
        <w:b/>
        <w:bCs/>
        <w:w w:val="100"/>
        <w:sz w:val="28"/>
        <w:szCs w:val="28"/>
      </w:rPr>
    </w:lvl>
    <w:lvl w:ilvl="1" w:tplc="84E606A0">
      <w:numFmt w:val="bullet"/>
      <w:lvlText w:val="•"/>
      <w:lvlJc w:val="left"/>
      <w:pPr>
        <w:ind w:left="1424" w:hanging="397"/>
      </w:pPr>
      <w:rPr>
        <w:rFonts w:hint="default"/>
      </w:rPr>
    </w:lvl>
    <w:lvl w:ilvl="2" w:tplc="AB36CE70">
      <w:numFmt w:val="bullet"/>
      <w:lvlText w:val="•"/>
      <w:lvlJc w:val="left"/>
      <w:pPr>
        <w:ind w:left="2349" w:hanging="397"/>
      </w:pPr>
      <w:rPr>
        <w:rFonts w:hint="default"/>
      </w:rPr>
    </w:lvl>
    <w:lvl w:ilvl="3" w:tplc="3AF40AFE">
      <w:numFmt w:val="bullet"/>
      <w:lvlText w:val="•"/>
      <w:lvlJc w:val="left"/>
      <w:pPr>
        <w:ind w:left="3273" w:hanging="397"/>
      </w:pPr>
      <w:rPr>
        <w:rFonts w:hint="default"/>
      </w:rPr>
    </w:lvl>
    <w:lvl w:ilvl="4" w:tplc="2CC84562">
      <w:numFmt w:val="bullet"/>
      <w:lvlText w:val="•"/>
      <w:lvlJc w:val="left"/>
      <w:pPr>
        <w:ind w:left="4198" w:hanging="397"/>
      </w:pPr>
      <w:rPr>
        <w:rFonts w:hint="default"/>
      </w:rPr>
    </w:lvl>
    <w:lvl w:ilvl="5" w:tplc="52AC1188">
      <w:numFmt w:val="bullet"/>
      <w:lvlText w:val="•"/>
      <w:lvlJc w:val="left"/>
      <w:pPr>
        <w:ind w:left="5123" w:hanging="397"/>
      </w:pPr>
      <w:rPr>
        <w:rFonts w:hint="default"/>
      </w:rPr>
    </w:lvl>
    <w:lvl w:ilvl="6" w:tplc="D8746206">
      <w:numFmt w:val="bullet"/>
      <w:lvlText w:val="•"/>
      <w:lvlJc w:val="left"/>
      <w:pPr>
        <w:ind w:left="6047" w:hanging="397"/>
      </w:pPr>
      <w:rPr>
        <w:rFonts w:hint="default"/>
      </w:rPr>
    </w:lvl>
    <w:lvl w:ilvl="7" w:tplc="F4308856">
      <w:numFmt w:val="bullet"/>
      <w:lvlText w:val="•"/>
      <w:lvlJc w:val="left"/>
      <w:pPr>
        <w:ind w:left="6972" w:hanging="397"/>
      </w:pPr>
      <w:rPr>
        <w:rFonts w:hint="default"/>
      </w:rPr>
    </w:lvl>
    <w:lvl w:ilvl="8" w:tplc="CF7A1F3E">
      <w:numFmt w:val="bullet"/>
      <w:lvlText w:val="•"/>
      <w:lvlJc w:val="left"/>
      <w:pPr>
        <w:ind w:left="7897" w:hanging="397"/>
      </w:pPr>
      <w:rPr>
        <w:rFonts w:hint="default"/>
      </w:rPr>
    </w:lvl>
  </w:abstractNum>
  <w:abstractNum w:abstractNumId="15" w15:restartNumberingAfterBreak="0">
    <w:nsid w:val="63DC3EA8"/>
    <w:multiLevelType w:val="hybridMultilevel"/>
    <w:tmpl w:val="ED9C3B26"/>
    <w:lvl w:ilvl="0" w:tplc="04060001">
      <w:start w:val="1"/>
      <w:numFmt w:val="bullet"/>
      <w:lvlText w:val=""/>
      <w:lvlJc w:val="left"/>
      <w:pPr>
        <w:ind w:left="502" w:hanging="360"/>
      </w:pPr>
      <w:rPr>
        <w:rFonts w:ascii="Symbol" w:hAnsi="Symbo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16" w15:restartNumberingAfterBreak="0">
    <w:nsid w:val="6A3E1EC1"/>
    <w:multiLevelType w:val="hybridMultilevel"/>
    <w:tmpl w:val="5B2C285C"/>
    <w:lvl w:ilvl="0" w:tplc="09C8A44A">
      <w:start w:val="2"/>
      <w:numFmt w:val="bullet"/>
      <w:lvlText w:val="-"/>
      <w:lvlJc w:val="left"/>
      <w:pPr>
        <w:ind w:left="720" w:hanging="360"/>
      </w:pPr>
      <w:rPr>
        <w:rFonts w:ascii="Calibri" w:eastAsia="Verdan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FDB6542"/>
    <w:multiLevelType w:val="hybridMultilevel"/>
    <w:tmpl w:val="C270F5F6"/>
    <w:lvl w:ilvl="0" w:tplc="04060001">
      <w:start w:val="1"/>
      <w:numFmt w:val="bullet"/>
      <w:lvlText w:val=""/>
      <w:lvlJc w:val="left"/>
      <w:pPr>
        <w:ind w:left="502" w:hanging="360"/>
      </w:pPr>
      <w:rPr>
        <w:rFonts w:ascii="Symbol" w:hAnsi="Symbo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18" w15:restartNumberingAfterBreak="0">
    <w:nsid w:val="71535974"/>
    <w:multiLevelType w:val="hybridMultilevel"/>
    <w:tmpl w:val="FE8CE4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8"/>
  </w:num>
  <w:num w:numId="5">
    <w:abstractNumId w:val="3"/>
  </w:num>
  <w:num w:numId="6">
    <w:abstractNumId w:val="18"/>
  </w:num>
  <w:num w:numId="7">
    <w:abstractNumId w:val="15"/>
  </w:num>
  <w:num w:numId="8">
    <w:abstractNumId w:val="17"/>
  </w:num>
  <w:num w:numId="9">
    <w:abstractNumId w:val="10"/>
  </w:num>
  <w:num w:numId="10">
    <w:abstractNumId w:val="12"/>
  </w:num>
  <w:num w:numId="11">
    <w:abstractNumId w:val="4"/>
  </w:num>
  <w:num w:numId="12">
    <w:abstractNumId w:val="7"/>
  </w:num>
  <w:num w:numId="13">
    <w:abstractNumId w:val="0"/>
  </w:num>
  <w:num w:numId="14">
    <w:abstractNumId w:val="13"/>
  </w:num>
  <w:num w:numId="15">
    <w:abstractNumId w:val="16"/>
  </w:num>
  <w:num w:numId="16">
    <w:abstractNumId w:val="11"/>
  </w:num>
  <w:num w:numId="17">
    <w:abstractNumId w:val="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hideSpellingErrors/>
  <w:hideGrammaticalError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43"/>
    <w:rsid w:val="0000626B"/>
    <w:rsid w:val="00015775"/>
    <w:rsid w:val="0001776C"/>
    <w:rsid w:val="00017922"/>
    <w:rsid w:val="00020C0F"/>
    <w:rsid w:val="00030BF8"/>
    <w:rsid w:val="000503D5"/>
    <w:rsid w:val="000512EA"/>
    <w:rsid w:val="00051427"/>
    <w:rsid w:val="00055D80"/>
    <w:rsid w:val="000610FD"/>
    <w:rsid w:val="00073357"/>
    <w:rsid w:val="0007381D"/>
    <w:rsid w:val="000748CA"/>
    <w:rsid w:val="000A17DE"/>
    <w:rsid w:val="000A7E9E"/>
    <w:rsid w:val="000B2607"/>
    <w:rsid w:val="000B2E07"/>
    <w:rsid w:val="000B3570"/>
    <w:rsid w:val="000B6F2C"/>
    <w:rsid w:val="000C1A27"/>
    <w:rsid w:val="000C72EA"/>
    <w:rsid w:val="000D2416"/>
    <w:rsid w:val="000E345A"/>
    <w:rsid w:val="000E65EC"/>
    <w:rsid w:val="000F3ABC"/>
    <w:rsid w:val="00104D94"/>
    <w:rsid w:val="00110226"/>
    <w:rsid w:val="0011235C"/>
    <w:rsid w:val="00113C79"/>
    <w:rsid w:val="001142EE"/>
    <w:rsid w:val="001205CC"/>
    <w:rsid w:val="00136CC8"/>
    <w:rsid w:val="00137BE3"/>
    <w:rsid w:val="00141112"/>
    <w:rsid w:val="00150D50"/>
    <w:rsid w:val="00153508"/>
    <w:rsid w:val="00153F5C"/>
    <w:rsid w:val="00155769"/>
    <w:rsid w:val="0017364F"/>
    <w:rsid w:val="00183B9D"/>
    <w:rsid w:val="0019790E"/>
    <w:rsid w:val="001A30C3"/>
    <w:rsid w:val="001A3EA9"/>
    <w:rsid w:val="001B23C3"/>
    <w:rsid w:val="001B3709"/>
    <w:rsid w:val="001C23F7"/>
    <w:rsid w:val="001C24E1"/>
    <w:rsid w:val="001D2B58"/>
    <w:rsid w:val="001D2DE7"/>
    <w:rsid w:val="001E78E4"/>
    <w:rsid w:val="001F43B7"/>
    <w:rsid w:val="001F7AE5"/>
    <w:rsid w:val="00204278"/>
    <w:rsid w:val="0020486E"/>
    <w:rsid w:val="00207BF7"/>
    <w:rsid w:val="00207FFD"/>
    <w:rsid w:val="00210B92"/>
    <w:rsid w:val="0021684F"/>
    <w:rsid w:val="00225E58"/>
    <w:rsid w:val="00237225"/>
    <w:rsid w:val="002425AB"/>
    <w:rsid w:val="00256A52"/>
    <w:rsid w:val="00260691"/>
    <w:rsid w:val="00261B6F"/>
    <w:rsid w:val="002621B6"/>
    <w:rsid w:val="00265D76"/>
    <w:rsid w:val="00266DC5"/>
    <w:rsid w:val="002813F7"/>
    <w:rsid w:val="00291B57"/>
    <w:rsid w:val="00294810"/>
    <w:rsid w:val="00297477"/>
    <w:rsid w:val="002A017C"/>
    <w:rsid w:val="002A0BB8"/>
    <w:rsid w:val="002A3733"/>
    <w:rsid w:val="002A6D1C"/>
    <w:rsid w:val="002A70D6"/>
    <w:rsid w:val="002B777B"/>
    <w:rsid w:val="002D489F"/>
    <w:rsid w:val="002D7245"/>
    <w:rsid w:val="002E73FB"/>
    <w:rsid w:val="002F57C5"/>
    <w:rsid w:val="00304A49"/>
    <w:rsid w:val="00315738"/>
    <w:rsid w:val="003402BE"/>
    <w:rsid w:val="00340F10"/>
    <w:rsid w:val="00364AE7"/>
    <w:rsid w:val="00365E07"/>
    <w:rsid w:val="003702F0"/>
    <w:rsid w:val="00376598"/>
    <w:rsid w:val="00377C50"/>
    <w:rsid w:val="00384D86"/>
    <w:rsid w:val="00386CD4"/>
    <w:rsid w:val="00393E5F"/>
    <w:rsid w:val="003961DE"/>
    <w:rsid w:val="003B06A2"/>
    <w:rsid w:val="003B0AB6"/>
    <w:rsid w:val="003B3DC1"/>
    <w:rsid w:val="003C3666"/>
    <w:rsid w:val="003C6E6C"/>
    <w:rsid w:val="003E5C39"/>
    <w:rsid w:val="003E5F49"/>
    <w:rsid w:val="0040146D"/>
    <w:rsid w:val="00412404"/>
    <w:rsid w:val="00417445"/>
    <w:rsid w:val="0042671A"/>
    <w:rsid w:val="00440D73"/>
    <w:rsid w:val="00442F1E"/>
    <w:rsid w:val="004436F0"/>
    <w:rsid w:val="00445BC6"/>
    <w:rsid w:val="00447416"/>
    <w:rsid w:val="0045108A"/>
    <w:rsid w:val="004510B8"/>
    <w:rsid w:val="004604BB"/>
    <w:rsid w:val="004614F4"/>
    <w:rsid w:val="004652D0"/>
    <w:rsid w:val="00467056"/>
    <w:rsid w:val="00476B0B"/>
    <w:rsid w:val="004846ED"/>
    <w:rsid w:val="00490B1B"/>
    <w:rsid w:val="00492D76"/>
    <w:rsid w:val="00493155"/>
    <w:rsid w:val="00493E86"/>
    <w:rsid w:val="0049472A"/>
    <w:rsid w:val="004967E0"/>
    <w:rsid w:val="004A0487"/>
    <w:rsid w:val="004A5403"/>
    <w:rsid w:val="004B0700"/>
    <w:rsid w:val="004B4D7E"/>
    <w:rsid w:val="004C0932"/>
    <w:rsid w:val="004C2EDC"/>
    <w:rsid w:val="004C54DD"/>
    <w:rsid w:val="004C68F7"/>
    <w:rsid w:val="004C7CB6"/>
    <w:rsid w:val="004D7D7E"/>
    <w:rsid w:val="004E14E3"/>
    <w:rsid w:val="004E1A8E"/>
    <w:rsid w:val="004E57C3"/>
    <w:rsid w:val="004F0F76"/>
    <w:rsid w:val="004F391A"/>
    <w:rsid w:val="004F4BA8"/>
    <w:rsid w:val="004F4EFE"/>
    <w:rsid w:val="00501A5E"/>
    <w:rsid w:val="00505276"/>
    <w:rsid w:val="00516322"/>
    <w:rsid w:val="00524AF5"/>
    <w:rsid w:val="00525415"/>
    <w:rsid w:val="00527C66"/>
    <w:rsid w:val="005321D1"/>
    <w:rsid w:val="00533E83"/>
    <w:rsid w:val="005412D2"/>
    <w:rsid w:val="00553A21"/>
    <w:rsid w:val="0055631F"/>
    <w:rsid w:val="005668CC"/>
    <w:rsid w:val="00571475"/>
    <w:rsid w:val="0057714F"/>
    <w:rsid w:val="005920B3"/>
    <w:rsid w:val="005977C1"/>
    <w:rsid w:val="005A3EB2"/>
    <w:rsid w:val="005B5585"/>
    <w:rsid w:val="005C08C0"/>
    <w:rsid w:val="005C1498"/>
    <w:rsid w:val="005C4590"/>
    <w:rsid w:val="005D571F"/>
    <w:rsid w:val="005D66A1"/>
    <w:rsid w:val="005E2718"/>
    <w:rsid w:val="005E56CB"/>
    <w:rsid w:val="005E794B"/>
    <w:rsid w:val="005F01A1"/>
    <w:rsid w:val="005F455A"/>
    <w:rsid w:val="005F4E81"/>
    <w:rsid w:val="005F5053"/>
    <w:rsid w:val="00607287"/>
    <w:rsid w:val="0061318F"/>
    <w:rsid w:val="00635252"/>
    <w:rsid w:val="006369B0"/>
    <w:rsid w:val="0064293C"/>
    <w:rsid w:val="00663EF8"/>
    <w:rsid w:val="0066574D"/>
    <w:rsid w:val="00673A21"/>
    <w:rsid w:val="00673C7F"/>
    <w:rsid w:val="006750C6"/>
    <w:rsid w:val="00680660"/>
    <w:rsid w:val="006829ED"/>
    <w:rsid w:val="00686FA1"/>
    <w:rsid w:val="006D335F"/>
    <w:rsid w:val="006D4B45"/>
    <w:rsid w:val="006D4C06"/>
    <w:rsid w:val="006E2C80"/>
    <w:rsid w:val="006E2CF3"/>
    <w:rsid w:val="006E5DDC"/>
    <w:rsid w:val="006F0E4A"/>
    <w:rsid w:val="006F4A31"/>
    <w:rsid w:val="006F6C13"/>
    <w:rsid w:val="006F6D55"/>
    <w:rsid w:val="006F6F17"/>
    <w:rsid w:val="007119DE"/>
    <w:rsid w:val="00712E8A"/>
    <w:rsid w:val="00713E95"/>
    <w:rsid w:val="00716CF8"/>
    <w:rsid w:val="00721CCC"/>
    <w:rsid w:val="0072528D"/>
    <w:rsid w:val="00726869"/>
    <w:rsid w:val="007312D9"/>
    <w:rsid w:val="00733983"/>
    <w:rsid w:val="00737002"/>
    <w:rsid w:val="00744845"/>
    <w:rsid w:val="00744D27"/>
    <w:rsid w:val="007450C5"/>
    <w:rsid w:val="007452F2"/>
    <w:rsid w:val="00747F33"/>
    <w:rsid w:val="007562E8"/>
    <w:rsid w:val="0075751D"/>
    <w:rsid w:val="00757A0D"/>
    <w:rsid w:val="007607D9"/>
    <w:rsid w:val="007615FB"/>
    <w:rsid w:val="00782E9A"/>
    <w:rsid w:val="00783305"/>
    <w:rsid w:val="0079196C"/>
    <w:rsid w:val="007A7F06"/>
    <w:rsid w:val="007B02EA"/>
    <w:rsid w:val="007B4CA4"/>
    <w:rsid w:val="007B6246"/>
    <w:rsid w:val="007C0CCD"/>
    <w:rsid w:val="007C5CE2"/>
    <w:rsid w:val="007E44A9"/>
    <w:rsid w:val="007F1EDA"/>
    <w:rsid w:val="007F511D"/>
    <w:rsid w:val="007F62EB"/>
    <w:rsid w:val="008013B2"/>
    <w:rsid w:val="00802B19"/>
    <w:rsid w:val="00810A40"/>
    <w:rsid w:val="008139CF"/>
    <w:rsid w:val="00821EC2"/>
    <w:rsid w:val="00832F83"/>
    <w:rsid w:val="008510DC"/>
    <w:rsid w:val="00852261"/>
    <w:rsid w:val="008624F6"/>
    <w:rsid w:val="00863557"/>
    <w:rsid w:val="008763D6"/>
    <w:rsid w:val="0088319A"/>
    <w:rsid w:val="0088339E"/>
    <w:rsid w:val="008A5061"/>
    <w:rsid w:val="008B482F"/>
    <w:rsid w:val="008B71A3"/>
    <w:rsid w:val="008C1DE6"/>
    <w:rsid w:val="008C4455"/>
    <w:rsid w:val="008C488F"/>
    <w:rsid w:val="008D4D2B"/>
    <w:rsid w:val="008D6489"/>
    <w:rsid w:val="008E69FF"/>
    <w:rsid w:val="008E74B6"/>
    <w:rsid w:val="008F33DC"/>
    <w:rsid w:val="008F5224"/>
    <w:rsid w:val="008F6C7F"/>
    <w:rsid w:val="00910278"/>
    <w:rsid w:val="0091598B"/>
    <w:rsid w:val="00916A7B"/>
    <w:rsid w:val="00921590"/>
    <w:rsid w:val="00921D05"/>
    <w:rsid w:val="00922698"/>
    <w:rsid w:val="009227AE"/>
    <w:rsid w:val="00924FCF"/>
    <w:rsid w:val="0092637E"/>
    <w:rsid w:val="009271D6"/>
    <w:rsid w:val="00936092"/>
    <w:rsid w:val="00943C48"/>
    <w:rsid w:val="009517F2"/>
    <w:rsid w:val="00956345"/>
    <w:rsid w:val="00956E37"/>
    <w:rsid w:val="00963DAC"/>
    <w:rsid w:val="00972B86"/>
    <w:rsid w:val="0097351A"/>
    <w:rsid w:val="009762C8"/>
    <w:rsid w:val="009800D0"/>
    <w:rsid w:val="00982789"/>
    <w:rsid w:val="0098583E"/>
    <w:rsid w:val="00986FAB"/>
    <w:rsid w:val="009905D0"/>
    <w:rsid w:val="00993C65"/>
    <w:rsid w:val="00994DEF"/>
    <w:rsid w:val="009A1065"/>
    <w:rsid w:val="009A28E9"/>
    <w:rsid w:val="009A353F"/>
    <w:rsid w:val="009A6AB8"/>
    <w:rsid w:val="009B1E45"/>
    <w:rsid w:val="009B517F"/>
    <w:rsid w:val="009B749E"/>
    <w:rsid w:val="009C5923"/>
    <w:rsid w:val="009F6095"/>
    <w:rsid w:val="009F77D0"/>
    <w:rsid w:val="00A00DE5"/>
    <w:rsid w:val="00A05772"/>
    <w:rsid w:val="00A05CAA"/>
    <w:rsid w:val="00A16D67"/>
    <w:rsid w:val="00A204F3"/>
    <w:rsid w:val="00A2236D"/>
    <w:rsid w:val="00A22AE6"/>
    <w:rsid w:val="00A2731A"/>
    <w:rsid w:val="00A309A6"/>
    <w:rsid w:val="00A320B7"/>
    <w:rsid w:val="00A33294"/>
    <w:rsid w:val="00A35047"/>
    <w:rsid w:val="00A464BA"/>
    <w:rsid w:val="00A472D8"/>
    <w:rsid w:val="00A518CD"/>
    <w:rsid w:val="00A566CE"/>
    <w:rsid w:val="00A86418"/>
    <w:rsid w:val="00A87F26"/>
    <w:rsid w:val="00A90D74"/>
    <w:rsid w:val="00AA3EE0"/>
    <w:rsid w:val="00AB2D4B"/>
    <w:rsid w:val="00AB35F2"/>
    <w:rsid w:val="00AB50C1"/>
    <w:rsid w:val="00AC7368"/>
    <w:rsid w:val="00AD34A8"/>
    <w:rsid w:val="00AD4B15"/>
    <w:rsid w:val="00AD5755"/>
    <w:rsid w:val="00AE3C30"/>
    <w:rsid w:val="00AE5488"/>
    <w:rsid w:val="00AF1114"/>
    <w:rsid w:val="00AF12E8"/>
    <w:rsid w:val="00AF55F3"/>
    <w:rsid w:val="00AF5F1D"/>
    <w:rsid w:val="00B067E0"/>
    <w:rsid w:val="00B10489"/>
    <w:rsid w:val="00B145FA"/>
    <w:rsid w:val="00B244B6"/>
    <w:rsid w:val="00B325E8"/>
    <w:rsid w:val="00B35680"/>
    <w:rsid w:val="00B40353"/>
    <w:rsid w:val="00B52057"/>
    <w:rsid w:val="00B56280"/>
    <w:rsid w:val="00B562A7"/>
    <w:rsid w:val="00B7116A"/>
    <w:rsid w:val="00B861C3"/>
    <w:rsid w:val="00B92C34"/>
    <w:rsid w:val="00BA1F28"/>
    <w:rsid w:val="00BA35AD"/>
    <w:rsid w:val="00BA5980"/>
    <w:rsid w:val="00BB1460"/>
    <w:rsid w:val="00C05EFE"/>
    <w:rsid w:val="00C1122D"/>
    <w:rsid w:val="00C17A6B"/>
    <w:rsid w:val="00C23133"/>
    <w:rsid w:val="00C25DCB"/>
    <w:rsid w:val="00C36493"/>
    <w:rsid w:val="00C43519"/>
    <w:rsid w:val="00C6133A"/>
    <w:rsid w:val="00C64AC5"/>
    <w:rsid w:val="00C71FBC"/>
    <w:rsid w:val="00C75543"/>
    <w:rsid w:val="00C77ADB"/>
    <w:rsid w:val="00C8794E"/>
    <w:rsid w:val="00C90AB1"/>
    <w:rsid w:val="00C94309"/>
    <w:rsid w:val="00C9444E"/>
    <w:rsid w:val="00C952B6"/>
    <w:rsid w:val="00C95BDA"/>
    <w:rsid w:val="00CA0B47"/>
    <w:rsid w:val="00CA57A3"/>
    <w:rsid w:val="00CA7DDA"/>
    <w:rsid w:val="00CB029B"/>
    <w:rsid w:val="00CB0EFD"/>
    <w:rsid w:val="00CB1C39"/>
    <w:rsid w:val="00CB1D94"/>
    <w:rsid w:val="00CC416C"/>
    <w:rsid w:val="00CC7845"/>
    <w:rsid w:val="00CD2756"/>
    <w:rsid w:val="00CD2C29"/>
    <w:rsid w:val="00CD3F2B"/>
    <w:rsid w:val="00CD3F38"/>
    <w:rsid w:val="00CE6CBD"/>
    <w:rsid w:val="00CF4653"/>
    <w:rsid w:val="00CF4C74"/>
    <w:rsid w:val="00D037D0"/>
    <w:rsid w:val="00D052ED"/>
    <w:rsid w:val="00D05CF2"/>
    <w:rsid w:val="00D372C7"/>
    <w:rsid w:val="00D445FD"/>
    <w:rsid w:val="00D55A4C"/>
    <w:rsid w:val="00D61315"/>
    <w:rsid w:val="00D6232E"/>
    <w:rsid w:val="00D6432E"/>
    <w:rsid w:val="00D66C62"/>
    <w:rsid w:val="00D72750"/>
    <w:rsid w:val="00D80AF0"/>
    <w:rsid w:val="00D8162A"/>
    <w:rsid w:val="00D879C5"/>
    <w:rsid w:val="00D91A23"/>
    <w:rsid w:val="00D9452F"/>
    <w:rsid w:val="00DA1241"/>
    <w:rsid w:val="00DA67CB"/>
    <w:rsid w:val="00DC0791"/>
    <w:rsid w:val="00DD0F36"/>
    <w:rsid w:val="00DD2F36"/>
    <w:rsid w:val="00DE1621"/>
    <w:rsid w:val="00DE2243"/>
    <w:rsid w:val="00DE2BD3"/>
    <w:rsid w:val="00DF4021"/>
    <w:rsid w:val="00DF4B67"/>
    <w:rsid w:val="00DF5703"/>
    <w:rsid w:val="00DF60C3"/>
    <w:rsid w:val="00DF65C6"/>
    <w:rsid w:val="00E022CC"/>
    <w:rsid w:val="00E12472"/>
    <w:rsid w:val="00E222B9"/>
    <w:rsid w:val="00E24202"/>
    <w:rsid w:val="00E270C2"/>
    <w:rsid w:val="00E31A18"/>
    <w:rsid w:val="00E31AC6"/>
    <w:rsid w:val="00E3622E"/>
    <w:rsid w:val="00E37D5A"/>
    <w:rsid w:val="00E41A9F"/>
    <w:rsid w:val="00E47EBF"/>
    <w:rsid w:val="00E52F45"/>
    <w:rsid w:val="00E54D74"/>
    <w:rsid w:val="00E61FD9"/>
    <w:rsid w:val="00E708EA"/>
    <w:rsid w:val="00E72829"/>
    <w:rsid w:val="00E74806"/>
    <w:rsid w:val="00E80C6A"/>
    <w:rsid w:val="00E8212C"/>
    <w:rsid w:val="00E91DFF"/>
    <w:rsid w:val="00EA5B7E"/>
    <w:rsid w:val="00EB7FFE"/>
    <w:rsid w:val="00EC7173"/>
    <w:rsid w:val="00EC71E7"/>
    <w:rsid w:val="00ED6707"/>
    <w:rsid w:val="00EE7F20"/>
    <w:rsid w:val="00EF2941"/>
    <w:rsid w:val="00EF5B95"/>
    <w:rsid w:val="00F1039C"/>
    <w:rsid w:val="00F10702"/>
    <w:rsid w:val="00F16523"/>
    <w:rsid w:val="00F34ACA"/>
    <w:rsid w:val="00F350B8"/>
    <w:rsid w:val="00F35B56"/>
    <w:rsid w:val="00F43BD7"/>
    <w:rsid w:val="00F52FA1"/>
    <w:rsid w:val="00F53832"/>
    <w:rsid w:val="00F60EC8"/>
    <w:rsid w:val="00F70860"/>
    <w:rsid w:val="00F721B5"/>
    <w:rsid w:val="00F83F3B"/>
    <w:rsid w:val="00F871AC"/>
    <w:rsid w:val="00F87B08"/>
    <w:rsid w:val="00F96925"/>
    <w:rsid w:val="00FA2B2E"/>
    <w:rsid w:val="00FA5195"/>
    <w:rsid w:val="00FB024C"/>
    <w:rsid w:val="00FB4472"/>
    <w:rsid w:val="00FC433B"/>
    <w:rsid w:val="00FC5F07"/>
    <w:rsid w:val="00FC7D20"/>
    <w:rsid w:val="00FD5D17"/>
    <w:rsid w:val="00FE11E1"/>
    <w:rsid w:val="00FE6B94"/>
    <w:rsid w:val="00FF0861"/>
    <w:rsid w:val="00FF0BD1"/>
    <w:rsid w:val="00FF49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59AE"/>
  <w15:chartTrackingRefBased/>
  <w15:docId w15:val="{206FDA6C-9418-4018-9012-E6C06FCA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E2CF3"/>
    <w:pPr>
      <w:widowControl w:val="0"/>
      <w:autoSpaceDE w:val="0"/>
      <w:autoSpaceDN w:val="0"/>
    </w:pPr>
    <w:rPr>
      <w:rFonts w:eastAsia="Verdana" w:cstheme="minorHAnsi"/>
    </w:rPr>
  </w:style>
  <w:style w:type="paragraph" w:styleId="Overskrift1">
    <w:name w:val="heading 1"/>
    <w:basedOn w:val="Normal"/>
    <w:next w:val="Normal"/>
    <w:link w:val="Overskrift1Tegn"/>
    <w:uiPriority w:val="9"/>
    <w:qFormat/>
    <w:rsid w:val="004F0F76"/>
    <w:pPr>
      <w:keepNext/>
      <w:keepLines/>
      <w:spacing w:before="240" w:line="0" w:lineRule="atLeast"/>
      <w:outlineLvl w:val="0"/>
    </w:pPr>
    <w:rPr>
      <w:rFonts w:eastAsia="Yu Gothic"/>
      <w:b/>
      <w:bCs/>
      <w:sz w:val="40"/>
      <w:szCs w:val="40"/>
    </w:rPr>
  </w:style>
  <w:style w:type="paragraph" w:styleId="Overskrift2">
    <w:name w:val="heading 2"/>
    <w:basedOn w:val="Overskrift4"/>
    <w:next w:val="Normal"/>
    <w:link w:val="Overskrift2Tegn"/>
    <w:uiPriority w:val="9"/>
    <w:unhideWhenUsed/>
    <w:qFormat/>
    <w:rsid w:val="004F0F76"/>
    <w:pPr>
      <w:outlineLvl w:val="1"/>
    </w:pPr>
    <w:rPr>
      <w:b/>
      <w:bCs/>
    </w:rPr>
  </w:style>
  <w:style w:type="paragraph" w:styleId="Overskrift3">
    <w:name w:val="heading 3"/>
    <w:basedOn w:val="Overskrift1"/>
    <w:link w:val="Overskrift3Tegn"/>
    <w:uiPriority w:val="1"/>
    <w:qFormat/>
    <w:rsid w:val="006E2CF3"/>
    <w:pPr>
      <w:outlineLvl w:val="2"/>
    </w:pPr>
    <w:rPr>
      <w:b w:val="0"/>
      <w:bCs w:val="0"/>
    </w:rPr>
  </w:style>
  <w:style w:type="paragraph" w:styleId="Overskrift4">
    <w:name w:val="heading 4"/>
    <w:basedOn w:val="Overskrift3"/>
    <w:link w:val="Overskrift4Tegn"/>
    <w:uiPriority w:val="1"/>
    <w:qFormat/>
    <w:rsid w:val="009517F2"/>
    <w:pPr>
      <w:outlineLvl w:val="3"/>
    </w:pPr>
    <w:rPr>
      <w:sz w:val="32"/>
      <w:szCs w:val="32"/>
    </w:rPr>
  </w:style>
  <w:style w:type="paragraph" w:styleId="Overskrift7">
    <w:name w:val="heading 7"/>
    <w:basedOn w:val="Normal"/>
    <w:link w:val="Overskrift7Tegn"/>
    <w:uiPriority w:val="1"/>
    <w:qFormat/>
    <w:rsid w:val="00DE2243"/>
    <w:pPr>
      <w:spacing w:line="243" w:lineRule="exact"/>
      <w:ind w:left="112"/>
      <w:outlineLvl w:val="6"/>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1"/>
    <w:rsid w:val="006E2CF3"/>
    <w:rPr>
      <w:rFonts w:eastAsia="Yu Gothic" w:cstheme="minorHAnsi"/>
      <w:b/>
      <w:bCs/>
      <w:sz w:val="40"/>
      <w:szCs w:val="40"/>
    </w:rPr>
  </w:style>
  <w:style w:type="character" w:customStyle="1" w:styleId="Overskrift4Tegn">
    <w:name w:val="Overskrift 4 Tegn"/>
    <w:basedOn w:val="Standardskrifttypeiafsnit"/>
    <w:link w:val="Overskrift4"/>
    <w:uiPriority w:val="1"/>
    <w:rsid w:val="009517F2"/>
    <w:rPr>
      <w:rFonts w:eastAsia="Yu Gothic" w:cs="Verdana"/>
      <w:b/>
      <w:bCs/>
      <w:sz w:val="32"/>
      <w:szCs w:val="32"/>
    </w:rPr>
  </w:style>
  <w:style w:type="character" w:customStyle="1" w:styleId="Overskrift7Tegn">
    <w:name w:val="Overskrift 7 Tegn"/>
    <w:basedOn w:val="Standardskrifttypeiafsnit"/>
    <w:link w:val="Overskrift7"/>
    <w:uiPriority w:val="1"/>
    <w:rsid w:val="00DE2243"/>
    <w:rPr>
      <w:rFonts w:ascii="Verdana" w:eastAsia="Verdana" w:hAnsi="Verdana" w:cs="Verdana"/>
      <w:b/>
      <w:bCs/>
      <w:sz w:val="20"/>
      <w:szCs w:val="20"/>
      <w:lang w:val="en-US"/>
    </w:rPr>
  </w:style>
  <w:style w:type="paragraph" w:styleId="Brdtekst">
    <w:name w:val="Body Text"/>
    <w:basedOn w:val="Normal"/>
    <w:link w:val="BrdtekstTegn"/>
    <w:uiPriority w:val="1"/>
    <w:qFormat/>
    <w:rsid w:val="00DE2243"/>
    <w:pPr>
      <w:ind w:left="112"/>
    </w:pPr>
    <w:rPr>
      <w:sz w:val="20"/>
      <w:szCs w:val="20"/>
    </w:rPr>
  </w:style>
  <w:style w:type="character" w:customStyle="1" w:styleId="BrdtekstTegn">
    <w:name w:val="Brødtekst Tegn"/>
    <w:basedOn w:val="Standardskrifttypeiafsnit"/>
    <w:link w:val="Brdtekst"/>
    <w:uiPriority w:val="1"/>
    <w:rsid w:val="00DE2243"/>
    <w:rPr>
      <w:rFonts w:ascii="Verdana" w:eastAsia="Verdana" w:hAnsi="Verdana" w:cs="Verdana"/>
      <w:sz w:val="20"/>
      <w:szCs w:val="20"/>
      <w:lang w:val="en-US"/>
    </w:rPr>
  </w:style>
  <w:style w:type="paragraph" w:styleId="Listeafsnit">
    <w:name w:val="List Paragraph"/>
    <w:basedOn w:val="Normal"/>
    <w:uiPriority w:val="1"/>
    <w:qFormat/>
    <w:rsid w:val="00DE2243"/>
    <w:pPr>
      <w:spacing w:line="243" w:lineRule="exact"/>
      <w:ind w:left="473" w:hanging="361"/>
    </w:pPr>
  </w:style>
  <w:style w:type="paragraph" w:customStyle="1" w:styleId="paragraf">
    <w:name w:val="paragraf"/>
    <w:basedOn w:val="Normal"/>
    <w:rsid w:val="006D4C06"/>
    <w:pPr>
      <w:widowControl/>
      <w:autoSpaceDE/>
      <w:autoSpaceDN/>
      <w:spacing w:before="100" w:beforeAutospacing="1" w:after="100" w:afterAutospacing="1"/>
    </w:pPr>
    <w:rPr>
      <w:rFonts w:ascii="Times New Roman" w:eastAsia="Times New Roman" w:hAnsi="Times New Roman" w:cs="Times New Roman"/>
      <w:lang w:eastAsia="da-DK"/>
    </w:rPr>
  </w:style>
  <w:style w:type="character" w:customStyle="1" w:styleId="paragrafnr">
    <w:name w:val="paragrafnr"/>
    <w:basedOn w:val="Standardskrifttypeiafsnit"/>
    <w:rsid w:val="006D4C06"/>
  </w:style>
  <w:style w:type="character" w:customStyle="1" w:styleId="apple-converted-space">
    <w:name w:val="apple-converted-space"/>
    <w:basedOn w:val="Standardskrifttypeiafsnit"/>
    <w:rsid w:val="006D4C06"/>
  </w:style>
  <w:style w:type="paragraph" w:customStyle="1" w:styleId="stk2">
    <w:name w:val="stk2"/>
    <w:basedOn w:val="Normal"/>
    <w:rsid w:val="006D4C06"/>
    <w:pPr>
      <w:widowControl/>
      <w:autoSpaceDE/>
      <w:autoSpaceDN/>
      <w:spacing w:before="100" w:beforeAutospacing="1" w:after="100" w:afterAutospacing="1"/>
    </w:pPr>
    <w:rPr>
      <w:rFonts w:ascii="Times New Roman" w:eastAsia="Times New Roman" w:hAnsi="Times New Roman" w:cs="Times New Roman"/>
      <w:lang w:eastAsia="da-DK"/>
    </w:rPr>
  </w:style>
  <w:style w:type="character" w:customStyle="1" w:styleId="stknr">
    <w:name w:val="stknr"/>
    <w:basedOn w:val="Standardskrifttypeiafsnit"/>
    <w:rsid w:val="006D4C06"/>
  </w:style>
  <w:style w:type="character" w:styleId="Hyperlink">
    <w:name w:val="Hyperlink"/>
    <w:basedOn w:val="Standardskrifttypeiafsnit"/>
    <w:uiPriority w:val="99"/>
    <w:unhideWhenUsed/>
    <w:rsid w:val="00F721B5"/>
    <w:rPr>
      <w:color w:val="0563C1" w:themeColor="hyperlink"/>
      <w:u w:val="single"/>
    </w:rPr>
  </w:style>
  <w:style w:type="character" w:styleId="Ulstomtale">
    <w:name w:val="Unresolved Mention"/>
    <w:basedOn w:val="Standardskrifttypeiafsnit"/>
    <w:uiPriority w:val="99"/>
    <w:rsid w:val="00F721B5"/>
    <w:rPr>
      <w:color w:val="808080"/>
      <w:shd w:val="clear" w:color="auto" w:fill="E6E6E6"/>
    </w:rPr>
  </w:style>
  <w:style w:type="character" w:customStyle="1" w:styleId="Overskrift1Tegn">
    <w:name w:val="Overskrift 1 Tegn"/>
    <w:basedOn w:val="Standardskrifttypeiafsnit"/>
    <w:link w:val="Overskrift1"/>
    <w:uiPriority w:val="9"/>
    <w:rsid w:val="004F0F76"/>
    <w:rPr>
      <w:rFonts w:eastAsia="Yu Gothic" w:cstheme="minorHAnsi"/>
      <w:b/>
      <w:bCs/>
      <w:sz w:val="40"/>
      <w:szCs w:val="40"/>
    </w:rPr>
  </w:style>
  <w:style w:type="paragraph" w:customStyle="1" w:styleId="NormalWeb1">
    <w:name w:val="Normal (Web)1"/>
    <w:basedOn w:val="Normal"/>
    <w:rsid w:val="00442F1E"/>
    <w:pPr>
      <w:widowControl/>
      <w:shd w:val="clear" w:color="auto" w:fill="FFFFFF"/>
      <w:autoSpaceDE/>
      <w:autoSpaceDN/>
      <w:spacing w:before="100" w:beforeAutospacing="1" w:after="100" w:afterAutospacing="1"/>
    </w:pPr>
    <w:rPr>
      <w:rFonts w:ascii="Times New Roman" w:eastAsia="Times New Roman" w:hAnsi="Times New Roman" w:cs="Times New Roman"/>
      <w:lang w:eastAsia="da-DK"/>
    </w:rPr>
  </w:style>
  <w:style w:type="character" w:customStyle="1" w:styleId="kortnavn2">
    <w:name w:val="kortnavn2"/>
    <w:rsid w:val="00442F1E"/>
    <w:rPr>
      <w:rFonts w:ascii="Tahoma" w:hAnsi="Tahoma" w:cs="Tahoma" w:hint="default"/>
      <w:vanish w:val="0"/>
      <w:webHidden w:val="0"/>
      <w:color w:val="000000"/>
      <w:sz w:val="24"/>
      <w:szCs w:val="24"/>
      <w:bdr w:val="none" w:sz="0" w:space="0" w:color="auto" w:frame="1"/>
      <w:shd w:val="clear" w:color="auto" w:fill="auto"/>
      <w:specVanish w:val="0"/>
    </w:rPr>
  </w:style>
  <w:style w:type="paragraph" w:styleId="NormalWeb">
    <w:name w:val="Normal (Web)"/>
    <w:basedOn w:val="Normal"/>
    <w:uiPriority w:val="99"/>
    <w:semiHidden/>
    <w:unhideWhenUsed/>
    <w:rsid w:val="00442F1E"/>
    <w:pPr>
      <w:widowControl/>
      <w:autoSpaceDE/>
      <w:autoSpaceDN/>
      <w:spacing w:before="100" w:beforeAutospacing="1" w:after="100" w:afterAutospacing="1"/>
    </w:pPr>
    <w:rPr>
      <w:rFonts w:ascii="Times New Roman" w:eastAsia="Times New Roman" w:hAnsi="Times New Roman" w:cs="Times New Roman"/>
      <w:lang w:eastAsia="da-DK"/>
    </w:rPr>
  </w:style>
  <w:style w:type="paragraph" w:customStyle="1" w:styleId="Standardtekst">
    <w:name w:val="Standardtekst"/>
    <w:rsid w:val="0020486E"/>
    <w:pPr>
      <w:widowControl w:val="0"/>
      <w:overflowPunct w:val="0"/>
      <w:autoSpaceDE w:val="0"/>
      <w:autoSpaceDN w:val="0"/>
      <w:adjustRightInd w:val="0"/>
    </w:pPr>
    <w:rPr>
      <w:rFonts w:ascii="Times New Roman" w:eastAsia="Times New Roman" w:hAnsi="Times New Roman" w:cs="Times New Roman"/>
      <w:kern w:val="28"/>
      <w:lang w:eastAsia="da-DK"/>
    </w:rPr>
  </w:style>
  <w:style w:type="paragraph" w:styleId="Sidehoved">
    <w:name w:val="header"/>
    <w:basedOn w:val="Normal"/>
    <w:link w:val="SidehovedTegn"/>
    <w:rsid w:val="0020486E"/>
    <w:pPr>
      <w:tabs>
        <w:tab w:val="center" w:pos="4819"/>
        <w:tab w:val="right" w:pos="9638"/>
      </w:tabs>
      <w:overflowPunct w:val="0"/>
      <w:adjustRightInd w:val="0"/>
    </w:pPr>
    <w:rPr>
      <w:rFonts w:ascii="Times New Roman" w:eastAsia="Times New Roman" w:hAnsi="Times New Roman" w:cs="Times New Roman"/>
      <w:color w:val="000000"/>
      <w:kern w:val="28"/>
      <w:sz w:val="20"/>
      <w:szCs w:val="20"/>
      <w:lang w:eastAsia="da-DK"/>
    </w:rPr>
  </w:style>
  <w:style w:type="character" w:customStyle="1" w:styleId="SidehovedTegn">
    <w:name w:val="Sidehoved Tegn"/>
    <w:basedOn w:val="Standardskrifttypeiafsnit"/>
    <w:link w:val="Sidehoved"/>
    <w:rsid w:val="0020486E"/>
    <w:rPr>
      <w:rFonts w:ascii="Times New Roman" w:eastAsia="Times New Roman" w:hAnsi="Times New Roman" w:cs="Times New Roman"/>
      <w:color w:val="000000"/>
      <w:kern w:val="28"/>
      <w:sz w:val="20"/>
      <w:szCs w:val="20"/>
      <w:lang w:eastAsia="da-DK"/>
    </w:rPr>
  </w:style>
  <w:style w:type="paragraph" w:styleId="Sidefod">
    <w:name w:val="footer"/>
    <w:basedOn w:val="Normal"/>
    <w:link w:val="SidefodTegn"/>
    <w:rsid w:val="0020486E"/>
    <w:pPr>
      <w:tabs>
        <w:tab w:val="center" w:pos="4819"/>
        <w:tab w:val="right" w:pos="9638"/>
      </w:tabs>
      <w:overflowPunct w:val="0"/>
      <w:adjustRightInd w:val="0"/>
    </w:pPr>
    <w:rPr>
      <w:rFonts w:ascii="Times New Roman" w:eastAsia="Times New Roman" w:hAnsi="Times New Roman" w:cs="Times New Roman"/>
      <w:color w:val="000000"/>
      <w:kern w:val="28"/>
      <w:sz w:val="20"/>
      <w:szCs w:val="20"/>
      <w:lang w:eastAsia="da-DK"/>
    </w:rPr>
  </w:style>
  <w:style w:type="character" w:customStyle="1" w:styleId="SidefodTegn">
    <w:name w:val="Sidefod Tegn"/>
    <w:basedOn w:val="Standardskrifttypeiafsnit"/>
    <w:link w:val="Sidefod"/>
    <w:rsid w:val="0020486E"/>
    <w:rPr>
      <w:rFonts w:ascii="Times New Roman" w:eastAsia="Times New Roman" w:hAnsi="Times New Roman" w:cs="Times New Roman"/>
      <w:color w:val="000000"/>
      <w:kern w:val="28"/>
      <w:sz w:val="20"/>
      <w:szCs w:val="20"/>
      <w:lang w:eastAsia="da-DK"/>
    </w:rPr>
  </w:style>
  <w:style w:type="table" w:styleId="Tabel-Gitter">
    <w:name w:val="Table Grid"/>
    <w:basedOn w:val="Tabel-Normal"/>
    <w:uiPriority w:val="39"/>
    <w:rsid w:val="00FF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A518CD"/>
  </w:style>
  <w:style w:type="character" w:styleId="BesgtLink">
    <w:name w:val="FollowedHyperlink"/>
    <w:basedOn w:val="Standardskrifttypeiafsnit"/>
    <w:uiPriority w:val="99"/>
    <w:semiHidden/>
    <w:unhideWhenUsed/>
    <w:rsid w:val="00D8162A"/>
    <w:rPr>
      <w:color w:val="954F72" w:themeColor="followedHyperlink"/>
      <w:u w:val="single"/>
    </w:rPr>
  </w:style>
  <w:style w:type="paragraph" w:styleId="Overskrift">
    <w:name w:val="TOC Heading"/>
    <w:basedOn w:val="Overskrift1"/>
    <w:next w:val="Normal"/>
    <w:uiPriority w:val="39"/>
    <w:unhideWhenUsed/>
    <w:qFormat/>
    <w:rsid w:val="009517F2"/>
    <w:pPr>
      <w:widowControl/>
      <w:autoSpaceDE/>
      <w:autoSpaceDN/>
      <w:spacing w:before="480" w:line="276" w:lineRule="auto"/>
      <w:outlineLvl w:val="9"/>
    </w:pPr>
    <w:rPr>
      <w:b w:val="0"/>
      <w:bCs w:val="0"/>
      <w:sz w:val="28"/>
      <w:szCs w:val="28"/>
      <w:lang w:eastAsia="da-DK"/>
    </w:rPr>
  </w:style>
  <w:style w:type="paragraph" w:styleId="Indholdsfortegnelse3">
    <w:name w:val="toc 3"/>
    <w:basedOn w:val="Normal"/>
    <w:next w:val="Normal"/>
    <w:autoRedefine/>
    <w:uiPriority w:val="39"/>
    <w:unhideWhenUsed/>
    <w:rsid w:val="009517F2"/>
    <w:pPr>
      <w:ind w:left="480"/>
    </w:pPr>
    <w:rPr>
      <w:sz w:val="20"/>
      <w:szCs w:val="20"/>
    </w:rPr>
  </w:style>
  <w:style w:type="paragraph" w:styleId="Indholdsfortegnelse1">
    <w:name w:val="toc 1"/>
    <w:basedOn w:val="Normal"/>
    <w:next w:val="Normal"/>
    <w:autoRedefine/>
    <w:uiPriority w:val="39"/>
    <w:unhideWhenUsed/>
    <w:rsid w:val="009517F2"/>
    <w:pPr>
      <w:spacing w:before="240" w:after="120"/>
    </w:pPr>
    <w:rPr>
      <w:b/>
      <w:bCs/>
      <w:sz w:val="20"/>
      <w:szCs w:val="20"/>
    </w:rPr>
  </w:style>
  <w:style w:type="paragraph" w:styleId="Indholdsfortegnelse2">
    <w:name w:val="toc 2"/>
    <w:basedOn w:val="Normal"/>
    <w:next w:val="Normal"/>
    <w:autoRedefine/>
    <w:uiPriority w:val="39"/>
    <w:unhideWhenUsed/>
    <w:rsid w:val="009517F2"/>
    <w:pPr>
      <w:spacing w:before="120"/>
      <w:ind w:left="240"/>
    </w:pPr>
    <w:rPr>
      <w:i/>
      <w:iCs/>
      <w:sz w:val="20"/>
      <w:szCs w:val="20"/>
    </w:rPr>
  </w:style>
  <w:style w:type="paragraph" w:styleId="Indholdsfortegnelse4">
    <w:name w:val="toc 4"/>
    <w:basedOn w:val="Normal"/>
    <w:next w:val="Normal"/>
    <w:autoRedefine/>
    <w:uiPriority w:val="39"/>
    <w:semiHidden/>
    <w:unhideWhenUsed/>
    <w:rsid w:val="009517F2"/>
    <w:pPr>
      <w:ind w:left="720"/>
    </w:pPr>
    <w:rPr>
      <w:sz w:val="20"/>
      <w:szCs w:val="20"/>
    </w:rPr>
  </w:style>
  <w:style w:type="paragraph" w:styleId="Indholdsfortegnelse5">
    <w:name w:val="toc 5"/>
    <w:basedOn w:val="Normal"/>
    <w:next w:val="Normal"/>
    <w:autoRedefine/>
    <w:uiPriority w:val="39"/>
    <w:semiHidden/>
    <w:unhideWhenUsed/>
    <w:rsid w:val="009517F2"/>
    <w:pPr>
      <w:ind w:left="960"/>
    </w:pPr>
    <w:rPr>
      <w:sz w:val="20"/>
      <w:szCs w:val="20"/>
    </w:rPr>
  </w:style>
  <w:style w:type="paragraph" w:styleId="Indholdsfortegnelse6">
    <w:name w:val="toc 6"/>
    <w:basedOn w:val="Normal"/>
    <w:next w:val="Normal"/>
    <w:autoRedefine/>
    <w:uiPriority w:val="39"/>
    <w:semiHidden/>
    <w:unhideWhenUsed/>
    <w:rsid w:val="009517F2"/>
    <w:pPr>
      <w:ind w:left="1200"/>
    </w:pPr>
    <w:rPr>
      <w:sz w:val="20"/>
      <w:szCs w:val="20"/>
    </w:rPr>
  </w:style>
  <w:style w:type="paragraph" w:styleId="Indholdsfortegnelse7">
    <w:name w:val="toc 7"/>
    <w:basedOn w:val="Normal"/>
    <w:next w:val="Normal"/>
    <w:autoRedefine/>
    <w:uiPriority w:val="39"/>
    <w:semiHidden/>
    <w:unhideWhenUsed/>
    <w:rsid w:val="009517F2"/>
    <w:pPr>
      <w:ind w:left="1440"/>
    </w:pPr>
    <w:rPr>
      <w:sz w:val="20"/>
      <w:szCs w:val="20"/>
    </w:rPr>
  </w:style>
  <w:style w:type="paragraph" w:styleId="Indholdsfortegnelse8">
    <w:name w:val="toc 8"/>
    <w:basedOn w:val="Normal"/>
    <w:next w:val="Normal"/>
    <w:autoRedefine/>
    <w:uiPriority w:val="39"/>
    <w:semiHidden/>
    <w:unhideWhenUsed/>
    <w:rsid w:val="009517F2"/>
    <w:pPr>
      <w:ind w:left="1680"/>
    </w:pPr>
    <w:rPr>
      <w:sz w:val="20"/>
      <w:szCs w:val="20"/>
    </w:rPr>
  </w:style>
  <w:style w:type="paragraph" w:styleId="Indholdsfortegnelse9">
    <w:name w:val="toc 9"/>
    <w:basedOn w:val="Normal"/>
    <w:next w:val="Normal"/>
    <w:autoRedefine/>
    <w:uiPriority w:val="39"/>
    <w:semiHidden/>
    <w:unhideWhenUsed/>
    <w:rsid w:val="009517F2"/>
    <w:pPr>
      <w:ind w:left="1920"/>
    </w:pPr>
    <w:rPr>
      <w:sz w:val="20"/>
      <w:szCs w:val="20"/>
    </w:rPr>
  </w:style>
  <w:style w:type="character" w:customStyle="1" w:styleId="Overskrift2Tegn">
    <w:name w:val="Overskrift 2 Tegn"/>
    <w:basedOn w:val="Standardskrifttypeiafsnit"/>
    <w:link w:val="Overskrift2"/>
    <w:uiPriority w:val="9"/>
    <w:rsid w:val="004F0F76"/>
    <w:rPr>
      <w:rFonts w:eastAsia="Yu Gothic" w:cstheme="minorHAnsi"/>
      <w:b/>
      <w:bCs/>
      <w:sz w:val="32"/>
      <w:szCs w:val="32"/>
    </w:rPr>
  </w:style>
  <w:style w:type="character" w:styleId="Kommentarhenvisning">
    <w:name w:val="annotation reference"/>
    <w:basedOn w:val="Standardskrifttypeiafsnit"/>
    <w:uiPriority w:val="99"/>
    <w:semiHidden/>
    <w:unhideWhenUsed/>
    <w:rsid w:val="00A464BA"/>
    <w:rPr>
      <w:sz w:val="16"/>
      <w:szCs w:val="16"/>
    </w:rPr>
  </w:style>
  <w:style w:type="paragraph" w:styleId="Kommentartekst">
    <w:name w:val="annotation text"/>
    <w:basedOn w:val="Normal"/>
    <w:link w:val="KommentartekstTegn"/>
    <w:uiPriority w:val="99"/>
    <w:semiHidden/>
    <w:unhideWhenUsed/>
    <w:rsid w:val="00A464BA"/>
    <w:rPr>
      <w:sz w:val="20"/>
      <w:szCs w:val="20"/>
    </w:rPr>
  </w:style>
  <w:style w:type="character" w:customStyle="1" w:styleId="KommentartekstTegn">
    <w:name w:val="Kommentartekst Tegn"/>
    <w:basedOn w:val="Standardskrifttypeiafsnit"/>
    <w:link w:val="Kommentartekst"/>
    <w:uiPriority w:val="99"/>
    <w:semiHidden/>
    <w:rsid w:val="00A464BA"/>
    <w:rPr>
      <w:rFonts w:eastAsia="Verdana" w:cstheme="minorHAnsi"/>
      <w:sz w:val="20"/>
      <w:szCs w:val="20"/>
    </w:rPr>
  </w:style>
  <w:style w:type="paragraph" w:styleId="Kommentaremne">
    <w:name w:val="annotation subject"/>
    <w:basedOn w:val="Kommentartekst"/>
    <w:next w:val="Kommentartekst"/>
    <w:link w:val="KommentaremneTegn"/>
    <w:uiPriority w:val="99"/>
    <w:semiHidden/>
    <w:unhideWhenUsed/>
    <w:rsid w:val="00A464BA"/>
    <w:rPr>
      <w:b/>
      <w:bCs/>
    </w:rPr>
  </w:style>
  <w:style w:type="character" w:customStyle="1" w:styleId="KommentaremneTegn">
    <w:name w:val="Kommentaremne Tegn"/>
    <w:basedOn w:val="KommentartekstTegn"/>
    <w:link w:val="Kommentaremne"/>
    <w:uiPriority w:val="99"/>
    <w:semiHidden/>
    <w:rsid w:val="00A464BA"/>
    <w:rPr>
      <w:rFonts w:eastAsia="Verdana" w:cstheme="minorHAnsi"/>
      <w:b/>
      <w:bCs/>
      <w:sz w:val="20"/>
      <w:szCs w:val="20"/>
    </w:rPr>
  </w:style>
  <w:style w:type="paragraph" w:styleId="Markeringsbobletekst">
    <w:name w:val="Balloon Text"/>
    <w:basedOn w:val="Normal"/>
    <w:link w:val="MarkeringsbobletekstTegn"/>
    <w:uiPriority w:val="99"/>
    <w:semiHidden/>
    <w:unhideWhenUsed/>
    <w:rsid w:val="00A464BA"/>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A464BA"/>
    <w:rPr>
      <w:rFonts w:ascii="Times New Roman" w:eastAsia="Verdana" w:hAnsi="Times New Roman" w:cs="Times New Roman"/>
      <w:sz w:val="18"/>
      <w:szCs w:val="18"/>
    </w:rPr>
  </w:style>
  <w:style w:type="paragraph" w:styleId="Fodnotetekst">
    <w:name w:val="footnote text"/>
    <w:basedOn w:val="Normal"/>
    <w:link w:val="FodnotetekstTegn"/>
    <w:uiPriority w:val="99"/>
    <w:semiHidden/>
    <w:unhideWhenUsed/>
    <w:rsid w:val="00E72829"/>
    <w:rPr>
      <w:sz w:val="20"/>
      <w:szCs w:val="20"/>
    </w:rPr>
  </w:style>
  <w:style w:type="character" w:customStyle="1" w:styleId="FodnotetekstTegn">
    <w:name w:val="Fodnotetekst Tegn"/>
    <w:basedOn w:val="Standardskrifttypeiafsnit"/>
    <w:link w:val="Fodnotetekst"/>
    <w:uiPriority w:val="99"/>
    <w:semiHidden/>
    <w:rsid w:val="00E72829"/>
    <w:rPr>
      <w:rFonts w:eastAsia="Verdana" w:cstheme="minorHAnsi"/>
      <w:sz w:val="20"/>
      <w:szCs w:val="20"/>
    </w:rPr>
  </w:style>
  <w:style w:type="character" w:styleId="Fodnotehenvisning">
    <w:name w:val="footnote reference"/>
    <w:basedOn w:val="Standardskrifttypeiafsnit"/>
    <w:uiPriority w:val="99"/>
    <w:semiHidden/>
    <w:unhideWhenUsed/>
    <w:rsid w:val="00E728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181632">
      <w:bodyDiv w:val="1"/>
      <w:marLeft w:val="0"/>
      <w:marRight w:val="0"/>
      <w:marTop w:val="0"/>
      <w:marBottom w:val="0"/>
      <w:divBdr>
        <w:top w:val="none" w:sz="0" w:space="0" w:color="auto"/>
        <w:left w:val="none" w:sz="0" w:space="0" w:color="auto"/>
        <w:bottom w:val="none" w:sz="0" w:space="0" w:color="auto"/>
        <w:right w:val="none" w:sz="0" w:space="0" w:color="auto"/>
      </w:divBdr>
    </w:div>
    <w:div w:id="806244692">
      <w:bodyDiv w:val="1"/>
      <w:marLeft w:val="0"/>
      <w:marRight w:val="0"/>
      <w:marTop w:val="0"/>
      <w:marBottom w:val="0"/>
      <w:divBdr>
        <w:top w:val="none" w:sz="0" w:space="0" w:color="auto"/>
        <w:left w:val="none" w:sz="0" w:space="0" w:color="auto"/>
        <w:bottom w:val="none" w:sz="0" w:space="0" w:color="auto"/>
        <w:right w:val="none" w:sz="0" w:space="0" w:color="auto"/>
      </w:divBdr>
    </w:div>
    <w:div w:id="972246661">
      <w:bodyDiv w:val="1"/>
      <w:marLeft w:val="0"/>
      <w:marRight w:val="0"/>
      <w:marTop w:val="0"/>
      <w:marBottom w:val="0"/>
      <w:divBdr>
        <w:top w:val="none" w:sz="0" w:space="0" w:color="auto"/>
        <w:left w:val="none" w:sz="0" w:space="0" w:color="auto"/>
        <w:bottom w:val="none" w:sz="0" w:space="0" w:color="auto"/>
        <w:right w:val="none" w:sz="0" w:space="0" w:color="auto"/>
      </w:divBdr>
    </w:div>
    <w:div w:id="984047606">
      <w:bodyDiv w:val="1"/>
      <w:marLeft w:val="0"/>
      <w:marRight w:val="0"/>
      <w:marTop w:val="0"/>
      <w:marBottom w:val="0"/>
      <w:divBdr>
        <w:top w:val="none" w:sz="0" w:space="0" w:color="auto"/>
        <w:left w:val="none" w:sz="0" w:space="0" w:color="auto"/>
        <w:bottom w:val="none" w:sz="0" w:space="0" w:color="auto"/>
        <w:right w:val="none" w:sz="0" w:space="0" w:color="auto"/>
      </w:divBdr>
    </w:div>
    <w:div w:id="1091389831">
      <w:bodyDiv w:val="1"/>
      <w:marLeft w:val="0"/>
      <w:marRight w:val="0"/>
      <w:marTop w:val="0"/>
      <w:marBottom w:val="0"/>
      <w:divBdr>
        <w:top w:val="none" w:sz="0" w:space="0" w:color="auto"/>
        <w:left w:val="none" w:sz="0" w:space="0" w:color="auto"/>
        <w:bottom w:val="none" w:sz="0" w:space="0" w:color="auto"/>
        <w:right w:val="none" w:sz="0" w:space="0" w:color="auto"/>
      </w:divBdr>
    </w:div>
    <w:div w:id="1289315071">
      <w:bodyDiv w:val="1"/>
      <w:marLeft w:val="0"/>
      <w:marRight w:val="0"/>
      <w:marTop w:val="0"/>
      <w:marBottom w:val="0"/>
      <w:divBdr>
        <w:top w:val="none" w:sz="0" w:space="0" w:color="auto"/>
        <w:left w:val="none" w:sz="0" w:space="0" w:color="auto"/>
        <w:bottom w:val="none" w:sz="0" w:space="0" w:color="auto"/>
        <w:right w:val="none" w:sz="0" w:space="0" w:color="auto"/>
      </w:divBdr>
    </w:div>
    <w:div w:id="1321470431">
      <w:bodyDiv w:val="1"/>
      <w:marLeft w:val="0"/>
      <w:marRight w:val="0"/>
      <w:marTop w:val="0"/>
      <w:marBottom w:val="0"/>
      <w:divBdr>
        <w:top w:val="none" w:sz="0" w:space="0" w:color="auto"/>
        <w:left w:val="none" w:sz="0" w:space="0" w:color="auto"/>
        <w:bottom w:val="none" w:sz="0" w:space="0" w:color="auto"/>
        <w:right w:val="none" w:sz="0" w:space="0" w:color="auto"/>
      </w:divBdr>
      <w:divsChild>
        <w:div w:id="997080384">
          <w:marLeft w:val="0"/>
          <w:marRight w:val="0"/>
          <w:marTop w:val="0"/>
          <w:marBottom w:val="0"/>
          <w:divBdr>
            <w:top w:val="none" w:sz="0" w:space="0" w:color="auto"/>
            <w:left w:val="none" w:sz="0" w:space="0" w:color="auto"/>
            <w:bottom w:val="none" w:sz="0" w:space="0" w:color="auto"/>
            <w:right w:val="none" w:sz="0" w:space="0" w:color="auto"/>
          </w:divBdr>
          <w:divsChild>
            <w:div w:id="1596135090">
              <w:marLeft w:val="0"/>
              <w:marRight w:val="0"/>
              <w:marTop w:val="0"/>
              <w:marBottom w:val="0"/>
              <w:divBdr>
                <w:top w:val="none" w:sz="0" w:space="0" w:color="auto"/>
                <w:left w:val="none" w:sz="0" w:space="0" w:color="auto"/>
                <w:bottom w:val="none" w:sz="0" w:space="0" w:color="auto"/>
                <w:right w:val="none" w:sz="0" w:space="0" w:color="auto"/>
              </w:divBdr>
              <w:divsChild>
                <w:div w:id="559948508">
                  <w:marLeft w:val="0"/>
                  <w:marRight w:val="0"/>
                  <w:marTop w:val="0"/>
                  <w:marBottom w:val="0"/>
                  <w:divBdr>
                    <w:top w:val="none" w:sz="0" w:space="0" w:color="auto"/>
                    <w:left w:val="none" w:sz="0" w:space="0" w:color="auto"/>
                    <w:bottom w:val="none" w:sz="0" w:space="0" w:color="auto"/>
                    <w:right w:val="none" w:sz="0" w:space="0" w:color="auto"/>
                  </w:divBdr>
                  <w:divsChild>
                    <w:div w:id="18520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44803">
      <w:bodyDiv w:val="1"/>
      <w:marLeft w:val="0"/>
      <w:marRight w:val="0"/>
      <w:marTop w:val="0"/>
      <w:marBottom w:val="0"/>
      <w:divBdr>
        <w:top w:val="none" w:sz="0" w:space="0" w:color="auto"/>
        <w:left w:val="none" w:sz="0" w:space="0" w:color="auto"/>
        <w:bottom w:val="none" w:sz="0" w:space="0" w:color="auto"/>
        <w:right w:val="none" w:sz="0" w:space="0" w:color="auto"/>
      </w:divBdr>
    </w:div>
    <w:div w:id="1480265369">
      <w:bodyDiv w:val="1"/>
      <w:marLeft w:val="0"/>
      <w:marRight w:val="0"/>
      <w:marTop w:val="0"/>
      <w:marBottom w:val="0"/>
      <w:divBdr>
        <w:top w:val="none" w:sz="0" w:space="0" w:color="auto"/>
        <w:left w:val="none" w:sz="0" w:space="0" w:color="auto"/>
        <w:bottom w:val="none" w:sz="0" w:space="0" w:color="auto"/>
        <w:right w:val="none" w:sz="0" w:space="0" w:color="auto"/>
      </w:divBdr>
    </w:div>
    <w:div w:id="1506096063">
      <w:bodyDiv w:val="1"/>
      <w:marLeft w:val="0"/>
      <w:marRight w:val="0"/>
      <w:marTop w:val="0"/>
      <w:marBottom w:val="0"/>
      <w:divBdr>
        <w:top w:val="none" w:sz="0" w:space="0" w:color="auto"/>
        <w:left w:val="none" w:sz="0" w:space="0" w:color="auto"/>
        <w:bottom w:val="none" w:sz="0" w:space="0" w:color="auto"/>
        <w:right w:val="none" w:sz="0" w:space="0" w:color="auto"/>
      </w:divBdr>
      <w:divsChild>
        <w:div w:id="584922076">
          <w:marLeft w:val="0"/>
          <w:marRight w:val="0"/>
          <w:marTop w:val="0"/>
          <w:marBottom w:val="0"/>
          <w:divBdr>
            <w:top w:val="none" w:sz="0" w:space="0" w:color="auto"/>
            <w:left w:val="none" w:sz="0" w:space="0" w:color="auto"/>
            <w:bottom w:val="none" w:sz="0" w:space="0" w:color="auto"/>
            <w:right w:val="none" w:sz="0" w:space="0" w:color="auto"/>
          </w:divBdr>
          <w:divsChild>
            <w:div w:id="165437672">
              <w:marLeft w:val="0"/>
              <w:marRight w:val="0"/>
              <w:marTop w:val="0"/>
              <w:marBottom w:val="0"/>
              <w:divBdr>
                <w:top w:val="none" w:sz="0" w:space="0" w:color="auto"/>
                <w:left w:val="none" w:sz="0" w:space="0" w:color="auto"/>
                <w:bottom w:val="none" w:sz="0" w:space="0" w:color="auto"/>
                <w:right w:val="none" w:sz="0" w:space="0" w:color="auto"/>
              </w:divBdr>
              <w:divsChild>
                <w:div w:id="8526393">
                  <w:marLeft w:val="0"/>
                  <w:marRight w:val="0"/>
                  <w:marTop w:val="0"/>
                  <w:marBottom w:val="0"/>
                  <w:divBdr>
                    <w:top w:val="none" w:sz="0" w:space="0" w:color="auto"/>
                    <w:left w:val="none" w:sz="0" w:space="0" w:color="auto"/>
                    <w:bottom w:val="none" w:sz="0" w:space="0" w:color="auto"/>
                    <w:right w:val="none" w:sz="0" w:space="0" w:color="auto"/>
                  </w:divBdr>
                  <w:divsChild>
                    <w:div w:id="279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6605">
              <w:marLeft w:val="0"/>
              <w:marRight w:val="0"/>
              <w:marTop w:val="0"/>
              <w:marBottom w:val="0"/>
              <w:divBdr>
                <w:top w:val="none" w:sz="0" w:space="0" w:color="auto"/>
                <w:left w:val="none" w:sz="0" w:space="0" w:color="auto"/>
                <w:bottom w:val="none" w:sz="0" w:space="0" w:color="auto"/>
                <w:right w:val="none" w:sz="0" w:space="0" w:color="auto"/>
              </w:divBdr>
              <w:divsChild>
                <w:div w:id="353388934">
                  <w:marLeft w:val="0"/>
                  <w:marRight w:val="0"/>
                  <w:marTop w:val="0"/>
                  <w:marBottom w:val="0"/>
                  <w:divBdr>
                    <w:top w:val="none" w:sz="0" w:space="0" w:color="auto"/>
                    <w:left w:val="none" w:sz="0" w:space="0" w:color="auto"/>
                    <w:bottom w:val="none" w:sz="0" w:space="0" w:color="auto"/>
                    <w:right w:val="none" w:sz="0" w:space="0" w:color="auto"/>
                  </w:divBdr>
                </w:div>
              </w:divsChild>
            </w:div>
            <w:div w:id="1445661390">
              <w:marLeft w:val="0"/>
              <w:marRight w:val="0"/>
              <w:marTop w:val="0"/>
              <w:marBottom w:val="0"/>
              <w:divBdr>
                <w:top w:val="none" w:sz="0" w:space="0" w:color="auto"/>
                <w:left w:val="none" w:sz="0" w:space="0" w:color="auto"/>
                <w:bottom w:val="none" w:sz="0" w:space="0" w:color="auto"/>
                <w:right w:val="none" w:sz="0" w:space="0" w:color="auto"/>
              </w:divBdr>
              <w:divsChild>
                <w:div w:id="2124229330">
                  <w:marLeft w:val="0"/>
                  <w:marRight w:val="0"/>
                  <w:marTop w:val="0"/>
                  <w:marBottom w:val="0"/>
                  <w:divBdr>
                    <w:top w:val="none" w:sz="0" w:space="0" w:color="auto"/>
                    <w:left w:val="none" w:sz="0" w:space="0" w:color="auto"/>
                    <w:bottom w:val="none" w:sz="0" w:space="0" w:color="auto"/>
                    <w:right w:val="none" w:sz="0" w:space="0" w:color="auto"/>
                  </w:divBdr>
                </w:div>
              </w:divsChild>
            </w:div>
            <w:div w:id="2030108832">
              <w:marLeft w:val="0"/>
              <w:marRight w:val="0"/>
              <w:marTop w:val="0"/>
              <w:marBottom w:val="0"/>
              <w:divBdr>
                <w:top w:val="none" w:sz="0" w:space="0" w:color="auto"/>
                <w:left w:val="none" w:sz="0" w:space="0" w:color="auto"/>
                <w:bottom w:val="none" w:sz="0" w:space="0" w:color="auto"/>
                <w:right w:val="none" w:sz="0" w:space="0" w:color="auto"/>
              </w:divBdr>
              <w:divsChild>
                <w:div w:id="12054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2542">
          <w:marLeft w:val="0"/>
          <w:marRight w:val="0"/>
          <w:marTop w:val="0"/>
          <w:marBottom w:val="0"/>
          <w:divBdr>
            <w:top w:val="none" w:sz="0" w:space="0" w:color="auto"/>
            <w:left w:val="none" w:sz="0" w:space="0" w:color="auto"/>
            <w:bottom w:val="none" w:sz="0" w:space="0" w:color="auto"/>
            <w:right w:val="none" w:sz="0" w:space="0" w:color="auto"/>
          </w:divBdr>
          <w:divsChild>
            <w:div w:id="870874180">
              <w:marLeft w:val="0"/>
              <w:marRight w:val="0"/>
              <w:marTop w:val="0"/>
              <w:marBottom w:val="0"/>
              <w:divBdr>
                <w:top w:val="none" w:sz="0" w:space="0" w:color="auto"/>
                <w:left w:val="none" w:sz="0" w:space="0" w:color="auto"/>
                <w:bottom w:val="none" w:sz="0" w:space="0" w:color="auto"/>
                <w:right w:val="none" w:sz="0" w:space="0" w:color="auto"/>
              </w:divBdr>
              <w:divsChild>
                <w:div w:id="307444525">
                  <w:marLeft w:val="0"/>
                  <w:marRight w:val="0"/>
                  <w:marTop w:val="0"/>
                  <w:marBottom w:val="0"/>
                  <w:divBdr>
                    <w:top w:val="none" w:sz="0" w:space="0" w:color="auto"/>
                    <w:left w:val="none" w:sz="0" w:space="0" w:color="auto"/>
                    <w:bottom w:val="none" w:sz="0" w:space="0" w:color="auto"/>
                    <w:right w:val="none" w:sz="0" w:space="0" w:color="auto"/>
                  </w:divBdr>
                </w:div>
              </w:divsChild>
            </w:div>
            <w:div w:id="1120339248">
              <w:marLeft w:val="0"/>
              <w:marRight w:val="0"/>
              <w:marTop w:val="0"/>
              <w:marBottom w:val="0"/>
              <w:divBdr>
                <w:top w:val="none" w:sz="0" w:space="0" w:color="auto"/>
                <w:left w:val="none" w:sz="0" w:space="0" w:color="auto"/>
                <w:bottom w:val="none" w:sz="0" w:space="0" w:color="auto"/>
                <w:right w:val="none" w:sz="0" w:space="0" w:color="auto"/>
              </w:divBdr>
              <w:divsChild>
                <w:div w:id="1800491763">
                  <w:marLeft w:val="0"/>
                  <w:marRight w:val="0"/>
                  <w:marTop w:val="0"/>
                  <w:marBottom w:val="0"/>
                  <w:divBdr>
                    <w:top w:val="none" w:sz="0" w:space="0" w:color="auto"/>
                    <w:left w:val="none" w:sz="0" w:space="0" w:color="auto"/>
                    <w:bottom w:val="none" w:sz="0" w:space="0" w:color="auto"/>
                    <w:right w:val="none" w:sz="0" w:space="0" w:color="auto"/>
                  </w:divBdr>
                </w:div>
              </w:divsChild>
            </w:div>
            <w:div w:id="1557085367">
              <w:marLeft w:val="0"/>
              <w:marRight w:val="0"/>
              <w:marTop w:val="0"/>
              <w:marBottom w:val="0"/>
              <w:divBdr>
                <w:top w:val="none" w:sz="0" w:space="0" w:color="auto"/>
                <w:left w:val="none" w:sz="0" w:space="0" w:color="auto"/>
                <w:bottom w:val="none" w:sz="0" w:space="0" w:color="auto"/>
                <w:right w:val="none" w:sz="0" w:space="0" w:color="auto"/>
              </w:divBdr>
              <w:divsChild>
                <w:div w:id="209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495">
      <w:bodyDiv w:val="1"/>
      <w:marLeft w:val="0"/>
      <w:marRight w:val="0"/>
      <w:marTop w:val="0"/>
      <w:marBottom w:val="0"/>
      <w:divBdr>
        <w:top w:val="none" w:sz="0" w:space="0" w:color="auto"/>
        <w:left w:val="none" w:sz="0" w:space="0" w:color="auto"/>
        <w:bottom w:val="none" w:sz="0" w:space="0" w:color="auto"/>
        <w:right w:val="none" w:sz="0" w:space="0" w:color="auto"/>
      </w:divBdr>
    </w:div>
    <w:div w:id="1560630785">
      <w:bodyDiv w:val="1"/>
      <w:marLeft w:val="0"/>
      <w:marRight w:val="0"/>
      <w:marTop w:val="0"/>
      <w:marBottom w:val="0"/>
      <w:divBdr>
        <w:top w:val="none" w:sz="0" w:space="0" w:color="auto"/>
        <w:left w:val="none" w:sz="0" w:space="0" w:color="auto"/>
        <w:bottom w:val="none" w:sz="0" w:space="0" w:color="auto"/>
        <w:right w:val="none" w:sz="0" w:space="0" w:color="auto"/>
      </w:divBdr>
    </w:div>
    <w:div w:id="1996495796">
      <w:bodyDiv w:val="1"/>
      <w:marLeft w:val="0"/>
      <w:marRight w:val="0"/>
      <w:marTop w:val="0"/>
      <w:marBottom w:val="0"/>
      <w:divBdr>
        <w:top w:val="none" w:sz="0" w:space="0" w:color="auto"/>
        <w:left w:val="none" w:sz="0" w:space="0" w:color="auto"/>
        <w:bottom w:val="none" w:sz="0" w:space="0" w:color="auto"/>
        <w:right w:val="none" w:sz="0" w:space="0" w:color="auto"/>
      </w:divBdr>
    </w:div>
    <w:div w:id="2011131131">
      <w:bodyDiv w:val="1"/>
      <w:marLeft w:val="0"/>
      <w:marRight w:val="0"/>
      <w:marTop w:val="0"/>
      <w:marBottom w:val="0"/>
      <w:divBdr>
        <w:top w:val="none" w:sz="0" w:space="0" w:color="auto"/>
        <w:left w:val="none" w:sz="0" w:space="0" w:color="auto"/>
        <w:bottom w:val="none" w:sz="0" w:space="0" w:color="auto"/>
        <w:right w:val="none" w:sz="0" w:space="0" w:color="auto"/>
      </w:divBdr>
      <w:divsChild>
        <w:div w:id="733088128">
          <w:marLeft w:val="0"/>
          <w:marRight w:val="0"/>
          <w:marTop w:val="0"/>
          <w:marBottom w:val="0"/>
          <w:divBdr>
            <w:top w:val="none" w:sz="0" w:space="0" w:color="auto"/>
            <w:left w:val="none" w:sz="0" w:space="0" w:color="auto"/>
            <w:bottom w:val="none" w:sz="0" w:space="0" w:color="auto"/>
            <w:right w:val="none" w:sz="0" w:space="0" w:color="auto"/>
          </w:divBdr>
          <w:divsChild>
            <w:div w:id="166139126">
              <w:marLeft w:val="0"/>
              <w:marRight w:val="0"/>
              <w:marTop w:val="0"/>
              <w:marBottom w:val="0"/>
              <w:divBdr>
                <w:top w:val="none" w:sz="0" w:space="0" w:color="auto"/>
                <w:left w:val="none" w:sz="0" w:space="0" w:color="auto"/>
                <w:bottom w:val="none" w:sz="0" w:space="0" w:color="auto"/>
                <w:right w:val="none" w:sz="0" w:space="0" w:color="auto"/>
              </w:divBdr>
              <w:divsChild>
                <w:div w:id="4680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7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derviserportal.dk" TargetMode="External"/><Relationship Id="rId21" Type="http://schemas.openxmlformats.org/officeDocument/2006/relationships/hyperlink" Target="http://www.saetskolenibevaegelse.dk" TargetMode="External"/><Relationship Id="rId42" Type="http://schemas.openxmlformats.org/officeDocument/2006/relationships/hyperlink" Target="http://www.jegerk&#248;n.dk" TargetMode="External"/><Relationship Id="rId47" Type="http://schemas.openxmlformats.org/officeDocument/2006/relationships/hyperlink" Target="http://www.jegerk&#248;n.dk" TargetMode="External"/><Relationship Id="rId63" Type="http://schemas.openxmlformats.org/officeDocument/2006/relationships/hyperlink" Target="http://www.danmarkshistorien.dk" TargetMode="External"/><Relationship Id="rId68" Type="http://schemas.openxmlformats.org/officeDocument/2006/relationships/hyperlink" Target="http://www.sst.dk" TargetMode="External"/><Relationship Id="rId2" Type="http://schemas.openxmlformats.org/officeDocument/2006/relationships/customXml" Target="../customXml/item2.xml"/><Relationship Id="rId16" Type="http://schemas.openxmlformats.org/officeDocument/2006/relationships/hyperlink" Target="http://www.jegerk&#248;n.dk" TargetMode="External"/><Relationship Id="rId29" Type="http://schemas.openxmlformats.org/officeDocument/2006/relationships/hyperlink" Target="http://www.jegerk&#248;n.dk" TargetMode="External"/><Relationship Id="rId11" Type="http://schemas.openxmlformats.org/officeDocument/2006/relationships/hyperlink" Target="mailto:fkf@kristne-friskoler.dk" TargetMode="External"/><Relationship Id="rId24" Type="http://schemas.openxmlformats.org/officeDocument/2006/relationships/hyperlink" Target="http://www.amnesty.dk/undervisning" TargetMode="External"/><Relationship Id="rId32" Type="http://schemas.openxmlformats.org/officeDocument/2006/relationships/hyperlink" Target="http://www.amnesty.dk/undervisning" TargetMode="External"/><Relationship Id="rId37" Type="http://schemas.openxmlformats.org/officeDocument/2006/relationships/hyperlink" Target="http://www.underviserportal.dk" TargetMode="External"/><Relationship Id="rId40" Type="http://schemas.openxmlformats.org/officeDocument/2006/relationships/hyperlink" Target="http://www.jegerk&#248;n.dk" TargetMode="External"/><Relationship Id="rId45" Type="http://schemas.openxmlformats.org/officeDocument/2006/relationships/hyperlink" Target="http://www.jegerk&#248;n.dk" TargetMode="External"/><Relationship Id="rId53" Type="http://schemas.openxmlformats.org/officeDocument/2006/relationships/hyperlink" Target="http://www.underviserportal.dk" TargetMode="External"/><Relationship Id="rId58" Type="http://schemas.openxmlformats.org/officeDocument/2006/relationships/hyperlink" Target="http://www.danmarkshistorien.dk" TargetMode="External"/><Relationship Id="rId66" Type="http://schemas.openxmlformats.org/officeDocument/2006/relationships/hyperlink" Target="http://www.adamogeva.dk"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danmarkshistorien.dk" TargetMode="External"/><Relationship Id="rId19" Type="http://schemas.openxmlformats.org/officeDocument/2006/relationships/hyperlink" Target="http://www.jegerk&#248;n.dk" TargetMode="External"/><Relationship Id="rId14" Type="http://schemas.openxmlformats.org/officeDocument/2006/relationships/hyperlink" Target="https://determinkrop.dk/" TargetMode="External"/><Relationship Id="rId22" Type="http://schemas.openxmlformats.org/officeDocument/2006/relationships/hyperlink" Target="http://www.dr.dk/skole" TargetMode="External"/><Relationship Id="rId27" Type="http://schemas.openxmlformats.org/officeDocument/2006/relationships/hyperlink" Target="http://www.jegerk&#248;n.dk" TargetMode="External"/><Relationship Id="rId30" Type="http://schemas.openxmlformats.org/officeDocument/2006/relationships/hyperlink" Target="http://www.jegerk&#248;n.dk" TargetMode="External"/><Relationship Id="rId35" Type="http://schemas.openxmlformats.org/officeDocument/2006/relationships/hyperlink" Target="http://www.underviserportal.dk" TargetMode="External"/><Relationship Id="rId43" Type="http://schemas.openxmlformats.org/officeDocument/2006/relationships/hyperlink" Target="http://www.underviserportal.dk" TargetMode="External"/><Relationship Id="rId48" Type="http://schemas.openxmlformats.org/officeDocument/2006/relationships/hyperlink" Target="http://www.underviserportal.dk" TargetMode="External"/><Relationship Id="rId56" Type="http://schemas.openxmlformats.org/officeDocument/2006/relationships/hyperlink" Target="http://www.underviserportal.dk" TargetMode="External"/><Relationship Id="rId64" Type="http://schemas.openxmlformats.org/officeDocument/2006/relationships/hyperlink" Target="http://www.underviserportal.dk" TargetMode="External"/><Relationship Id="rId69" Type="http://schemas.openxmlformats.org/officeDocument/2006/relationships/hyperlink" Target="http://www.rfm.dk" TargetMode="External"/><Relationship Id="rId8" Type="http://schemas.openxmlformats.org/officeDocument/2006/relationships/webSettings" Target="webSettings.xml"/><Relationship Id="rId51" Type="http://schemas.openxmlformats.org/officeDocument/2006/relationships/hyperlink" Target="http://www.sciencemuseerne.dk" TargetMode="External"/><Relationship Id="rId72" Type="http://schemas.openxmlformats.org/officeDocument/2006/relationships/hyperlink" Target="http://www.mediesundhed.dk" TargetMode="External"/><Relationship Id="rId3" Type="http://schemas.openxmlformats.org/officeDocument/2006/relationships/customXml" Target="../customXml/item3.xml"/><Relationship Id="rId12" Type="http://schemas.openxmlformats.org/officeDocument/2006/relationships/hyperlink" Target="http://www.jegerk&#248;n.dk" TargetMode="External"/><Relationship Id="rId17" Type="http://schemas.openxmlformats.org/officeDocument/2006/relationships/hyperlink" Target="http://www.underviserportal.dk" TargetMode="External"/><Relationship Id="rId25" Type="http://schemas.openxmlformats.org/officeDocument/2006/relationships/hyperlink" Target="http://www.jegerk&#248;n.dk" TargetMode="External"/><Relationship Id="rId33" Type="http://schemas.openxmlformats.org/officeDocument/2006/relationships/hyperlink" Target="http://www.underviserportal.dk" TargetMode="External"/><Relationship Id="rId38" Type="http://schemas.openxmlformats.org/officeDocument/2006/relationships/hyperlink" Target="http://www.jegerk&#248;n.dk" TargetMode="External"/><Relationship Id="rId46" Type="http://schemas.openxmlformats.org/officeDocument/2006/relationships/hyperlink" Target="http://www.underviserportal.dk" TargetMode="External"/><Relationship Id="rId59" Type="http://schemas.openxmlformats.org/officeDocument/2006/relationships/hyperlink" Target="http://www.adamogeva.dk" TargetMode="External"/><Relationship Id="rId67" Type="http://schemas.openxmlformats.org/officeDocument/2006/relationships/hyperlink" Target="http://www.danmarkshistorien.dk" TargetMode="External"/><Relationship Id="rId20" Type="http://schemas.openxmlformats.org/officeDocument/2006/relationships/hyperlink" Target="http://www.filmstriben.dk" TargetMode="External"/><Relationship Id="rId41" Type="http://schemas.openxmlformats.org/officeDocument/2006/relationships/hyperlink" Target="http://www.underviserportal.dk" TargetMode="External"/><Relationship Id="rId54" Type="http://schemas.openxmlformats.org/officeDocument/2006/relationships/hyperlink" Target="http://www.adamogeva.dk" TargetMode="External"/><Relationship Id="rId62" Type="http://schemas.openxmlformats.org/officeDocument/2006/relationships/hyperlink" Target="http://www.adamogeva.dk" TargetMode="External"/><Relationship Id="rId70" Type="http://schemas.openxmlformats.org/officeDocument/2006/relationships/hyperlink" Target="http://www.adamogeva.d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aetskolenibevaegelse.dk" TargetMode="External"/><Relationship Id="rId23" Type="http://schemas.openxmlformats.org/officeDocument/2006/relationships/hyperlink" Target="http://www.jegerk&#248;n.dk" TargetMode="External"/><Relationship Id="rId28" Type="http://schemas.openxmlformats.org/officeDocument/2006/relationships/hyperlink" Target="http://www.underviserportal.dk" TargetMode="External"/><Relationship Id="rId36" Type="http://schemas.openxmlformats.org/officeDocument/2006/relationships/hyperlink" Target="http://www.jegerk&#248;n.dk" TargetMode="External"/><Relationship Id="rId49" Type="http://schemas.openxmlformats.org/officeDocument/2006/relationships/hyperlink" Target="http://www.jegerk&#248;n.dk" TargetMode="External"/><Relationship Id="rId57" Type="http://schemas.openxmlformats.org/officeDocument/2006/relationships/hyperlink" Target="http://www.rettentilmig.dk" TargetMode="External"/><Relationship Id="rId10" Type="http://schemas.openxmlformats.org/officeDocument/2006/relationships/endnotes" Target="endnotes.xml"/><Relationship Id="rId31" Type="http://schemas.openxmlformats.org/officeDocument/2006/relationships/hyperlink" Target="http://www.underviserportal.dk" TargetMode="External"/><Relationship Id="rId44" Type="http://schemas.openxmlformats.org/officeDocument/2006/relationships/hyperlink" Target="http://www.jegerk&#248;n.dk" TargetMode="External"/><Relationship Id="rId52" Type="http://schemas.openxmlformats.org/officeDocument/2006/relationships/hyperlink" Target="http://www.adamogeva.dk" TargetMode="External"/><Relationship Id="rId60" Type="http://schemas.openxmlformats.org/officeDocument/2006/relationships/hyperlink" Target="http://www.underviserportal.dk" TargetMode="External"/><Relationship Id="rId65" Type="http://schemas.openxmlformats.org/officeDocument/2006/relationships/hyperlink" Target="http://www.underviserportal.dk" TargetMode="External"/><Relationship Id="rId73" Type="http://schemas.openxmlformats.org/officeDocument/2006/relationships/hyperlink" Target="https://www.retsinformation.dk/forms/R0710.aspx?id=20289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nderviserportal.dk" TargetMode="External"/><Relationship Id="rId18" Type="http://schemas.openxmlformats.org/officeDocument/2006/relationships/hyperlink" Target="https://jegerk&#248;n.dk" TargetMode="External"/><Relationship Id="rId39" Type="http://schemas.openxmlformats.org/officeDocument/2006/relationships/hyperlink" Target="http://www.underviserportal.dk" TargetMode="External"/><Relationship Id="rId34" Type="http://schemas.openxmlformats.org/officeDocument/2006/relationships/hyperlink" Target="http://www.jegerk&#248;n.dk" TargetMode="External"/><Relationship Id="rId50" Type="http://schemas.openxmlformats.org/officeDocument/2006/relationships/hyperlink" Target="http://www.underviserportal.dk" TargetMode="External"/><Relationship Id="rId55" Type="http://schemas.openxmlformats.org/officeDocument/2006/relationships/hyperlink" Target="http://www.underviserportal.dk"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rettentilmig.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CD9B62652CFC49B10A53D37456A484" ma:contentTypeVersion="10" ma:contentTypeDescription="Opret et nyt dokument." ma:contentTypeScope="" ma:versionID="aa4f84cbf17a86cea863286fc72db31c">
  <xsd:schema xmlns:xsd="http://www.w3.org/2001/XMLSchema" xmlns:xs="http://www.w3.org/2001/XMLSchema" xmlns:p="http://schemas.microsoft.com/office/2006/metadata/properties" xmlns:ns2="11feb33f-abdb-4ce5-8822-6a4a15d1ce4b" targetNamespace="http://schemas.microsoft.com/office/2006/metadata/properties" ma:root="true" ma:fieldsID="b6abd843cb4ffcc404ced4f323c1fc96" ns2:_="">
    <xsd:import namespace="11feb33f-abdb-4ce5-8822-6a4a15d1ce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eb33f-abdb-4ce5-8822-6a4a15d1c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7239E-11E7-425D-93C9-7AEC1AA858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5746F-0BFC-024E-A729-BFFE28F19012}">
  <ds:schemaRefs>
    <ds:schemaRef ds:uri="http://schemas.openxmlformats.org/officeDocument/2006/bibliography"/>
  </ds:schemaRefs>
</ds:datastoreItem>
</file>

<file path=customXml/itemProps3.xml><?xml version="1.0" encoding="utf-8"?>
<ds:datastoreItem xmlns:ds="http://schemas.openxmlformats.org/officeDocument/2006/customXml" ds:itemID="{A5B868F1-3F2F-4B95-BF18-C8C3ADEF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eb33f-abdb-4ce5-8822-6a4a15d1c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3193A-B8AE-4DB4-A6BD-21361E8FC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7138</Words>
  <Characters>43546</Characters>
  <Application>Microsoft Office Word</Application>
  <DocSecurity>0</DocSecurity>
  <Lines>362</Lines>
  <Paragraphs>101</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        Formål for faget kristendomskundskab</vt:lpstr>
      <vt:lpstr>        Kristendomsundervisningens grundlag</vt:lpstr>
      <vt:lpstr>        Mål for faget kristendomskundskab</vt:lpstr>
      <vt:lpstr>        Læseplan for faget kristendomskundskab</vt:lpstr>
    </vt:vector>
  </TitlesOfParts>
  <Company/>
  <LinksUpToDate>false</LinksUpToDate>
  <CharactersWithSpaces>50583</CharactersWithSpaces>
  <SharedDoc>false</SharedDoc>
  <HLinks>
    <vt:vector size="522" baseType="variant">
      <vt:variant>
        <vt:i4>3735595</vt:i4>
      </vt:variant>
      <vt:variant>
        <vt:i4>333</vt:i4>
      </vt:variant>
      <vt:variant>
        <vt:i4>0</vt:i4>
      </vt:variant>
      <vt:variant>
        <vt:i4>5</vt:i4>
      </vt:variant>
      <vt:variant>
        <vt:lpwstr>https://www.retsinformation.dk/forms/R0710.aspx?id=202896</vt:lpwstr>
      </vt:variant>
      <vt:variant>
        <vt:lpwstr>idf5fbfcd9-607c-4fd8-89ba-8d799f9336df</vt:lpwstr>
      </vt:variant>
      <vt:variant>
        <vt:i4>7733289</vt:i4>
      </vt:variant>
      <vt:variant>
        <vt:i4>330</vt:i4>
      </vt:variant>
      <vt:variant>
        <vt:i4>0</vt:i4>
      </vt:variant>
      <vt:variant>
        <vt:i4>5</vt:i4>
      </vt:variant>
      <vt:variant>
        <vt:lpwstr>http://www.mediesundhed.dk/</vt:lpwstr>
      </vt:variant>
      <vt:variant>
        <vt:lpwstr/>
      </vt:variant>
      <vt:variant>
        <vt:i4>8126504</vt:i4>
      </vt:variant>
      <vt:variant>
        <vt:i4>327</vt:i4>
      </vt:variant>
      <vt:variant>
        <vt:i4>0</vt:i4>
      </vt:variant>
      <vt:variant>
        <vt:i4>5</vt:i4>
      </vt:variant>
      <vt:variant>
        <vt:lpwstr>http://www.rettentilmig.dk/</vt:lpwstr>
      </vt:variant>
      <vt:variant>
        <vt:lpwstr/>
      </vt:variant>
      <vt:variant>
        <vt:i4>720909</vt:i4>
      </vt:variant>
      <vt:variant>
        <vt:i4>324</vt:i4>
      </vt:variant>
      <vt:variant>
        <vt:i4>0</vt:i4>
      </vt:variant>
      <vt:variant>
        <vt:i4>5</vt:i4>
      </vt:variant>
      <vt:variant>
        <vt:lpwstr>http://www.adamogeva.dk/</vt:lpwstr>
      </vt:variant>
      <vt:variant>
        <vt:lpwstr/>
      </vt:variant>
      <vt:variant>
        <vt:i4>8323187</vt:i4>
      </vt:variant>
      <vt:variant>
        <vt:i4>321</vt:i4>
      </vt:variant>
      <vt:variant>
        <vt:i4>0</vt:i4>
      </vt:variant>
      <vt:variant>
        <vt:i4>5</vt:i4>
      </vt:variant>
      <vt:variant>
        <vt:lpwstr>http://www.rfm.dk/</vt:lpwstr>
      </vt:variant>
      <vt:variant>
        <vt:lpwstr/>
      </vt:variant>
      <vt:variant>
        <vt:i4>6750310</vt:i4>
      </vt:variant>
      <vt:variant>
        <vt:i4>318</vt:i4>
      </vt:variant>
      <vt:variant>
        <vt:i4>0</vt:i4>
      </vt:variant>
      <vt:variant>
        <vt:i4>5</vt:i4>
      </vt:variant>
      <vt:variant>
        <vt:lpwstr>http://www.sst.dk/</vt:lpwstr>
      </vt:variant>
      <vt:variant>
        <vt:lpwstr/>
      </vt:variant>
      <vt:variant>
        <vt:i4>1245202</vt:i4>
      </vt:variant>
      <vt:variant>
        <vt:i4>315</vt:i4>
      </vt:variant>
      <vt:variant>
        <vt:i4>0</vt:i4>
      </vt:variant>
      <vt:variant>
        <vt:i4>5</vt:i4>
      </vt:variant>
      <vt:variant>
        <vt:lpwstr>http://www.danmarkshistorien.dk/</vt:lpwstr>
      </vt:variant>
      <vt:variant>
        <vt:lpwstr/>
      </vt:variant>
      <vt:variant>
        <vt:i4>720909</vt:i4>
      </vt:variant>
      <vt:variant>
        <vt:i4>312</vt:i4>
      </vt:variant>
      <vt:variant>
        <vt:i4>0</vt:i4>
      </vt:variant>
      <vt:variant>
        <vt:i4>5</vt:i4>
      </vt:variant>
      <vt:variant>
        <vt:lpwstr>http://www.adamogeva.dk/</vt:lpwstr>
      </vt:variant>
      <vt:variant>
        <vt:lpwstr/>
      </vt:variant>
      <vt:variant>
        <vt:i4>6422591</vt:i4>
      </vt:variant>
      <vt:variant>
        <vt:i4>309</vt:i4>
      </vt:variant>
      <vt:variant>
        <vt:i4>0</vt:i4>
      </vt:variant>
      <vt:variant>
        <vt:i4>5</vt:i4>
      </vt:variant>
      <vt:variant>
        <vt:lpwstr>http://www.underviserportal.dk/</vt:lpwstr>
      </vt:variant>
      <vt:variant>
        <vt:lpwstr/>
      </vt:variant>
      <vt:variant>
        <vt:i4>6422591</vt:i4>
      </vt:variant>
      <vt:variant>
        <vt:i4>306</vt:i4>
      </vt:variant>
      <vt:variant>
        <vt:i4>0</vt:i4>
      </vt:variant>
      <vt:variant>
        <vt:i4>5</vt:i4>
      </vt:variant>
      <vt:variant>
        <vt:lpwstr>http://www.underviserportal.dk/</vt:lpwstr>
      </vt:variant>
      <vt:variant>
        <vt:lpwstr/>
      </vt:variant>
      <vt:variant>
        <vt:i4>1245202</vt:i4>
      </vt:variant>
      <vt:variant>
        <vt:i4>303</vt:i4>
      </vt:variant>
      <vt:variant>
        <vt:i4>0</vt:i4>
      </vt:variant>
      <vt:variant>
        <vt:i4>5</vt:i4>
      </vt:variant>
      <vt:variant>
        <vt:lpwstr>http://www.danmarkshistorien.dk/</vt:lpwstr>
      </vt:variant>
      <vt:variant>
        <vt:lpwstr/>
      </vt:variant>
      <vt:variant>
        <vt:i4>720909</vt:i4>
      </vt:variant>
      <vt:variant>
        <vt:i4>300</vt:i4>
      </vt:variant>
      <vt:variant>
        <vt:i4>0</vt:i4>
      </vt:variant>
      <vt:variant>
        <vt:i4>5</vt:i4>
      </vt:variant>
      <vt:variant>
        <vt:lpwstr>http://www.adamogeva.dk/</vt:lpwstr>
      </vt:variant>
      <vt:variant>
        <vt:lpwstr/>
      </vt:variant>
      <vt:variant>
        <vt:i4>1245202</vt:i4>
      </vt:variant>
      <vt:variant>
        <vt:i4>297</vt:i4>
      </vt:variant>
      <vt:variant>
        <vt:i4>0</vt:i4>
      </vt:variant>
      <vt:variant>
        <vt:i4>5</vt:i4>
      </vt:variant>
      <vt:variant>
        <vt:lpwstr>http://www.danmarkshistorien.dk/</vt:lpwstr>
      </vt:variant>
      <vt:variant>
        <vt:lpwstr/>
      </vt:variant>
      <vt:variant>
        <vt:i4>6422591</vt:i4>
      </vt:variant>
      <vt:variant>
        <vt:i4>294</vt:i4>
      </vt:variant>
      <vt:variant>
        <vt:i4>0</vt:i4>
      </vt:variant>
      <vt:variant>
        <vt:i4>5</vt:i4>
      </vt:variant>
      <vt:variant>
        <vt:lpwstr>http://www.underviserportal.dk/</vt:lpwstr>
      </vt:variant>
      <vt:variant>
        <vt:lpwstr/>
      </vt:variant>
      <vt:variant>
        <vt:i4>720909</vt:i4>
      </vt:variant>
      <vt:variant>
        <vt:i4>291</vt:i4>
      </vt:variant>
      <vt:variant>
        <vt:i4>0</vt:i4>
      </vt:variant>
      <vt:variant>
        <vt:i4>5</vt:i4>
      </vt:variant>
      <vt:variant>
        <vt:lpwstr>http://www.adamogeva.dk/</vt:lpwstr>
      </vt:variant>
      <vt:variant>
        <vt:lpwstr/>
      </vt:variant>
      <vt:variant>
        <vt:i4>1245202</vt:i4>
      </vt:variant>
      <vt:variant>
        <vt:i4>288</vt:i4>
      </vt:variant>
      <vt:variant>
        <vt:i4>0</vt:i4>
      </vt:variant>
      <vt:variant>
        <vt:i4>5</vt:i4>
      </vt:variant>
      <vt:variant>
        <vt:lpwstr>http://www.danmarkshistorien.dk/</vt:lpwstr>
      </vt:variant>
      <vt:variant>
        <vt:lpwstr/>
      </vt:variant>
      <vt:variant>
        <vt:i4>8126504</vt:i4>
      </vt:variant>
      <vt:variant>
        <vt:i4>285</vt:i4>
      </vt:variant>
      <vt:variant>
        <vt:i4>0</vt:i4>
      </vt:variant>
      <vt:variant>
        <vt:i4>5</vt:i4>
      </vt:variant>
      <vt:variant>
        <vt:lpwstr>http://www.rettentilmig.dk/</vt:lpwstr>
      </vt:variant>
      <vt:variant>
        <vt:lpwstr/>
      </vt:variant>
      <vt:variant>
        <vt:i4>6422591</vt:i4>
      </vt:variant>
      <vt:variant>
        <vt:i4>282</vt:i4>
      </vt:variant>
      <vt:variant>
        <vt:i4>0</vt:i4>
      </vt:variant>
      <vt:variant>
        <vt:i4>5</vt:i4>
      </vt:variant>
      <vt:variant>
        <vt:lpwstr>http://www.underviserportal.dk/</vt:lpwstr>
      </vt:variant>
      <vt:variant>
        <vt:lpwstr/>
      </vt:variant>
      <vt:variant>
        <vt:i4>6422591</vt:i4>
      </vt:variant>
      <vt:variant>
        <vt:i4>279</vt:i4>
      </vt:variant>
      <vt:variant>
        <vt:i4>0</vt:i4>
      </vt:variant>
      <vt:variant>
        <vt:i4>5</vt:i4>
      </vt:variant>
      <vt:variant>
        <vt:lpwstr>http://www.underviserportal.dk/</vt:lpwstr>
      </vt:variant>
      <vt:variant>
        <vt:lpwstr/>
      </vt:variant>
      <vt:variant>
        <vt:i4>720909</vt:i4>
      </vt:variant>
      <vt:variant>
        <vt:i4>276</vt:i4>
      </vt:variant>
      <vt:variant>
        <vt:i4>0</vt:i4>
      </vt:variant>
      <vt:variant>
        <vt:i4>5</vt:i4>
      </vt:variant>
      <vt:variant>
        <vt:lpwstr>http://www.adamogeva.dk/</vt:lpwstr>
      </vt:variant>
      <vt:variant>
        <vt:lpwstr/>
      </vt:variant>
      <vt:variant>
        <vt:i4>6422591</vt:i4>
      </vt:variant>
      <vt:variant>
        <vt:i4>273</vt:i4>
      </vt:variant>
      <vt:variant>
        <vt:i4>0</vt:i4>
      </vt:variant>
      <vt:variant>
        <vt:i4>5</vt:i4>
      </vt:variant>
      <vt:variant>
        <vt:lpwstr>http://www.underviserportal.dk/</vt:lpwstr>
      </vt:variant>
      <vt:variant>
        <vt:lpwstr/>
      </vt:variant>
      <vt:variant>
        <vt:i4>720909</vt:i4>
      </vt:variant>
      <vt:variant>
        <vt:i4>270</vt:i4>
      </vt:variant>
      <vt:variant>
        <vt:i4>0</vt:i4>
      </vt:variant>
      <vt:variant>
        <vt:i4>5</vt:i4>
      </vt:variant>
      <vt:variant>
        <vt:lpwstr>http://www.adamogeva.dk/</vt:lpwstr>
      </vt:variant>
      <vt:variant>
        <vt:lpwstr/>
      </vt:variant>
      <vt:variant>
        <vt:i4>7733349</vt:i4>
      </vt:variant>
      <vt:variant>
        <vt:i4>267</vt:i4>
      </vt:variant>
      <vt:variant>
        <vt:i4>0</vt:i4>
      </vt:variant>
      <vt:variant>
        <vt:i4>5</vt:i4>
      </vt:variant>
      <vt:variant>
        <vt:lpwstr>http://www.sciencemuseerne.dk/</vt:lpwstr>
      </vt:variant>
      <vt:variant>
        <vt:lpwstr/>
      </vt:variant>
      <vt:variant>
        <vt:i4>6422591</vt:i4>
      </vt:variant>
      <vt:variant>
        <vt:i4>264</vt:i4>
      </vt:variant>
      <vt:variant>
        <vt:i4>0</vt:i4>
      </vt:variant>
      <vt:variant>
        <vt:i4>5</vt:i4>
      </vt:variant>
      <vt:variant>
        <vt:lpwstr>http://www.underviserportal.dk/</vt:lpwstr>
      </vt:variant>
      <vt:variant>
        <vt:lpwstr/>
      </vt:variant>
      <vt:variant>
        <vt:i4>15269937</vt:i4>
      </vt:variant>
      <vt:variant>
        <vt:i4>261</vt:i4>
      </vt:variant>
      <vt:variant>
        <vt:i4>0</vt:i4>
      </vt:variant>
      <vt:variant>
        <vt:i4>5</vt:i4>
      </vt:variant>
      <vt:variant>
        <vt:lpwstr>http://www.jegerkøn.dk/</vt:lpwstr>
      </vt:variant>
      <vt:variant>
        <vt:lpwstr/>
      </vt:variant>
      <vt:variant>
        <vt:i4>6422591</vt:i4>
      </vt:variant>
      <vt:variant>
        <vt:i4>258</vt:i4>
      </vt:variant>
      <vt:variant>
        <vt:i4>0</vt:i4>
      </vt:variant>
      <vt:variant>
        <vt:i4>5</vt:i4>
      </vt:variant>
      <vt:variant>
        <vt:lpwstr>http://www.underviserportal.dk/</vt:lpwstr>
      </vt:variant>
      <vt:variant>
        <vt:lpwstr/>
      </vt:variant>
      <vt:variant>
        <vt:i4>15269937</vt:i4>
      </vt:variant>
      <vt:variant>
        <vt:i4>255</vt:i4>
      </vt:variant>
      <vt:variant>
        <vt:i4>0</vt:i4>
      </vt:variant>
      <vt:variant>
        <vt:i4>5</vt:i4>
      </vt:variant>
      <vt:variant>
        <vt:lpwstr>http://www.jegerkøn.dk/</vt:lpwstr>
      </vt:variant>
      <vt:variant>
        <vt:lpwstr/>
      </vt:variant>
      <vt:variant>
        <vt:i4>6422591</vt:i4>
      </vt:variant>
      <vt:variant>
        <vt:i4>252</vt:i4>
      </vt:variant>
      <vt:variant>
        <vt:i4>0</vt:i4>
      </vt:variant>
      <vt:variant>
        <vt:i4>5</vt:i4>
      </vt:variant>
      <vt:variant>
        <vt:lpwstr>http://www.underviserportal.dk/</vt:lpwstr>
      </vt:variant>
      <vt:variant>
        <vt:lpwstr/>
      </vt:variant>
      <vt:variant>
        <vt:i4>15269937</vt:i4>
      </vt:variant>
      <vt:variant>
        <vt:i4>249</vt:i4>
      </vt:variant>
      <vt:variant>
        <vt:i4>0</vt:i4>
      </vt:variant>
      <vt:variant>
        <vt:i4>5</vt:i4>
      </vt:variant>
      <vt:variant>
        <vt:lpwstr>http://www.jegerkøn.dk/</vt:lpwstr>
      </vt:variant>
      <vt:variant>
        <vt:lpwstr/>
      </vt:variant>
      <vt:variant>
        <vt:i4>15269937</vt:i4>
      </vt:variant>
      <vt:variant>
        <vt:i4>246</vt:i4>
      </vt:variant>
      <vt:variant>
        <vt:i4>0</vt:i4>
      </vt:variant>
      <vt:variant>
        <vt:i4>5</vt:i4>
      </vt:variant>
      <vt:variant>
        <vt:lpwstr>http://www.jegerkøn.dk/</vt:lpwstr>
      </vt:variant>
      <vt:variant>
        <vt:lpwstr/>
      </vt:variant>
      <vt:variant>
        <vt:i4>6422591</vt:i4>
      </vt:variant>
      <vt:variant>
        <vt:i4>243</vt:i4>
      </vt:variant>
      <vt:variant>
        <vt:i4>0</vt:i4>
      </vt:variant>
      <vt:variant>
        <vt:i4>5</vt:i4>
      </vt:variant>
      <vt:variant>
        <vt:lpwstr>http://www.underviserportal.dk/</vt:lpwstr>
      </vt:variant>
      <vt:variant>
        <vt:lpwstr/>
      </vt:variant>
      <vt:variant>
        <vt:i4>15269937</vt:i4>
      </vt:variant>
      <vt:variant>
        <vt:i4>240</vt:i4>
      </vt:variant>
      <vt:variant>
        <vt:i4>0</vt:i4>
      </vt:variant>
      <vt:variant>
        <vt:i4>5</vt:i4>
      </vt:variant>
      <vt:variant>
        <vt:lpwstr>http://www.jegerkøn.dk/</vt:lpwstr>
      </vt:variant>
      <vt:variant>
        <vt:lpwstr/>
      </vt:variant>
      <vt:variant>
        <vt:i4>6422591</vt:i4>
      </vt:variant>
      <vt:variant>
        <vt:i4>237</vt:i4>
      </vt:variant>
      <vt:variant>
        <vt:i4>0</vt:i4>
      </vt:variant>
      <vt:variant>
        <vt:i4>5</vt:i4>
      </vt:variant>
      <vt:variant>
        <vt:lpwstr>http://www.underviserportal.dk/</vt:lpwstr>
      </vt:variant>
      <vt:variant>
        <vt:lpwstr/>
      </vt:variant>
      <vt:variant>
        <vt:i4>15269937</vt:i4>
      </vt:variant>
      <vt:variant>
        <vt:i4>234</vt:i4>
      </vt:variant>
      <vt:variant>
        <vt:i4>0</vt:i4>
      </vt:variant>
      <vt:variant>
        <vt:i4>5</vt:i4>
      </vt:variant>
      <vt:variant>
        <vt:lpwstr>http://www.jegerkøn.dk/</vt:lpwstr>
      </vt:variant>
      <vt:variant>
        <vt:lpwstr/>
      </vt:variant>
      <vt:variant>
        <vt:i4>6422591</vt:i4>
      </vt:variant>
      <vt:variant>
        <vt:i4>231</vt:i4>
      </vt:variant>
      <vt:variant>
        <vt:i4>0</vt:i4>
      </vt:variant>
      <vt:variant>
        <vt:i4>5</vt:i4>
      </vt:variant>
      <vt:variant>
        <vt:lpwstr>http://www.underviserportal.dk/</vt:lpwstr>
      </vt:variant>
      <vt:variant>
        <vt:lpwstr/>
      </vt:variant>
      <vt:variant>
        <vt:i4>15269937</vt:i4>
      </vt:variant>
      <vt:variant>
        <vt:i4>228</vt:i4>
      </vt:variant>
      <vt:variant>
        <vt:i4>0</vt:i4>
      </vt:variant>
      <vt:variant>
        <vt:i4>5</vt:i4>
      </vt:variant>
      <vt:variant>
        <vt:lpwstr>http://www.jegerkøn.dk/</vt:lpwstr>
      </vt:variant>
      <vt:variant>
        <vt:lpwstr/>
      </vt:variant>
      <vt:variant>
        <vt:i4>6422591</vt:i4>
      </vt:variant>
      <vt:variant>
        <vt:i4>225</vt:i4>
      </vt:variant>
      <vt:variant>
        <vt:i4>0</vt:i4>
      </vt:variant>
      <vt:variant>
        <vt:i4>5</vt:i4>
      </vt:variant>
      <vt:variant>
        <vt:lpwstr>http://www.underviserportal.dk/</vt:lpwstr>
      </vt:variant>
      <vt:variant>
        <vt:lpwstr/>
      </vt:variant>
      <vt:variant>
        <vt:i4>15269937</vt:i4>
      </vt:variant>
      <vt:variant>
        <vt:i4>222</vt:i4>
      </vt:variant>
      <vt:variant>
        <vt:i4>0</vt:i4>
      </vt:variant>
      <vt:variant>
        <vt:i4>5</vt:i4>
      </vt:variant>
      <vt:variant>
        <vt:lpwstr>http://www.jegerkøn.dk/</vt:lpwstr>
      </vt:variant>
      <vt:variant>
        <vt:lpwstr/>
      </vt:variant>
      <vt:variant>
        <vt:i4>6422591</vt:i4>
      </vt:variant>
      <vt:variant>
        <vt:i4>219</vt:i4>
      </vt:variant>
      <vt:variant>
        <vt:i4>0</vt:i4>
      </vt:variant>
      <vt:variant>
        <vt:i4>5</vt:i4>
      </vt:variant>
      <vt:variant>
        <vt:lpwstr>http://www.underviserportal.dk/</vt:lpwstr>
      </vt:variant>
      <vt:variant>
        <vt:lpwstr/>
      </vt:variant>
      <vt:variant>
        <vt:i4>15269937</vt:i4>
      </vt:variant>
      <vt:variant>
        <vt:i4>216</vt:i4>
      </vt:variant>
      <vt:variant>
        <vt:i4>0</vt:i4>
      </vt:variant>
      <vt:variant>
        <vt:i4>5</vt:i4>
      </vt:variant>
      <vt:variant>
        <vt:lpwstr>http://www.jegerkøn.dk/</vt:lpwstr>
      </vt:variant>
      <vt:variant>
        <vt:lpwstr/>
      </vt:variant>
      <vt:variant>
        <vt:i4>6422591</vt:i4>
      </vt:variant>
      <vt:variant>
        <vt:i4>213</vt:i4>
      </vt:variant>
      <vt:variant>
        <vt:i4>0</vt:i4>
      </vt:variant>
      <vt:variant>
        <vt:i4>5</vt:i4>
      </vt:variant>
      <vt:variant>
        <vt:lpwstr>http://www.underviserportal.dk/</vt:lpwstr>
      </vt:variant>
      <vt:variant>
        <vt:lpwstr/>
      </vt:variant>
      <vt:variant>
        <vt:i4>6619235</vt:i4>
      </vt:variant>
      <vt:variant>
        <vt:i4>210</vt:i4>
      </vt:variant>
      <vt:variant>
        <vt:i4>0</vt:i4>
      </vt:variant>
      <vt:variant>
        <vt:i4>5</vt:i4>
      </vt:variant>
      <vt:variant>
        <vt:lpwstr>http://www.amnesty.dk/undervisning</vt:lpwstr>
      </vt:variant>
      <vt:variant>
        <vt:lpwstr/>
      </vt:variant>
      <vt:variant>
        <vt:i4>6422591</vt:i4>
      </vt:variant>
      <vt:variant>
        <vt:i4>207</vt:i4>
      </vt:variant>
      <vt:variant>
        <vt:i4>0</vt:i4>
      </vt:variant>
      <vt:variant>
        <vt:i4>5</vt:i4>
      </vt:variant>
      <vt:variant>
        <vt:lpwstr>http://www.underviserportal.dk/</vt:lpwstr>
      </vt:variant>
      <vt:variant>
        <vt:lpwstr/>
      </vt:variant>
      <vt:variant>
        <vt:i4>15269937</vt:i4>
      </vt:variant>
      <vt:variant>
        <vt:i4>204</vt:i4>
      </vt:variant>
      <vt:variant>
        <vt:i4>0</vt:i4>
      </vt:variant>
      <vt:variant>
        <vt:i4>5</vt:i4>
      </vt:variant>
      <vt:variant>
        <vt:lpwstr>http://www.jegerkøn.dk/</vt:lpwstr>
      </vt:variant>
      <vt:variant>
        <vt:lpwstr/>
      </vt:variant>
      <vt:variant>
        <vt:i4>15269937</vt:i4>
      </vt:variant>
      <vt:variant>
        <vt:i4>201</vt:i4>
      </vt:variant>
      <vt:variant>
        <vt:i4>0</vt:i4>
      </vt:variant>
      <vt:variant>
        <vt:i4>5</vt:i4>
      </vt:variant>
      <vt:variant>
        <vt:lpwstr>http://www.jegerkøn.dk/</vt:lpwstr>
      </vt:variant>
      <vt:variant>
        <vt:lpwstr/>
      </vt:variant>
      <vt:variant>
        <vt:i4>6422591</vt:i4>
      </vt:variant>
      <vt:variant>
        <vt:i4>198</vt:i4>
      </vt:variant>
      <vt:variant>
        <vt:i4>0</vt:i4>
      </vt:variant>
      <vt:variant>
        <vt:i4>5</vt:i4>
      </vt:variant>
      <vt:variant>
        <vt:lpwstr>http://www.underviserportal.dk/</vt:lpwstr>
      </vt:variant>
      <vt:variant>
        <vt:lpwstr/>
      </vt:variant>
      <vt:variant>
        <vt:i4>15269937</vt:i4>
      </vt:variant>
      <vt:variant>
        <vt:i4>195</vt:i4>
      </vt:variant>
      <vt:variant>
        <vt:i4>0</vt:i4>
      </vt:variant>
      <vt:variant>
        <vt:i4>5</vt:i4>
      </vt:variant>
      <vt:variant>
        <vt:lpwstr>http://www.jegerkøn.dk/</vt:lpwstr>
      </vt:variant>
      <vt:variant>
        <vt:lpwstr/>
      </vt:variant>
      <vt:variant>
        <vt:i4>6422591</vt:i4>
      </vt:variant>
      <vt:variant>
        <vt:i4>192</vt:i4>
      </vt:variant>
      <vt:variant>
        <vt:i4>0</vt:i4>
      </vt:variant>
      <vt:variant>
        <vt:i4>5</vt:i4>
      </vt:variant>
      <vt:variant>
        <vt:lpwstr>http://www.underviserportal.dk/</vt:lpwstr>
      </vt:variant>
      <vt:variant>
        <vt:lpwstr/>
      </vt:variant>
      <vt:variant>
        <vt:i4>15269937</vt:i4>
      </vt:variant>
      <vt:variant>
        <vt:i4>189</vt:i4>
      </vt:variant>
      <vt:variant>
        <vt:i4>0</vt:i4>
      </vt:variant>
      <vt:variant>
        <vt:i4>5</vt:i4>
      </vt:variant>
      <vt:variant>
        <vt:lpwstr>http://www.jegerkøn.dk/</vt:lpwstr>
      </vt:variant>
      <vt:variant>
        <vt:lpwstr/>
      </vt:variant>
      <vt:variant>
        <vt:i4>6619235</vt:i4>
      </vt:variant>
      <vt:variant>
        <vt:i4>186</vt:i4>
      </vt:variant>
      <vt:variant>
        <vt:i4>0</vt:i4>
      </vt:variant>
      <vt:variant>
        <vt:i4>5</vt:i4>
      </vt:variant>
      <vt:variant>
        <vt:lpwstr>http://www.amnesty.dk/undervisning</vt:lpwstr>
      </vt:variant>
      <vt:variant>
        <vt:lpwstr/>
      </vt:variant>
      <vt:variant>
        <vt:i4>15269937</vt:i4>
      </vt:variant>
      <vt:variant>
        <vt:i4>183</vt:i4>
      </vt:variant>
      <vt:variant>
        <vt:i4>0</vt:i4>
      </vt:variant>
      <vt:variant>
        <vt:i4>5</vt:i4>
      </vt:variant>
      <vt:variant>
        <vt:lpwstr>http://www.jegerkøn.dk/</vt:lpwstr>
      </vt:variant>
      <vt:variant>
        <vt:lpwstr/>
      </vt:variant>
      <vt:variant>
        <vt:i4>7536750</vt:i4>
      </vt:variant>
      <vt:variant>
        <vt:i4>180</vt:i4>
      </vt:variant>
      <vt:variant>
        <vt:i4>0</vt:i4>
      </vt:variant>
      <vt:variant>
        <vt:i4>5</vt:i4>
      </vt:variant>
      <vt:variant>
        <vt:lpwstr>http://www.dr.dk/skole</vt:lpwstr>
      </vt:variant>
      <vt:variant>
        <vt:lpwstr/>
      </vt:variant>
      <vt:variant>
        <vt:i4>786446</vt:i4>
      </vt:variant>
      <vt:variant>
        <vt:i4>177</vt:i4>
      </vt:variant>
      <vt:variant>
        <vt:i4>0</vt:i4>
      </vt:variant>
      <vt:variant>
        <vt:i4>5</vt:i4>
      </vt:variant>
      <vt:variant>
        <vt:lpwstr>http://www.saetskolenibevaegelse.dk/</vt:lpwstr>
      </vt:variant>
      <vt:variant>
        <vt:lpwstr/>
      </vt:variant>
      <vt:variant>
        <vt:i4>6750313</vt:i4>
      </vt:variant>
      <vt:variant>
        <vt:i4>174</vt:i4>
      </vt:variant>
      <vt:variant>
        <vt:i4>0</vt:i4>
      </vt:variant>
      <vt:variant>
        <vt:i4>5</vt:i4>
      </vt:variant>
      <vt:variant>
        <vt:lpwstr>http://www.filmstriben.dk/</vt:lpwstr>
      </vt:variant>
      <vt:variant>
        <vt:lpwstr/>
      </vt:variant>
      <vt:variant>
        <vt:i4>15269937</vt:i4>
      </vt:variant>
      <vt:variant>
        <vt:i4>171</vt:i4>
      </vt:variant>
      <vt:variant>
        <vt:i4>0</vt:i4>
      </vt:variant>
      <vt:variant>
        <vt:i4>5</vt:i4>
      </vt:variant>
      <vt:variant>
        <vt:lpwstr>http://www.jegerkøn.dk/</vt:lpwstr>
      </vt:variant>
      <vt:variant>
        <vt:lpwstr/>
      </vt:variant>
      <vt:variant>
        <vt:i4>6226050</vt:i4>
      </vt:variant>
      <vt:variant>
        <vt:i4>168</vt:i4>
      </vt:variant>
      <vt:variant>
        <vt:i4>0</vt:i4>
      </vt:variant>
      <vt:variant>
        <vt:i4>5</vt:i4>
      </vt:variant>
      <vt:variant>
        <vt:lpwstr>https://jegerkøn.dk/</vt:lpwstr>
      </vt:variant>
      <vt:variant>
        <vt:lpwstr/>
      </vt:variant>
      <vt:variant>
        <vt:i4>6422591</vt:i4>
      </vt:variant>
      <vt:variant>
        <vt:i4>165</vt:i4>
      </vt:variant>
      <vt:variant>
        <vt:i4>0</vt:i4>
      </vt:variant>
      <vt:variant>
        <vt:i4>5</vt:i4>
      </vt:variant>
      <vt:variant>
        <vt:lpwstr>http://www.underviserportal.dk/</vt:lpwstr>
      </vt:variant>
      <vt:variant>
        <vt:lpwstr/>
      </vt:variant>
      <vt:variant>
        <vt:i4>15269937</vt:i4>
      </vt:variant>
      <vt:variant>
        <vt:i4>162</vt:i4>
      </vt:variant>
      <vt:variant>
        <vt:i4>0</vt:i4>
      </vt:variant>
      <vt:variant>
        <vt:i4>5</vt:i4>
      </vt:variant>
      <vt:variant>
        <vt:lpwstr>http://www.jegerkøn.dk/</vt:lpwstr>
      </vt:variant>
      <vt:variant>
        <vt:lpwstr/>
      </vt:variant>
      <vt:variant>
        <vt:i4>786446</vt:i4>
      </vt:variant>
      <vt:variant>
        <vt:i4>159</vt:i4>
      </vt:variant>
      <vt:variant>
        <vt:i4>0</vt:i4>
      </vt:variant>
      <vt:variant>
        <vt:i4>5</vt:i4>
      </vt:variant>
      <vt:variant>
        <vt:lpwstr>http://www.saetskolenibevaegelse.dk/</vt:lpwstr>
      </vt:variant>
      <vt:variant>
        <vt:lpwstr/>
      </vt:variant>
      <vt:variant>
        <vt:i4>5963786</vt:i4>
      </vt:variant>
      <vt:variant>
        <vt:i4>156</vt:i4>
      </vt:variant>
      <vt:variant>
        <vt:i4>0</vt:i4>
      </vt:variant>
      <vt:variant>
        <vt:i4>5</vt:i4>
      </vt:variant>
      <vt:variant>
        <vt:lpwstr>https://determinkrop.dk/</vt:lpwstr>
      </vt:variant>
      <vt:variant>
        <vt:lpwstr/>
      </vt:variant>
      <vt:variant>
        <vt:i4>6422591</vt:i4>
      </vt:variant>
      <vt:variant>
        <vt:i4>153</vt:i4>
      </vt:variant>
      <vt:variant>
        <vt:i4>0</vt:i4>
      </vt:variant>
      <vt:variant>
        <vt:i4>5</vt:i4>
      </vt:variant>
      <vt:variant>
        <vt:lpwstr>http://www.underviserportal.dk/</vt:lpwstr>
      </vt:variant>
      <vt:variant>
        <vt:lpwstr/>
      </vt:variant>
      <vt:variant>
        <vt:i4>15269937</vt:i4>
      </vt:variant>
      <vt:variant>
        <vt:i4>150</vt:i4>
      </vt:variant>
      <vt:variant>
        <vt:i4>0</vt:i4>
      </vt:variant>
      <vt:variant>
        <vt:i4>5</vt:i4>
      </vt:variant>
      <vt:variant>
        <vt:lpwstr>http://www.jegerkøn.dk/</vt:lpwstr>
      </vt:variant>
      <vt:variant>
        <vt:lpwstr/>
      </vt:variant>
      <vt:variant>
        <vt:i4>7274502</vt:i4>
      </vt:variant>
      <vt:variant>
        <vt:i4>147</vt:i4>
      </vt:variant>
      <vt:variant>
        <vt:i4>0</vt:i4>
      </vt:variant>
      <vt:variant>
        <vt:i4>5</vt:i4>
      </vt:variant>
      <vt:variant>
        <vt:lpwstr>mailto:fkf@kristne-friskoler.dk</vt:lpwstr>
      </vt:variant>
      <vt:variant>
        <vt:lpwstr/>
      </vt:variant>
      <vt:variant>
        <vt:i4>1114172</vt:i4>
      </vt:variant>
      <vt:variant>
        <vt:i4>140</vt:i4>
      </vt:variant>
      <vt:variant>
        <vt:i4>0</vt:i4>
      </vt:variant>
      <vt:variant>
        <vt:i4>5</vt:i4>
      </vt:variant>
      <vt:variant>
        <vt:lpwstr/>
      </vt:variant>
      <vt:variant>
        <vt:lpwstr>_Toc41639672</vt:lpwstr>
      </vt:variant>
      <vt:variant>
        <vt:i4>1179708</vt:i4>
      </vt:variant>
      <vt:variant>
        <vt:i4>134</vt:i4>
      </vt:variant>
      <vt:variant>
        <vt:i4>0</vt:i4>
      </vt:variant>
      <vt:variant>
        <vt:i4>5</vt:i4>
      </vt:variant>
      <vt:variant>
        <vt:lpwstr/>
      </vt:variant>
      <vt:variant>
        <vt:lpwstr>_Toc41639671</vt:lpwstr>
      </vt:variant>
      <vt:variant>
        <vt:i4>1245244</vt:i4>
      </vt:variant>
      <vt:variant>
        <vt:i4>128</vt:i4>
      </vt:variant>
      <vt:variant>
        <vt:i4>0</vt:i4>
      </vt:variant>
      <vt:variant>
        <vt:i4>5</vt:i4>
      </vt:variant>
      <vt:variant>
        <vt:lpwstr/>
      </vt:variant>
      <vt:variant>
        <vt:lpwstr>_Toc41639670</vt:lpwstr>
      </vt:variant>
      <vt:variant>
        <vt:i4>1703997</vt:i4>
      </vt:variant>
      <vt:variant>
        <vt:i4>122</vt:i4>
      </vt:variant>
      <vt:variant>
        <vt:i4>0</vt:i4>
      </vt:variant>
      <vt:variant>
        <vt:i4>5</vt:i4>
      </vt:variant>
      <vt:variant>
        <vt:lpwstr/>
      </vt:variant>
      <vt:variant>
        <vt:lpwstr>_Toc41639669</vt:lpwstr>
      </vt:variant>
      <vt:variant>
        <vt:i4>1769533</vt:i4>
      </vt:variant>
      <vt:variant>
        <vt:i4>116</vt:i4>
      </vt:variant>
      <vt:variant>
        <vt:i4>0</vt:i4>
      </vt:variant>
      <vt:variant>
        <vt:i4>5</vt:i4>
      </vt:variant>
      <vt:variant>
        <vt:lpwstr/>
      </vt:variant>
      <vt:variant>
        <vt:lpwstr>_Toc41639668</vt:lpwstr>
      </vt:variant>
      <vt:variant>
        <vt:i4>1310781</vt:i4>
      </vt:variant>
      <vt:variant>
        <vt:i4>110</vt:i4>
      </vt:variant>
      <vt:variant>
        <vt:i4>0</vt:i4>
      </vt:variant>
      <vt:variant>
        <vt:i4>5</vt:i4>
      </vt:variant>
      <vt:variant>
        <vt:lpwstr/>
      </vt:variant>
      <vt:variant>
        <vt:lpwstr>_Toc41639667</vt:lpwstr>
      </vt:variant>
      <vt:variant>
        <vt:i4>1376317</vt:i4>
      </vt:variant>
      <vt:variant>
        <vt:i4>104</vt:i4>
      </vt:variant>
      <vt:variant>
        <vt:i4>0</vt:i4>
      </vt:variant>
      <vt:variant>
        <vt:i4>5</vt:i4>
      </vt:variant>
      <vt:variant>
        <vt:lpwstr/>
      </vt:variant>
      <vt:variant>
        <vt:lpwstr>_Toc41639666</vt:lpwstr>
      </vt:variant>
      <vt:variant>
        <vt:i4>1441853</vt:i4>
      </vt:variant>
      <vt:variant>
        <vt:i4>98</vt:i4>
      </vt:variant>
      <vt:variant>
        <vt:i4>0</vt:i4>
      </vt:variant>
      <vt:variant>
        <vt:i4>5</vt:i4>
      </vt:variant>
      <vt:variant>
        <vt:lpwstr/>
      </vt:variant>
      <vt:variant>
        <vt:lpwstr>_Toc41639665</vt:lpwstr>
      </vt:variant>
      <vt:variant>
        <vt:i4>1507389</vt:i4>
      </vt:variant>
      <vt:variant>
        <vt:i4>92</vt:i4>
      </vt:variant>
      <vt:variant>
        <vt:i4>0</vt:i4>
      </vt:variant>
      <vt:variant>
        <vt:i4>5</vt:i4>
      </vt:variant>
      <vt:variant>
        <vt:lpwstr/>
      </vt:variant>
      <vt:variant>
        <vt:lpwstr>_Toc41639664</vt:lpwstr>
      </vt:variant>
      <vt:variant>
        <vt:i4>1048637</vt:i4>
      </vt:variant>
      <vt:variant>
        <vt:i4>86</vt:i4>
      </vt:variant>
      <vt:variant>
        <vt:i4>0</vt:i4>
      </vt:variant>
      <vt:variant>
        <vt:i4>5</vt:i4>
      </vt:variant>
      <vt:variant>
        <vt:lpwstr/>
      </vt:variant>
      <vt:variant>
        <vt:lpwstr>_Toc41639663</vt:lpwstr>
      </vt:variant>
      <vt:variant>
        <vt:i4>1114173</vt:i4>
      </vt:variant>
      <vt:variant>
        <vt:i4>80</vt:i4>
      </vt:variant>
      <vt:variant>
        <vt:i4>0</vt:i4>
      </vt:variant>
      <vt:variant>
        <vt:i4>5</vt:i4>
      </vt:variant>
      <vt:variant>
        <vt:lpwstr/>
      </vt:variant>
      <vt:variant>
        <vt:lpwstr>_Toc41639662</vt:lpwstr>
      </vt:variant>
      <vt:variant>
        <vt:i4>1179709</vt:i4>
      </vt:variant>
      <vt:variant>
        <vt:i4>74</vt:i4>
      </vt:variant>
      <vt:variant>
        <vt:i4>0</vt:i4>
      </vt:variant>
      <vt:variant>
        <vt:i4>5</vt:i4>
      </vt:variant>
      <vt:variant>
        <vt:lpwstr/>
      </vt:variant>
      <vt:variant>
        <vt:lpwstr>_Toc41639661</vt:lpwstr>
      </vt:variant>
      <vt:variant>
        <vt:i4>1245245</vt:i4>
      </vt:variant>
      <vt:variant>
        <vt:i4>68</vt:i4>
      </vt:variant>
      <vt:variant>
        <vt:i4>0</vt:i4>
      </vt:variant>
      <vt:variant>
        <vt:i4>5</vt:i4>
      </vt:variant>
      <vt:variant>
        <vt:lpwstr/>
      </vt:variant>
      <vt:variant>
        <vt:lpwstr>_Toc41639660</vt:lpwstr>
      </vt:variant>
      <vt:variant>
        <vt:i4>1703998</vt:i4>
      </vt:variant>
      <vt:variant>
        <vt:i4>62</vt:i4>
      </vt:variant>
      <vt:variant>
        <vt:i4>0</vt:i4>
      </vt:variant>
      <vt:variant>
        <vt:i4>5</vt:i4>
      </vt:variant>
      <vt:variant>
        <vt:lpwstr/>
      </vt:variant>
      <vt:variant>
        <vt:lpwstr>_Toc41639659</vt:lpwstr>
      </vt:variant>
      <vt:variant>
        <vt:i4>1769534</vt:i4>
      </vt:variant>
      <vt:variant>
        <vt:i4>56</vt:i4>
      </vt:variant>
      <vt:variant>
        <vt:i4>0</vt:i4>
      </vt:variant>
      <vt:variant>
        <vt:i4>5</vt:i4>
      </vt:variant>
      <vt:variant>
        <vt:lpwstr/>
      </vt:variant>
      <vt:variant>
        <vt:lpwstr>_Toc41639658</vt:lpwstr>
      </vt:variant>
      <vt:variant>
        <vt:i4>1310782</vt:i4>
      </vt:variant>
      <vt:variant>
        <vt:i4>50</vt:i4>
      </vt:variant>
      <vt:variant>
        <vt:i4>0</vt:i4>
      </vt:variant>
      <vt:variant>
        <vt:i4>5</vt:i4>
      </vt:variant>
      <vt:variant>
        <vt:lpwstr/>
      </vt:variant>
      <vt:variant>
        <vt:lpwstr>_Toc41639657</vt:lpwstr>
      </vt:variant>
      <vt:variant>
        <vt:i4>1376318</vt:i4>
      </vt:variant>
      <vt:variant>
        <vt:i4>44</vt:i4>
      </vt:variant>
      <vt:variant>
        <vt:i4>0</vt:i4>
      </vt:variant>
      <vt:variant>
        <vt:i4>5</vt:i4>
      </vt:variant>
      <vt:variant>
        <vt:lpwstr/>
      </vt:variant>
      <vt:variant>
        <vt:lpwstr>_Toc41639656</vt:lpwstr>
      </vt:variant>
      <vt:variant>
        <vt:i4>1441854</vt:i4>
      </vt:variant>
      <vt:variant>
        <vt:i4>38</vt:i4>
      </vt:variant>
      <vt:variant>
        <vt:i4>0</vt:i4>
      </vt:variant>
      <vt:variant>
        <vt:i4>5</vt:i4>
      </vt:variant>
      <vt:variant>
        <vt:lpwstr/>
      </vt:variant>
      <vt:variant>
        <vt:lpwstr>_Toc41639655</vt:lpwstr>
      </vt:variant>
      <vt:variant>
        <vt:i4>1507390</vt:i4>
      </vt:variant>
      <vt:variant>
        <vt:i4>32</vt:i4>
      </vt:variant>
      <vt:variant>
        <vt:i4>0</vt:i4>
      </vt:variant>
      <vt:variant>
        <vt:i4>5</vt:i4>
      </vt:variant>
      <vt:variant>
        <vt:lpwstr/>
      </vt:variant>
      <vt:variant>
        <vt:lpwstr>_Toc41639654</vt:lpwstr>
      </vt:variant>
      <vt:variant>
        <vt:i4>1048638</vt:i4>
      </vt:variant>
      <vt:variant>
        <vt:i4>26</vt:i4>
      </vt:variant>
      <vt:variant>
        <vt:i4>0</vt:i4>
      </vt:variant>
      <vt:variant>
        <vt:i4>5</vt:i4>
      </vt:variant>
      <vt:variant>
        <vt:lpwstr/>
      </vt:variant>
      <vt:variant>
        <vt:lpwstr>_Toc41639653</vt:lpwstr>
      </vt:variant>
      <vt:variant>
        <vt:i4>1114174</vt:i4>
      </vt:variant>
      <vt:variant>
        <vt:i4>20</vt:i4>
      </vt:variant>
      <vt:variant>
        <vt:i4>0</vt:i4>
      </vt:variant>
      <vt:variant>
        <vt:i4>5</vt:i4>
      </vt:variant>
      <vt:variant>
        <vt:lpwstr/>
      </vt:variant>
      <vt:variant>
        <vt:lpwstr>_Toc41639652</vt:lpwstr>
      </vt:variant>
      <vt:variant>
        <vt:i4>1179710</vt:i4>
      </vt:variant>
      <vt:variant>
        <vt:i4>14</vt:i4>
      </vt:variant>
      <vt:variant>
        <vt:i4>0</vt:i4>
      </vt:variant>
      <vt:variant>
        <vt:i4>5</vt:i4>
      </vt:variant>
      <vt:variant>
        <vt:lpwstr/>
      </vt:variant>
      <vt:variant>
        <vt:lpwstr>_Toc41639651</vt:lpwstr>
      </vt:variant>
      <vt:variant>
        <vt:i4>1245246</vt:i4>
      </vt:variant>
      <vt:variant>
        <vt:i4>8</vt:i4>
      </vt:variant>
      <vt:variant>
        <vt:i4>0</vt:i4>
      </vt:variant>
      <vt:variant>
        <vt:i4>5</vt:i4>
      </vt:variant>
      <vt:variant>
        <vt:lpwstr/>
      </vt:variant>
      <vt:variant>
        <vt:lpwstr>_Toc41639650</vt:lpwstr>
      </vt:variant>
      <vt:variant>
        <vt:i4>1703999</vt:i4>
      </vt:variant>
      <vt:variant>
        <vt:i4>2</vt:i4>
      </vt:variant>
      <vt:variant>
        <vt:i4>0</vt:i4>
      </vt:variant>
      <vt:variant>
        <vt:i4>5</vt:i4>
      </vt:variant>
      <vt:variant>
        <vt:lpwstr/>
      </vt:variant>
      <vt:variant>
        <vt:lpwstr>_Toc41639649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Fibiger Olesen HaderslevkristneFriskole</dc:creator>
  <cp:keywords/>
  <dc:description/>
  <cp:lastModifiedBy>Torben Mathiesen</cp:lastModifiedBy>
  <cp:revision>12</cp:revision>
  <cp:lastPrinted>2020-03-23T19:05:00Z</cp:lastPrinted>
  <dcterms:created xsi:type="dcterms:W3CDTF">2020-05-29T18:29:00Z</dcterms:created>
  <dcterms:modified xsi:type="dcterms:W3CDTF">2020-10-01T12:33:00Z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0x01010032CD9B62652CFC49B10A53D37456A484</vt:lpwstr>
  </property>
</Properties>
</file>